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84" w:rsidRDefault="00AD29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43C45698C24D0AB8D4B2A1F6F07ECF"/>
          </w:placeholder>
        </w:sdtPr>
        <w:sdtContent>
          <w:r w:rsidRPr="005C2A78">
            <w:rPr>
              <w:rFonts w:cs="Times New Roman"/>
              <w:b/>
              <w:szCs w:val="24"/>
              <w:u w:val="single"/>
            </w:rPr>
            <w:t>BILL ANALYSIS</w:t>
          </w:r>
        </w:sdtContent>
      </w:sdt>
    </w:p>
    <w:p w:rsidR="00AD2984" w:rsidRPr="00585C31" w:rsidRDefault="00AD2984" w:rsidP="000F1DF9">
      <w:pPr>
        <w:spacing w:after="0" w:line="240" w:lineRule="auto"/>
        <w:rPr>
          <w:rFonts w:cs="Times New Roman"/>
          <w:szCs w:val="24"/>
        </w:rPr>
      </w:pPr>
    </w:p>
    <w:p w:rsidR="00AD2984" w:rsidRPr="00585C31" w:rsidRDefault="00AD29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2984" w:rsidTr="000F1DF9">
        <w:tc>
          <w:tcPr>
            <w:tcW w:w="2718" w:type="dxa"/>
          </w:tcPr>
          <w:p w:rsidR="00AD2984" w:rsidRPr="005C2A78" w:rsidRDefault="00AD2984" w:rsidP="006D756B">
            <w:pPr>
              <w:rPr>
                <w:rFonts w:cs="Times New Roman"/>
                <w:szCs w:val="24"/>
              </w:rPr>
            </w:pPr>
            <w:sdt>
              <w:sdtPr>
                <w:rPr>
                  <w:rFonts w:cs="Times New Roman"/>
                  <w:szCs w:val="24"/>
                </w:rPr>
                <w:alias w:val="Agency Title"/>
                <w:tag w:val="AgencyTitleContentControl"/>
                <w:id w:val="1920747753"/>
                <w:lock w:val="sdtContentLocked"/>
                <w:placeholder>
                  <w:docPart w:val="1877B76D10E149D08195D0CC25A73803"/>
                </w:placeholder>
              </w:sdtPr>
              <w:sdtEndPr>
                <w:rPr>
                  <w:rFonts w:cstheme="minorBidi"/>
                  <w:szCs w:val="22"/>
                </w:rPr>
              </w:sdtEndPr>
              <w:sdtContent>
                <w:r>
                  <w:rPr>
                    <w:rFonts w:cs="Times New Roman"/>
                    <w:szCs w:val="24"/>
                  </w:rPr>
                  <w:t>Senate Research Center</w:t>
                </w:r>
              </w:sdtContent>
            </w:sdt>
          </w:p>
        </w:tc>
        <w:tc>
          <w:tcPr>
            <w:tcW w:w="6858" w:type="dxa"/>
          </w:tcPr>
          <w:p w:rsidR="00AD2984" w:rsidRPr="00FF6471" w:rsidRDefault="00AD2984" w:rsidP="000F1DF9">
            <w:pPr>
              <w:jc w:val="right"/>
              <w:rPr>
                <w:rFonts w:cs="Times New Roman"/>
                <w:szCs w:val="24"/>
              </w:rPr>
            </w:pPr>
            <w:sdt>
              <w:sdtPr>
                <w:rPr>
                  <w:rFonts w:cs="Times New Roman"/>
                  <w:szCs w:val="24"/>
                </w:rPr>
                <w:alias w:val="Bill Number"/>
                <w:tag w:val="BillNumberOne"/>
                <w:id w:val="-410784069"/>
                <w:lock w:val="sdtContentLocked"/>
                <w:placeholder>
                  <w:docPart w:val="52F175F906714418954985DF77A266FC"/>
                </w:placeholder>
              </w:sdtPr>
              <w:sdtContent>
                <w:r>
                  <w:rPr>
                    <w:rFonts w:cs="Times New Roman"/>
                    <w:szCs w:val="24"/>
                  </w:rPr>
                  <w:t>H.B. 2756</w:t>
                </w:r>
              </w:sdtContent>
            </w:sdt>
          </w:p>
        </w:tc>
      </w:tr>
      <w:tr w:rsidR="00AD2984" w:rsidTr="000F1DF9">
        <w:sdt>
          <w:sdtPr>
            <w:rPr>
              <w:rFonts w:cs="Times New Roman"/>
              <w:szCs w:val="24"/>
            </w:rPr>
            <w:alias w:val="TLCNumber"/>
            <w:tag w:val="TLCNumber"/>
            <w:id w:val="-542600604"/>
            <w:lock w:val="sdtLocked"/>
            <w:placeholder>
              <w:docPart w:val="6CC0215989BD4DA2BD79500DE90392AB"/>
            </w:placeholder>
            <w:showingPlcHdr/>
          </w:sdtPr>
          <w:sdtContent>
            <w:tc>
              <w:tcPr>
                <w:tcW w:w="2718" w:type="dxa"/>
              </w:tcPr>
              <w:p w:rsidR="00AD2984" w:rsidRPr="000F1DF9" w:rsidRDefault="00AD2984" w:rsidP="00C65088">
                <w:pPr>
                  <w:rPr>
                    <w:rFonts w:cs="Times New Roman"/>
                    <w:szCs w:val="24"/>
                  </w:rPr>
                </w:pPr>
              </w:p>
            </w:tc>
          </w:sdtContent>
        </w:sdt>
        <w:tc>
          <w:tcPr>
            <w:tcW w:w="6858" w:type="dxa"/>
          </w:tcPr>
          <w:p w:rsidR="00AD2984" w:rsidRPr="005C2A78" w:rsidRDefault="00AD2984" w:rsidP="00073EDD">
            <w:pPr>
              <w:jc w:val="right"/>
              <w:rPr>
                <w:rFonts w:cs="Times New Roman"/>
                <w:szCs w:val="24"/>
              </w:rPr>
            </w:pPr>
            <w:sdt>
              <w:sdtPr>
                <w:rPr>
                  <w:rFonts w:cs="Times New Roman"/>
                  <w:szCs w:val="24"/>
                </w:rPr>
                <w:alias w:val="Author Label"/>
                <w:tag w:val="By"/>
                <w:id w:val="72399597"/>
                <w:lock w:val="sdtLocked"/>
                <w:placeholder>
                  <w:docPart w:val="7D24100135ED4A1CA5D84F5A91E294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3647AC985D4F0DA5E0280AC332A614"/>
                </w:placeholder>
              </w:sdtPr>
              <w:sdtContent>
                <w:r>
                  <w:rPr>
                    <w:rFonts w:cs="Times New Roman"/>
                    <w:szCs w:val="24"/>
                  </w:rPr>
                  <w:t>Allen et al.</w:t>
                </w:r>
              </w:sdtContent>
            </w:sdt>
            <w:sdt>
              <w:sdtPr>
                <w:rPr>
                  <w:rFonts w:cs="Times New Roman"/>
                  <w:szCs w:val="24"/>
                </w:rPr>
                <w:alias w:val="Sponsor"/>
                <w:tag w:val="Sponsor"/>
                <w:id w:val="-2039656131"/>
                <w:lock w:val="sdtContentLocked"/>
                <w:placeholder>
                  <w:docPart w:val="4429BB655801452DB943C1B819E599FB"/>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F619E233178640D28EF60DA9AC49C7BF"/>
                </w:placeholder>
                <w:showingPlcHdr/>
              </w:sdtPr>
              <w:sdtContent/>
            </w:sdt>
          </w:p>
        </w:tc>
      </w:tr>
      <w:tr w:rsidR="00AD2984" w:rsidTr="000F1DF9">
        <w:tc>
          <w:tcPr>
            <w:tcW w:w="2718" w:type="dxa"/>
          </w:tcPr>
          <w:p w:rsidR="00AD2984" w:rsidRPr="00BC7495" w:rsidRDefault="00AD2984" w:rsidP="000F1DF9">
            <w:pPr>
              <w:rPr>
                <w:rFonts w:cs="Times New Roman"/>
                <w:szCs w:val="24"/>
              </w:rPr>
            </w:pPr>
          </w:p>
        </w:tc>
        <w:sdt>
          <w:sdtPr>
            <w:rPr>
              <w:rFonts w:cs="Times New Roman"/>
              <w:szCs w:val="24"/>
            </w:rPr>
            <w:alias w:val="Committee"/>
            <w:tag w:val="Committee"/>
            <w:id w:val="1914272295"/>
            <w:lock w:val="sdtContentLocked"/>
            <w:placeholder>
              <w:docPart w:val="E48164B8B2124A76AF77BFCD4F7BB055"/>
            </w:placeholder>
          </w:sdtPr>
          <w:sdtContent>
            <w:tc>
              <w:tcPr>
                <w:tcW w:w="6858" w:type="dxa"/>
              </w:tcPr>
              <w:p w:rsidR="00AD2984" w:rsidRPr="00FF6471" w:rsidRDefault="00AD2984" w:rsidP="000F1DF9">
                <w:pPr>
                  <w:jc w:val="right"/>
                  <w:rPr>
                    <w:rFonts w:cs="Times New Roman"/>
                    <w:szCs w:val="24"/>
                  </w:rPr>
                </w:pPr>
                <w:r>
                  <w:rPr>
                    <w:rFonts w:cs="Times New Roman"/>
                    <w:szCs w:val="24"/>
                  </w:rPr>
                  <w:t>Education</w:t>
                </w:r>
              </w:p>
            </w:tc>
          </w:sdtContent>
        </w:sdt>
      </w:tr>
      <w:tr w:rsidR="00AD2984" w:rsidTr="000F1DF9">
        <w:tc>
          <w:tcPr>
            <w:tcW w:w="2718" w:type="dxa"/>
          </w:tcPr>
          <w:p w:rsidR="00AD2984" w:rsidRPr="00BC7495" w:rsidRDefault="00AD2984" w:rsidP="000F1DF9">
            <w:pPr>
              <w:rPr>
                <w:rFonts w:cs="Times New Roman"/>
                <w:szCs w:val="24"/>
              </w:rPr>
            </w:pPr>
          </w:p>
        </w:tc>
        <w:sdt>
          <w:sdtPr>
            <w:rPr>
              <w:rFonts w:cs="Times New Roman"/>
              <w:szCs w:val="24"/>
            </w:rPr>
            <w:alias w:val="Date"/>
            <w:tag w:val="DateContentControl"/>
            <w:id w:val="1178081906"/>
            <w:lock w:val="sdtLocked"/>
            <w:placeholder>
              <w:docPart w:val="420776BF780646C1873466FE735FBA7B"/>
            </w:placeholder>
            <w:date w:fullDate="2021-05-20T00:00:00Z">
              <w:dateFormat w:val="M/d/yyyy"/>
              <w:lid w:val="en-US"/>
              <w:storeMappedDataAs w:val="dateTime"/>
              <w:calendar w:val="gregorian"/>
            </w:date>
          </w:sdtPr>
          <w:sdtContent>
            <w:tc>
              <w:tcPr>
                <w:tcW w:w="6858" w:type="dxa"/>
              </w:tcPr>
              <w:p w:rsidR="00AD2984" w:rsidRPr="00FF6471" w:rsidRDefault="00AD2984" w:rsidP="000F1DF9">
                <w:pPr>
                  <w:jc w:val="right"/>
                  <w:rPr>
                    <w:rFonts w:cs="Times New Roman"/>
                    <w:szCs w:val="24"/>
                  </w:rPr>
                </w:pPr>
                <w:r>
                  <w:rPr>
                    <w:rFonts w:cs="Times New Roman"/>
                    <w:szCs w:val="24"/>
                  </w:rPr>
                  <w:t>5/20/2021</w:t>
                </w:r>
              </w:p>
            </w:tc>
          </w:sdtContent>
        </w:sdt>
      </w:tr>
      <w:tr w:rsidR="00AD2984" w:rsidTr="000F1DF9">
        <w:tc>
          <w:tcPr>
            <w:tcW w:w="2718" w:type="dxa"/>
          </w:tcPr>
          <w:p w:rsidR="00AD2984" w:rsidRPr="00BC7495" w:rsidRDefault="00AD2984" w:rsidP="000F1DF9">
            <w:pPr>
              <w:rPr>
                <w:rFonts w:cs="Times New Roman"/>
                <w:szCs w:val="24"/>
              </w:rPr>
            </w:pPr>
          </w:p>
        </w:tc>
        <w:sdt>
          <w:sdtPr>
            <w:rPr>
              <w:rFonts w:cs="Times New Roman"/>
              <w:szCs w:val="24"/>
            </w:rPr>
            <w:alias w:val="BA Version"/>
            <w:tag w:val="BAVersion"/>
            <w:id w:val="-1685590809"/>
            <w:lock w:val="sdtContentLocked"/>
            <w:placeholder>
              <w:docPart w:val="0F6D909466834ADAB8E5CC04D7A7B691"/>
            </w:placeholder>
          </w:sdtPr>
          <w:sdtContent>
            <w:tc>
              <w:tcPr>
                <w:tcW w:w="6858" w:type="dxa"/>
              </w:tcPr>
              <w:p w:rsidR="00AD2984" w:rsidRPr="00FF6471" w:rsidRDefault="00AD2984" w:rsidP="000F1DF9">
                <w:pPr>
                  <w:jc w:val="right"/>
                  <w:rPr>
                    <w:rFonts w:cs="Times New Roman"/>
                    <w:szCs w:val="24"/>
                  </w:rPr>
                </w:pPr>
                <w:r>
                  <w:rPr>
                    <w:rFonts w:cs="Times New Roman"/>
                    <w:szCs w:val="24"/>
                  </w:rPr>
                  <w:t>Engrossed</w:t>
                </w:r>
              </w:p>
            </w:tc>
          </w:sdtContent>
        </w:sdt>
      </w:tr>
    </w:tbl>
    <w:p w:rsidR="00AD2984" w:rsidRPr="00FF6471" w:rsidRDefault="00AD2984" w:rsidP="000F1DF9">
      <w:pPr>
        <w:spacing w:after="0" w:line="240" w:lineRule="auto"/>
        <w:rPr>
          <w:rFonts w:cs="Times New Roman"/>
          <w:szCs w:val="24"/>
        </w:rPr>
      </w:pPr>
    </w:p>
    <w:p w:rsidR="00AD2984" w:rsidRPr="00FF6471" w:rsidRDefault="00AD2984" w:rsidP="000F1DF9">
      <w:pPr>
        <w:spacing w:after="0" w:line="240" w:lineRule="auto"/>
        <w:rPr>
          <w:rFonts w:cs="Times New Roman"/>
          <w:szCs w:val="24"/>
        </w:rPr>
      </w:pPr>
    </w:p>
    <w:p w:rsidR="00AD2984" w:rsidRPr="00FF6471" w:rsidRDefault="00AD29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55CCB0EE174FFFAE119B3850A110E2"/>
        </w:placeholder>
      </w:sdtPr>
      <w:sdtContent>
        <w:p w:rsidR="00AD2984" w:rsidRDefault="00AD29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9CEBAE071BB4F7AB65319406A59B191"/>
        </w:placeholder>
      </w:sdtPr>
      <w:sdtEndPr/>
      <w:sdtContent>
        <w:p w:rsidR="00AD2984" w:rsidRDefault="00AD2984" w:rsidP="00AD2984">
          <w:pPr>
            <w:pStyle w:val="NormalWeb"/>
            <w:spacing w:before="0" w:beforeAutospacing="0" w:after="0" w:afterAutospacing="0"/>
            <w:jc w:val="both"/>
            <w:divId w:val="1085417588"/>
            <w:rPr>
              <w:rFonts w:eastAsia="Times New Roman"/>
              <w:bCs/>
            </w:rPr>
          </w:pPr>
        </w:p>
        <w:p w:rsidR="00AD2984" w:rsidRPr="00AD2984" w:rsidRDefault="00AD2984" w:rsidP="00AD2984">
          <w:pPr>
            <w:pStyle w:val="NormalWeb"/>
            <w:spacing w:before="0" w:beforeAutospacing="0" w:after="0" w:afterAutospacing="0"/>
            <w:jc w:val="both"/>
            <w:divId w:val="1085417588"/>
          </w:pPr>
          <w:r w:rsidRPr="00AD2984">
            <w:t>Under the federal Bill Emerson Good Samaritan Food Donation Act of 1996, a public school may donate its leftover food to a nonprofit organization, such as a food bank. Once food is donated, it is taken to the nonprofit organization's facility where it is sorted and prepared for distribution. The 85th Texas Legislature enacted legislation with a similar purpose and allowed school districts and open-enrollment charter school campuses to donate certain surplus food to designated individuals directly affiliated with the campus to serve as official representatives of a nonprofit organization and receive donated food items on campus.</w:t>
          </w:r>
        </w:p>
        <w:p w:rsidR="00AD2984" w:rsidRPr="00AD2984" w:rsidRDefault="00AD2984" w:rsidP="00AD2984">
          <w:pPr>
            <w:pStyle w:val="NormalWeb"/>
            <w:spacing w:before="0" w:beforeAutospacing="0" w:after="0" w:afterAutospacing="0"/>
            <w:jc w:val="both"/>
            <w:divId w:val="1085417588"/>
          </w:pPr>
          <w:r w:rsidRPr="00AD2984">
            <w:t> </w:t>
          </w:r>
        </w:p>
        <w:p w:rsidR="00AD2984" w:rsidRPr="00AD2984" w:rsidRDefault="00AD2984" w:rsidP="00AD2984">
          <w:pPr>
            <w:pStyle w:val="NormalWeb"/>
            <w:spacing w:before="0" w:beforeAutospacing="0" w:after="0" w:afterAutospacing="0"/>
            <w:jc w:val="both"/>
            <w:divId w:val="1085417588"/>
          </w:pPr>
          <w:r w:rsidRPr="00AD2984">
            <w:t>There have been calls to expand that approach by making additional individuals eligible to receive and then redistribute the donated food to the nonprofit organization. H.B. 2756 seeks to address this issue by authorizing districts and charter schools to allow a campus to make additional individuals eligible to aid in these efforts, by revising certain food storage and handling requirements applicable to such donations, and by requiring a basic food safety education or training program for the applicable individuals.</w:t>
          </w:r>
        </w:p>
        <w:p w:rsidR="00AD2984" w:rsidRPr="00D70925" w:rsidRDefault="00AD2984" w:rsidP="00AD2984">
          <w:pPr>
            <w:spacing w:after="0" w:line="240" w:lineRule="auto"/>
            <w:jc w:val="both"/>
            <w:rPr>
              <w:rFonts w:eastAsia="Times New Roman" w:cs="Times New Roman"/>
              <w:bCs/>
              <w:szCs w:val="24"/>
            </w:rPr>
          </w:pPr>
        </w:p>
      </w:sdtContent>
    </w:sdt>
    <w:p w:rsidR="00AD2984" w:rsidRDefault="00AD29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2756 </w:t>
      </w:r>
      <w:bookmarkStart w:id="1" w:name="AmendsCurrentLaw"/>
      <w:bookmarkEnd w:id="1"/>
      <w:r>
        <w:rPr>
          <w:rFonts w:cs="Times New Roman"/>
          <w:szCs w:val="24"/>
        </w:rPr>
        <w:t>amends current law relating to the donation of food by public school campuses.</w:t>
      </w:r>
    </w:p>
    <w:p w:rsidR="00AD2984" w:rsidRPr="00F66EC0" w:rsidRDefault="00AD2984" w:rsidP="000F1DF9">
      <w:pPr>
        <w:spacing w:after="0" w:line="240" w:lineRule="auto"/>
        <w:jc w:val="both"/>
        <w:rPr>
          <w:rFonts w:eastAsia="Times New Roman" w:cs="Times New Roman"/>
          <w:szCs w:val="24"/>
        </w:rPr>
      </w:pPr>
    </w:p>
    <w:p w:rsidR="00AD2984" w:rsidRPr="005C2A78" w:rsidRDefault="00AD29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5B28990E614CDE92B2F1292FAC1129"/>
          </w:placeholder>
        </w:sdtPr>
        <w:sdtContent>
          <w:r>
            <w:rPr>
              <w:rFonts w:eastAsia="Times New Roman" w:cs="Times New Roman"/>
              <w:b/>
              <w:szCs w:val="24"/>
              <w:u w:val="single"/>
            </w:rPr>
            <w:t>RULEMAKING AUTHORITY</w:t>
          </w:r>
        </w:sdtContent>
      </w:sdt>
    </w:p>
    <w:p w:rsidR="00AD2984" w:rsidRPr="006529C4" w:rsidRDefault="00AD2984" w:rsidP="00774EC7">
      <w:pPr>
        <w:spacing w:after="0" w:line="240" w:lineRule="auto"/>
        <w:jc w:val="both"/>
        <w:rPr>
          <w:rFonts w:cs="Times New Roman"/>
          <w:szCs w:val="24"/>
        </w:rPr>
      </w:pPr>
    </w:p>
    <w:p w:rsidR="00AD2984" w:rsidRPr="006529C4" w:rsidRDefault="00AD29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2984" w:rsidRPr="006529C4" w:rsidRDefault="00AD2984" w:rsidP="00774EC7">
      <w:pPr>
        <w:spacing w:after="0" w:line="240" w:lineRule="auto"/>
        <w:jc w:val="both"/>
        <w:rPr>
          <w:rFonts w:cs="Times New Roman"/>
          <w:szCs w:val="24"/>
        </w:rPr>
      </w:pPr>
    </w:p>
    <w:p w:rsidR="00AD2984" w:rsidRPr="005C2A78" w:rsidRDefault="00AD29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BDBA69E4D146638346677E77637B3D"/>
          </w:placeholder>
        </w:sdtPr>
        <w:sdtContent>
          <w:r>
            <w:rPr>
              <w:rFonts w:eastAsia="Times New Roman" w:cs="Times New Roman"/>
              <w:b/>
              <w:szCs w:val="24"/>
              <w:u w:val="single"/>
            </w:rPr>
            <w:t>SECTION BY SECTION ANALYSIS</w:t>
          </w:r>
        </w:sdtContent>
      </w:sdt>
    </w:p>
    <w:p w:rsidR="00AD2984" w:rsidRPr="005C2A78" w:rsidRDefault="00AD2984" w:rsidP="000F1DF9">
      <w:pPr>
        <w:spacing w:after="0" w:line="240" w:lineRule="auto"/>
        <w:jc w:val="both"/>
        <w:rPr>
          <w:rFonts w:eastAsia="Times New Roman" w:cs="Times New Roman"/>
          <w:szCs w:val="24"/>
        </w:rPr>
      </w:pPr>
    </w:p>
    <w:p w:rsidR="00AD2984" w:rsidRDefault="00AD2984" w:rsidP="00AD29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66EC0">
        <w:rPr>
          <w:rFonts w:eastAsia="Times New Roman" w:cs="Times New Roman"/>
          <w:szCs w:val="24"/>
        </w:rPr>
        <w:t xml:space="preserve">Section 33.907, Education Code, by amending Subsections (b) and </w:t>
      </w:r>
      <w:r>
        <w:rPr>
          <w:rFonts w:eastAsia="Times New Roman" w:cs="Times New Roman"/>
          <w:szCs w:val="24"/>
        </w:rPr>
        <w:t xml:space="preserve">(c) and adding Subsection (c-1), </w:t>
      </w:r>
      <w:r w:rsidRPr="00F66EC0">
        <w:rPr>
          <w:rFonts w:eastAsia="Times New Roman" w:cs="Times New Roman"/>
          <w:szCs w:val="24"/>
        </w:rPr>
        <w:t>as follows:</w:t>
      </w:r>
    </w:p>
    <w:p w:rsidR="00AD2984" w:rsidRDefault="00AD2984" w:rsidP="00AD2984">
      <w:pPr>
        <w:spacing w:after="0" w:line="240" w:lineRule="auto"/>
        <w:jc w:val="both"/>
        <w:rPr>
          <w:rFonts w:eastAsia="Times New Roman" w:cs="Times New Roman"/>
          <w:szCs w:val="24"/>
        </w:rPr>
      </w:pPr>
    </w:p>
    <w:p w:rsidR="00AD2984" w:rsidRDefault="00AD2984" w:rsidP="00AD2984">
      <w:pPr>
        <w:spacing w:after="0" w:line="240" w:lineRule="auto"/>
        <w:ind w:left="720"/>
        <w:jc w:val="both"/>
        <w:rPr>
          <w:rFonts w:eastAsia="Times New Roman" w:cs="Times New Roman"/>
          <w:szCs w:val="24"/>
        </w:rPr>
      </w:pPr>
      <w:r>
        <w:rPr>
          <w:rFonts w:eastAsia="Times New Roman" w:cs="Times New Roman"/>
          <w:szCs w:val="24"/>
        </w:rPr>
        <w:t>(b) Authorizes a</w:t>
      </w:r>
      <w:r w:rsidRPr="00F66EC0">
        <w:rPr>
          <w:rFonts w:eastAsia="Times New Roman" w:cs="Times New Roman"/>
          <w:szCs w:val="24"/>
        </w:rPr>
        <w:t xml:space="preserve"> school district or open-enrollment charter school </w:t>
      </w:r>
      <w:r>
        <w:rPr>
          <w:rFonts w:eastAsia="Times New Roman" w:cs="Times New Roman"/>
          <w:szCs w:val="24"/>
        </w:rPr>
        <w:t xml:space="preserve">to </w:t>
      </w:r>
      <w:r w:rsidRPr="00F66EC0">
        <w:rPr>
          <w:rFonts w:eastAsia="Times New Roman" w:cs="Times New Roman"/>
          <w:szCs w:val="24"/>
        </w:rPr>
        <w:t>allow a campus to elect to donate food to a nonprofit organization through a person</w:t>
      </w:r>
      <w:r>
        <w:rPr>
          <w:rFonts w:eastAsia="Times New Roman" w:cs="Times New Roman"/>
          <w:szCs w:val="24"/>
        </w:rPr>
        <w:t xml:space="preserve">, rather than </w:t>
      </w:r>
      <w:r w:rsidRPr="00F66EC0">
        <w:rPr>
          <w:rFonts w:eastAsia="Times New Roman" w:cs="Times New Roman"/>
          <w:szCs w:val="24"/>
        </w:rPr>
        <w:t>an official of the non</w:t>
      </w:r>
      <w:r>
        <w:rPr>
          <w:rFonts w:eastAsia="Times New Roman" w:cs="Times New Roman"/>
          <w:szCs w:val="24"/>
        </w:rPr>
        <w:t>profit organization,</w:t>
      </w:r>
      <w:r w:rsidRPr="00F66EC0">
        <w:rPr>
          <w:rFonts w:eastAsia="Times New Roman" w:cs="Times New Roman"/>
          <w:szCs w:val="24"/>
        </w:rPr>
        <w:t xml:space="preserve"> who is directly and officially affiliated with the ca</w:t>
      </w:r>
      <w:r>
        <w:rPr>
          <w:rFonts w:eastAsia="Times New Roman" w:cs="Times New Roman"/>
          <w:szCs w:val="24"/>
        </w:rPr>
        <w:t>mpus, including a teacher or</w:t>
      </w:r>
      <w:r w:rsidRPr="00F66EC0">
        <w:rPr>
          <w:rFonts w:eastAsia="Times New Roman" w:cs="Times New Roman"/>
          <w:szCs w:val="24"/>
        </w:rPr>
        <w:t xml:space="preserve"> counselor, or through a parent of a student enrolled at the campus. </w:t>
      </w:r>
      <w:r>
        <w:rPr>
          <w:rFonts w:eastAsia="Times New Roman" w:cs="Times New Roman"/>
          <w:szCs w:val="24"/>
        </w:rPr>
        <w:t>Authorizes t</w:t>
      </w:r>
      <w:r w:rsidRPr="00F66EC0">
        <w:rPr>
          <w:rFonts w:eastAsia="Times New Roman" w:cs="Times New Roman"/>
          <w:szCs w:val="24"/>
        </w:rPr>
        <w:t xml:space="preserve">he donated food </w:t>
      </w:r>
      <w:r>
        <w:rPr>
          <w:rFonts w:eastAsia="Times New Roman" w:cs="Times New Roman"/>
          <w:szCs w:val="24"/>
        </w:rPr>
        <w:t>to</w:t>
      </w:r>
      <w:r w:rsidRPr="00F66EC0">
        <w:rPr>
          <w:rFonts w:eastAsia="Times New Roman" w:cs="Times New Roman"/>
          <w:szCs w:val="24"/>
        </w:rPr>
        <w:t xml:space="preserve"> be received, stored, and distributed on the campus. </w:t>
      </w:r>
      <w:r>
        <w:rPr>
          <w:rFonts w:eastAsia="Times New Roman" w:cs="Times New Roman"/>
          <w:szCs w:val="24"/>
        </w:rPr>
        <w:t>Authorizes f</w:t>
      </w:r>
      <w:r w:rsidRPr="00F66EC0">
        <w:rPr>
          <w:rFonts w:eastAsia="Times New Roman" w:cs="Times New Roman"/>
          <w:szCs w:val="24"/>
        </w:rPr>
        <w:t xml:space="preserve">ood donated by the campus </w:t>
      </w:r>
      <w:r>
        <w:rPr>
          <w:rFonts w:eastAsia="Times New Roman" w:cs="Times New Roman"/>
          <w:szCs w:val="24"/>
        </w:rPr>
        <w:t>to</w:t>
      </w:r>
      <w:r w:rsidRPr="00F66EC0">
        <w:rPr>
          <w:rFonts w:eastAsia="Times New Roman" w:cs="Times New Roman"/>
          <w:szCs w:val="24"/>
        </w:rPr>
        <w:t xml:space="preserve"> include:</w:t>
      </w:r>
    </w:p>
    <w:p w:rsidR="00AD2984" w:rsidRDefault="00AD2984" w:rsidP="00AD2984">
      <w:pPr>
        <w:spacing w:after="0" w:line="240" w:lineRule="auto"/>
        <w:ind w:left="720"/>
        <w:jc w:val="both"/>
        <w:rPr>
          <w:rFonts w:eastAsia="Times New Roman" w:cs="Times New Roman"/>
          <w:szCs w:val="24"/>
        </w:rPr>
      </w:pPr>
    </w:p>
    <w:p w:rsidR="00AD2984" w:rsidRPr="00F66EC0" w:rsidRDefault="00AD2984" w:rsidP="00AD2984">
      <w:pPr>
        <w:spacing w:after="0" w:line="240" w:lineRule="auto"/>
        <w:ind w:left="1440"/>
        <w:jc w:val="both"/>
        <w:rPr>
          <w:rFonts w:eastAsia="Times New Roman" w:cs="Times New Roman"/>
          <w:szCs w:val="24"/>
        </w:rPr>
      </w:pPr>
      <w:r>
        <w:rPr>
          <w:rFonts w:eastAsia="Times New Roman" w:cs="Times New Roman"/>
          <w:szCs w:val="24"/>
        </w:rPr>
        <w:t>(1)</w:t>
      </w:r>
      <w:r w:rsidRPr="00F66EC0">
        <w:rPr>
          <w:rFonts w:eastAsia="Times New Roman" w:cs="Times New Roman"/>
          <w:szCs w:val="24"/>
        </w:rPr>
        <w:t xml:space="preserve"> surplus food prepared for breakfast, l</w:t>
      </w:r>
      <w:r>
        <w:rPr>
          <w:rFonts w:eastAsia="Times New Roman" w:cs="Times New Roman"/>
          <w:szCs w:val="24"/>
        </w:rPr>
        <w:t>unch, or dinner meals or snacks</w:t>
      </w:r>
      <w:r w:rsidRPr="00F66EC0">
        <w:rPr>
          <w:rFonts w:eastAsia="Times New Roman" w:cs="Times New Roman"/>
          <w:szCs w:val="24"/>
        </w:rPr>
        <w:t xml:space="preserve"> served from the campus cafeteria</w:t>
      </w:r>
      <w:r>
        <w:rPr>
          <w:rFonts w:eastAsia="Times New Roman" w:cs="Times New Roman"/>
          <w:szCs w:val="24"/>
        </w:rPr>
        <w:t>, rather than a snack to be served from the campus cafeteria</w:t>
      </w:r>
      <w:r w:rsidRPr="00F66EC0">
        <w:rPr>
          <w:rFonts w:eastAsia="Times New Roman" w:cs="Times New Roman"/>
          <w:szCs w:val="24"/>
        </w:rPr>
        <w:t>, subject to any applicable local, state, and federal requirements; or</w:t>
      </w:r>
    </w:p>
    <w:p w:rsidR="00AD2984" w:rsidRPr="00F66EC0" w:rsidRDefault="00AD2984" w:rsidP="00AD2984">
      <w:pPr>
        <w:spacing w:after="0" w:line="240" w:lineRule="auto"/>
        <w:ind w:left="1440"/>
        <w:jc w:val="both"/>
        <w:rPr>
          <w:rFonts w:eastAsia="Times New Roman" w:cs="Times New Roman"/>
          <w:szCs w:val="24"/>
        </w:rPr>
      </w:pPr>
    </w:p>
    <w:p w:rsidR="00AD2984" w:rsidRDefault="00AD2984" w:rsidP="00AD2984">
      <w:pPr>
        <w:spacing w:after="0" w:line="240" w:lineRule="auto"/>
        <w:ind w:left="1440"/>
        <w:jc w:val="both"/>
        <w:rPr>
          <w:rFonts w:eastAsia="Times New Roman" w:cs="Times New Roman"/>
          <w:szCs w:val="24"/>
        </w:rPr>
      </w:pPr>
      <w:r w:rsidRPr="00F66EC0">
        <w:rPr>
          <w:rFonts w:eastAsia="Times New Roman" w:cs="Times New Roman"/>
          <w:szCs w:val="24"/>
        </w:rPr>
        <w:t xml:space="preserve">(2)  </w:t>
      </w:r>
      <w:r>
        <w:rPr>
          <w:rFonts w:eastAsia="Times New Roman" w:cs="Times New Roman"/>
          <w:szCs w:val="24"/>
        </w:rPr>
        <w:t>makes no changes to this subdivision.</w:t>
      </w:r>
    </w:p>
    <w:p w:rsidR="00AD2984" w:rsidRDefault="00AD2984" w:rsidP="00AD2984">
      <w:pPr>
        <w:spacing w:after="0" w:line="240" w:lineRule="auto"/>
        <w:ind w:left="1440"/>
        <w:jc w:val="both"/>
        <w:rPr>
          <w:rFonts w:eastAsia="Times New Roman" w:cs="Times New Roman"/>
          <w:szCs w:val="24"/>
        </w:rPr>
      </w:pPr>
    </w:p>
    <w:p w:rsidR="00AD2984" w:rsidRDefault="00AD2984" w:rsidP="00AD2984">
      <w:pPr>
        <w:spacing w:after="0" w:line="240" w:lineRule="auto"/>
        <w:ind w:left="720"/>
        <w:jc w:val="both"/>
        <w:rPr>
          <w:rFonts w:eastAsia="Times New Roman" w:cs="Times New Roman"/>
          <w:szCs w:val="24"/>
        </w:rPr>
      </w:pPr>
      <w:r w:rsidRPr="00F66EC0">
        <w:rPr>
          <w:rFonts w:eastAsia="Times New Roman" w:cs="Times New Roman"/>
          <w:szCs w:val="24"/>
        </w:rPr>
        <w:t xml:space="preserve">(c) </w:t>
      </w:r>
      <w:r>
        <w:rPr>
          <w:rFonts w:eastAsia="Times New Roman" w:cs="Times New Roman"/>
          <w:szCs w:val="24"/>
        </w:rPr>
        <w:t>Authorizes t</w:t>
      </w:r>
      <w:r w:rsidRPr="00F66EC0">
        <w:rPr>
          <w:rFonts w:eastAsia="Times New Roman" w:cs="Times New Roman"/>
          <w:szCs w:val="24"/>
        </w:rPr>
        <w:t xml:space="preserve">he type of food donated under Subsection (b)(1) </w:t>
      </w:r>
      <w:r>
        <w:rPr>
          <w:rFonts w:eastAsia="Times New Roman" w:cs="Times New Roman"/>
          <w:szCs w:val="24"/>
        </w:rPr>
        <w:t>to</w:t>
      </w:r>
      <w:r w:rsidRPr="00F66EC0">
        <w:rPr>
          <w:rFonts w:eastAsia="Times New Roman" w:cs="Times New Roman"/>
          <w:szCs w:val="24"/>
        </w:rPr>
        <w:t xml:space="preserve"> include:</w:t>
      </w:r>
    </w:p>
    <w:p w:rsidR="00AD2984" w:rsidRDefault="00AD2984" w:rsidP="00AD2984">
      <w:pPr>
        <w:spacing w:after="0" w:line="240" w:lineRule="auto"/>
        <w:ind w:left="720"/>
        <w:jc w:val="both"/>
        <w:rPr>
          <w:rFonts w:eastAsia="Times New Roman" w:cs="Times New Roman"/>
          <w:szCs w:val="24"/>
        </w:rPr>
      </w:pPr>
    </w:p>
    <w:p w:rsidR="00AD2984" w:rsidRDefault="00AD2984" w:rsidP="00AD2984">
      <w:pPr>
        <w:spacing w:after="0" w:line="240" w:lineRule="auto"/>
        <w:ind w:left="1440"/>
        <w:jc w:val="both"/>
        <w:rPr>
          <w:rFonts w:eastAsia="Times New Roman" w:cs="Times New Roman"/>
          <w:szCs w:val="24"/>
        </w:rPr>
      </w:pPr>
      <w:r>
        <w:rPr>
          <w:rFonts w:eastAsia="Times New Roman" w:cs="Times New Roman"/>
          <w:szCs w:val="24"/>
        </w:rPr>
        <w:t xml:space="preserve">(1) packaged </w:t>
      </w:r>
      <w:r w:rsidRPr="00F66EC0">
        <w:rPr>
          <w:rFonts w:eastAsia="Times New Roman" w:cs="Times New Roman"/>
          <w:szCs w:val="24"/>
        </w:rPr>
        <w:t>unserved food</w:t>
      </w:r>
      <w:r>
        <w:rPr>
          <w:rFonts w:eastAsia="Times New Roman" w:cs="Times New Roman"/>
          <w:szCs w:val="24"/>
        </w:rPr>
        <w:t>, rather than packaged or unpackaged unserved food,</w:t>
      </w:r>
      <w:r w:rsidRPr="00F66EC0">
        <w:rPr>
          <w:rFonts w:eastAsia="Times New Roman" w:cs="Times New Roman"/>
          <w:szCs w:val="24"/>
        </w:rPr>
        <w:t xml:space="preserve"> that is packaged on the campus of a school district or open-enrollment charter school and has not been removed from the campus cafeteria;</w:t>
      </w:r>
    </w:p>
    <w:p w:rsidR="00AD2984" w:rsidRDefault="00AD2984" w:rsidP="00AD2984">
      <w:pPr>
        <w:spacing w:after="0" w:line="240" w:lineRule="auto"/>
        <w:ind w:left="1440"/>
        <w:jc w:val="both"/>
        <w:rPr>
          <w:rFonts w:eastAsia="Times New Roman" w:cs="Times New Roman"/>
          <w:szCs w:val="24"/>
        </w:rPr>
      </w:pPr>
    </w:p>
    <w:p w:rsidR="00AD2984" w:rsidRPr="00F66EC0" w:rsidRDefault="00AD2984" w:rsidP="00AD2984">
      <w:pPr>
        <w:spacing w:after="0" w:line="240" w:lineRule="auto"/>
        <w:ind w:left="1440"/>
        <w:jc w:val="both"/>
        <w:rPr>
          <w:rFonts w:eastAsia="Times New Roman" w:cs="Times New Roman"/>
          <w:szCs w:val="24"/>
        </w:rPr>
      </w:pPr>
      <w:r w:rsidRPr="00F66EC0">
        <w:rPr>
          <w:rFonts w:eastAsia="Times New Roman" w:cs="Times New Roman"/>
          <w:szCs w:val="24"/>
        </w:rPr>
        <w:t>(2</w:t>
      </w:r>
      <w:r>
        <w:rPr>
          <w:rFonts w:eastAsia="Times New Roman" w:cs="Times New Roman"/>
          <w:szCs w:val="24"/>
        </w:rPr>
        <w:t xml:space="preserve">) </w:t>
      </w:r>
      <w:r w:rsidRPr="00F66EC0">
        <w:rPr>
          <w:rFonts w:eastAsia="Times New Roman" w:cs="Times New Roman"/>
          <w:szCs w:val="24"/>
        </w:rPr>
        <w:t>packaged served food if the packaging and food are in good condition;</w:t>
      </w:r>
    </w:p>
    <w:p w:rsidR="00AD2984" w:rsidRPr="00F66EC0" w:rsidRDefault="00AD2984" w:rsidP="00AD2984">
      <w:pPr>
        <w:spacing w:after="0" w:line="240" w:lineRule="auto"/>
        <w:ind w:left="1440"/>
        <w:jc w:val="both"/>
        <w:rPr>
          <w:rFonts w:eastAsia="Times New Roman" w:cs="Times New Roman"/>
          <w:szCs w:val="24"/>
        </w:rPr>
      </w:pPr>
    </w:p>
    <w:p w:rsidR="00AD2984" w:rsidRPr="00F66EC0" w:rsidRDefault="00AD2984" w:rsidP="00AD2984">
      <w:pPr>
        <w:spacing w:after="0" w:line="240" w:lineRule="auto"/>
        <w:ind w:left="1440"/>
        <w:jc w:val="both"/>
        <w:rPr>
          <w:rFonts w:eastAsia="Times New Roman" w:cs="Times New Roman"/>
          <w:szCs w:val="24"/>
        </w:rPr>
      </w:pPr>
      <w:r>
        <w:rPr>
          <w:rFonts w:eastAsia="Times New Roman" w:cs="Times New Roman"/>
          <w:szCs w:val="24"/>
        </w:rPr>
        <w:t>(3)</w:t>
      </w:r>
      <w:r w:rsidRPr="00F66EC0">
        <w:rPr>
          <w:rFonts w:eastAsia="Times New Roman" w:cs="Times New Roman"/>
          <w:szCs w:val="24"/>
        </w:rPr>
        <w:t xml:space="preserve"> whole, uncut produce; and</w:t>
      </w:r>
    </w:p>
    <w:p w:rsidR="00AD2984" w:rsidRPr="00F66EC0" w:rsidRDefault="00AD2984" w:rsidP="00AD2984">
      <w:pPr>
        <w:spacing w:after="0" w:line="240" w:lineRule="auto"/>
        <w:ind w:left="1440"/>
        <w:jc w:val="both"/>
        <w:rPr>
          <w:rFonts w:eastAsia="Times New Roman" w:cs="Times New Roman"/>
          <w:szCs w:val="24"/>
        </w:rPr>
      </w:pPr>
    </w:p>
    <w:p w:rsidR="00AD2984" w:rsidRDefault="00AD2984" w:rsidP="00AD2984">
      <w:pPr>
        <w:spacing w:after="0" w:line="240" w:lineRule="auto"/>
        <w:ind w:left="1440"/>
        <w:jc w:val="both"/>
        <w:rPr>
          <w:rFonts w:eastAsia="Times New Roman" w:cs="Times New Roman"/>
          <w:szCs w:val="24"/>
        </w:rPr>
      </w:pPr>
      <w:r>
        <w:rPr>
          <w:rFonts w:eastAsia="Times New Roman" w:cs="Times New Roman"/>
          <w:szCs w:val="24"/>
        </w:rPr>
        <w:t xml:space="preserve">(4) </w:t>
      </w:r>
      <w:r w:rsidRPr="00F66EC0">
        <w:rPr>
          <w:rFonts w:eastAsia="Times New Roman" w:cs="Times New Roman"/>
          <w:szCs w:val="24"/>
        </w:rPr>
        <w:t>wrapped raw unserved produce</w:t>
      </w:r>
      <w:r>
        <w:rPr>
          <w:rFonts w:eastAsia="Times New Roman" w:cs="Times New Roman"/>
          <w:szCs w:val="24"/>
        </w:rPr>
        <w:t>, rather than wrapped raw produce.</w:t>
      </w:r>
    </w:p>
    <w:p w:rsidR="00AD2984" w:rsidRDefault="00AD2984" w:rsidP="00AD2984">
      <w:pPr>
        <w:spacing w:after="0" w:line="240" w:lineRule="auto"/>
        <w:ind w:left="1440"/>
        <w:jc w:val="both"/>
        <w:rPr>
          <w:rFonts w:eastAsia="Times New Roman" w:cs="Times New Roman"/>
          <w:szCs w:val="24"/>
        </w:rPr>
      </w:pPr>
    </w:p>
    <w:p w:rsidR="00AD2984" w:rsidRDefault="00AD2984" w:rsidP="00AD2984">
      <w:pPr>
        <w:spacing w:after="0" w:line="240" w:lineRule="auto"/>
        <w:ind w:left="1440"/>
        <w:jc w:val="both"/>
        <w:rPr>
          <w:rFonts w:eastAsia="Times New Roman" w:cs="Times New Roman"/>
          <w:szCs w:val="24"/>
        </w:rPr>
      </w:pPr>
      <w:r>
        <w:rPr>
          <w:rFonts w:eastAsia="Times New Roman" w:cs="Times New Roman"/>
          <w:szCs w:val="24"/>
        </w:rPr>
        <w:t>Deletes existing text including un</w:t>
      </w:r>
      <w:r w:rsidRPr="00F66EC0">
        <w:rPr>
          <w:rFonts w:eastAsia="Times New Roman" w:cs="Times New Roman"/>
          <w:szCs w:val="24"/>
        </w:rPr>
        <w:t>peeled fruit required to be peeled before consumption</w:t>
      </w:r>
      <w:r>
        <w:rPr>
          <w:rFonts w:eastAsia="Times New Roman" w:cs="Times New Roman"/>
          <w:szCs w:val="24"/>
        </w:rPr>
        <w:t xml:space="preserve"> in a list of acceptable foods to be donated under Subsection (b)(1).</w:t>
      </w:r>
    </w:p>
    <w:p w:rsidR="00AD2984" w:rsidRDefault="00AD2984" w:rsidP="00AD2984">
      <w:pPr>
        <w:spacing w:after="0" w:line="240" w:lineRule="auto"/>
        <w:ind w:left="720"/>
        <w:jc w:val="both"/>
        <w:rPr>
          <w:rFonts w:eastAsia="Times New Roman" w:cs="Times New Roman"/>
          <w:szCs w:val="24"/>
        </w:rPr>
      </w:pPr>
    </w:p>
    <w:p w:rsidR="00AD2984" w:rsidRPr="005C2A78" w:rsidRDefault="00AD2984" w:rsidP="00AD2984">
      <w:pPr>
        <w:spacing w:after="0" w:line="240" w:lineRule="auto"/>
        <w:ind w:left="720"/>
        <w:jc w:val="both"/>
        <w:rPr>
          <w:rFonts w:eastAsia="Times New Roman" w:cs="Times New Roman"/>
          <w:szCs w:val="24"/>
        </w:rPr>
      </w:pPr>
      <w:r>
        <w:rPr>
          <w:rFonts w:eastAsia="Times New Roman" w:cs="Times New Roman"/>
          <w:szCs w:val="24"/>
        </w:rPr>
        <w:t xml:space="preserve">(c-1) Prohibits food that by law is required to be </w:t>
      </w:r>
      <w:r w:rsidRPr="002F1D5C">
        <w:rPr>
          <w:rFonts w:eastAsia="Times New Roman" w:cs="Times New Roman"/>
          <w:szCs w:val="24"/>
        </w:rPr>
        <w:t xml:space="preserve">maintained at a certain temperature for safety </w:t>
      </w:r>
      <w:r>
        <w:rPr>
          <w:rFonts w:eastAsia="Times New Roman" w:cs="Times New Roman"/>
          <w:szCs w:val="24"/>
        </w:rPr>
        <w:t>from</w:t>
      </w:r>
      <w:r w:rsidRPr="002F1D5C">
        <w:rPr>
          <w:rFonts w:eastAsia="Times New Roman" w:cs="Times New Roman"/>
          <w:szCs w:val="24"/>
        </w:rPr>
        <w:t xml:space="preserve"> be</w:t>
      </w:r>
      <w:r>
        <w:rPr>
          <w:rFonts w:eastAsia="Times New Roman" w:cs="Times New Roman"/>
          <w:szCs w:val="24"/>
        </w:rPr>
        <w:t>ing</w:t>
      </w:r>
      <w:r w:rsidRPr="002F1D5C">
        <w:rPr>
          <w:rFonts w:eastAsia="Times New Roman" w:cs="Times New Roman"/>
          <w:szCs w:val="24"/>
        </w:rPr>
        <w:t xml:space="preserve"> donated unless the campus has maintained the food at the required temperature.</w:t>
      </w:r>
    </w:p>
    <w:p w:rsidR="00AD2984" w:rsidRPr="005C2A78" w:rsidRDefault="00AD2984" w:rsidP="00AD2984">
      <w:pPr>
        <w:spacing w:after="0" w:line="240" w:lineRule="auto"/>
        <w:jc w:val="both"/>
        <w:rPr>
          <w:rFonts w:eastAsia="Times New Roman" w:cs="Times New Roman"/>
          <w:szCs w:val="24"/>
        </w:rPr>
      </w:pPr>
    </w:p>
    <w:p w:rsidR="00AD2984" w:rsidRPr="005C2A78" w:rsidRDefault="00AD2984" w:rsidP="00AD29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AD2984" w:rsidRPr="005C2A78" w:rsidRDefault="00AD2984" w:rsidP="00441FBB">
      <w:pPr>
        <w:spacing w:after="0" w:line="480" w:lineRule="auto"/>
        <w:jc w:val="both"/>
        <w:rPr>
          <w:rFonts w:eastAsia="Times New Roman" w:cs="Times New Roman"/>
          <w:szCs w:val="24"/>
        </w:rPr>
      </w:pPr>
    </w:p>
    <w:p w:rsidR="00AD2984" w:rsidRPr="00C8671F" w:rsidRDefault="00AD2984" w:rsidP="00441FBB">
      <w:pPr>
        <w:spacing w:after="0" w:line="480" w:lineRule="auto"/>
        <w:jc w:val="both"/>
        <w:rPr>
          <w:rFonts w:eastAsia="Times New Roman" w:cs="Times New Roman"/>
          <w:szCs w:val="24"/>
        </w:rPr>
      </w:pPr>
    </w:p>
    <w:sectPr w:rsidR="00AD298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48" w:rsidRDefault="00DE2648" w:rsidP="000F1DF9">
      <w:pPr>
        <w:spacing w:after="0" w:line="240" w:lineRule="auto"/>
      </w:pPr>
      <w:r>
        <w:separator/>
      </w:r>
    </w:p>
  </w:endnote>
  <w:endnote w:type="continuationSeparator" w:id="0">
    <w:p w:rsidR="00DE2648" w:rsidRDefault="00DE26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26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298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2984">
                <w:rPr>
                  <w:sz w:val="20"/>
                  <w:szCs w:val="20"/>
                </w:rPr>
                <w:t>H.B. 2756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298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26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29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29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48" w:rsidRDefault="00DE2648" w:rsidP="000F1DF9">
      <w:pPr>
        <w:spacing w:after="0" w:line="240" w:lineRule="auto"/>
      </w:pPr>
      <w:r>
        <w:separator/>
      </w:r>
    </w:p>
  </w:footnote>
  <w:footnote w:type="continuationSeparator" w:id="0">
    <w:p w:rsidR="00DE2648" w:rsidRDefault="00DE264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298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264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73A79-79A2-45FF-8435-5C7B3277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29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43C45698C24D0AB8D4B2A1F6F07ECF"/>
        <w:category>
          <w:name w:val="General"/>
          <w:gallery w:val="placeholder"/>
        </w:category>
        <w:types>
          <w:type w:val="bbPlcHdr"/>
        </w:types>
        <w:behaviors>
          <w:behavior w:val="content"/>
        </w:behaviors>
        <w:guid w:val="{9F9C07C0-17FD-44C1-BD7B-E5BEBFE6BAF9}"/>
      </w:docPartPr>
      <w:docPartBody>
        <w:p w:rsidR="00000000" w:rsidRDefault="00A61E4E"/>
      </w:docPartBody>
    </w:docPart>
    <w:docPart>
      <w:docPartPr>
        <w:name w:val="1877B76D10E149D08195D0CC25A73803"/>
        <w:category>
          <w:name w:val="General"/>
          <w:gallery w:val="placeholder"/>
        </w:category>
        <w:types>
          <w:type w:val="bbPlcHdr"/>
        </w:types>
        <w:behaviors>
          <w:behavior w:val="content"/>
        </w:behaviors>
        <w:guid w:val="{0D18B23A-036F-4810-AAAB-6199995B89C8}"/>
      </w:docPartPr>
      <w:docPartBody>
        <w:p w:rsidR="00000000" w:rsidRDefault="00A61E4E"/>
      </w:docPartBody>
    </w:docPart>
    <w:docPart>
      <w:docPartPr>
        <w:name w:val="52F175F906714418954985DF77A266FC"/>
        <w:category>
          <w:name w:val="General"/>
          <w:gallery w:val="placeholder"/>
        </w:category>
        <w:types>
          <w:type w:val="bbPlcHdr"/>
        </w:types>
        <w:behaviors>
          <w:behavior w:val="content"/>
        </w:behaviors>
        <w:guid w:val="{62291658-5545-4DD0-BB4C-981E17D743D0}"/>
      </w:docPartPr>
      <w:docPartBody>
        <w:p w:rsidR="00000000" w:rsidRDefault="00A61E4E"/>
      </w:docPartBody>
    </w:docPart>
    <w:docPart>
      <w:docPartPr>
        <w:name w:val="6CC0215989BD4DA2BD79500DE90392AB"/>
        <w:category>
          <w:name w:val="General"/>
          <w:gallery w:val="placeholder"/>
        </w:category>
        <w:types>
          <w:type w:val="bbPlcHdr"/>
        </w:types>
        <w:behaviors>
          <w:behavior w:val="content"/>
        </w:behaviors>
        <w:guid w:val="{13D083A3-6B4B-44C0-B610-50A98E94A3A9}"/>
      </w:docPartPr>
      <w:docPartBody>
        <w:p w:rsidR="00000000" w:rsidRDefault="00A61E4E"/>
      </w:docPartBody>
    </w:docPart>
    <w:docPart>
      <w:docPartPr>
        <w:name w:val="7D24100135ED4A1CA5D84F5A91E294D7"/>
        <w:category>
          <w:name w:val="General"/>
          <w:gallery w:val="placeholder"/>
        </w:category>
        <w:types>
          <w:type w:val="bbPlcHdr"/>
        </w:types>
        <w:behaviors>
          <w:behavior w:val="content"/>
        </w:behaviors>
        <w:guid w:val="{7FF4AA66-E7D7-47CD-9101-6B0F99353EA9}"/>
      </w:docPartPr>
      <w:docPartBody>
        <w:p w:rsidR="00000000" w:rsidRDefault="00A61E4E"/>
      </w:docPartBody>
    </w:docPart>
    <w:docPart>
      <w:docPartPr>
        <w:name w:val="F93647AC985D4F0DA5E0280AC332A614"/>
        <w:category>
          <w:name w:val="General"/>
          <w:gallery w:val="placeholder"/>
        </w:category>
        <w:types>
          <w:type w:val="bbPlcHdr"/>
        </w:types>
        <w:behaviors>
          <w:behavior w:val="content"/>
        </w:behaviors>
        <w:guid w:val="{BBC776D1-BA8C-4680-A5DC-35679460BAD1}"/>
      </w:docPartPr>
      <w:docPartBody>
        <w:p w:rsidR="00000000" w:rsidRDefault="00A61E4E"/>
      </w:docPartBody>
    </w:docPart>
    <w:docPart>
      <w:docPartPr>
        <w:name w:val="4429BB655801452DB943C1B819E599FB"/>
        <w:category>
          <w:name w:val="General"/>
          <w:gallery w:val="placeholder"/>
        </w:category>
        <w:types>
          <w:type w:val="bbPlcHdr"/>
        </w:types>
        <w:behaviors>
          <w:behavior w:val="content"/>
        </w:behaviors>
        <w:guid w:val="{920E96E8-AC7A-4D15-BBDD-02A9F36D9796}"/>
      </w:docPartPr>
      <w:docPartBody>
        <w:p w:rsidR="00000000" w:rsidRDefault="00A61E4E"/>
      </w:docPartBody>
    </w:docPart>
    <w:docPart>
      <w:docPartPr>
        <w:name w:val="F619E233178640D28EF60DA9AC49C7BF"/>
        <w:category>
          <w:name w:val="General"/>
          <w:gallery w:val="placeholder"/>
        </w:category>
        <w:types>
          <w:type w:val="bbPlcHdr"/>
        </w:types>
        <w:behaviors>
          <w:behavior w:val="content"/>
        </w:behaviors>
        <w:guid w:val="{682A356F-11C0-44DE-99C7-DA5565CA0818}"/>
      </w:docPartPr>
      <w:docPartBody>
        <w:p w:rsidR="00000000" w:rsidRDefault="00A61E4E"/>
      </w:docPartBody>
    </w:docPart>
    <w:docPart>
      <w:docPartPr>
        <w:name w:val="E48164B8B2124A76AF77BFCD4F7BB055"/>
        <w:category>
          <w:name w:val="General"/>
          <w:gallery w:val="placeholder"/>
        </w:category>
        <w:types>
          <w:type w:val="bbPlcHdr"/>
        </w:types>
        <w:behaviors>
          <w:behavior w:val="content"/>
        </w:behaviors>
        <w:guid w:val="{12D8280F-318F-479A-8E7F-78645707E6FF}"/>
      </w:docPartPr>
      <w:docPartBody>
        <w:p w:rsidR="00000000" w:rsidRDefault="00A61E4E"/>
      </w:docPartBody>
    </w:docPart>
    <w:docPart>
      <w:docPartPr>
        <w:name w:val="420776BF780646C1873466FE735FBA7B"/>
        <w:category>
          <w:name w:val="General"/>
          <w:gallery w:val="placeholder"/>
        </w:category>
        <w:types>
          <w:type w:val="bbPlcHdr"/>
        </w:types>
        <w:behaviors>
          <w:behavior w:val="content"/>
        </w:behaviors>
        <w:guid w:val="{33430A05-F6A9-4FB4-ABC7-8741A906A284}"/>
      </w:docPartPr>
      <w:docPartBody>
        <w:p w:rsidR="00000000" w:rsidRDefault="003867E8" w:rsidP="003867E8">
          <w:pPr>
            <w:pStyle w:val="420776BF780646C1873466FE735FBA7B"/>
          </w:pPr>
          <w:r w:rsidRPr="00A30DD1">
            <w:rPr>
              <w:rStyle w:val="PlaceholderText"/>
            </w:rPr>
            <w:t>Click here to enter a date.</w:t>
          </w:r>
        </w:p>
      </w:docPartBody>
    </w:docPart>
    <w:docPart>
      <w:docPartPr>
        <w:name w:val="0F6D909466834ADAB8E5CC04D7A7B691"/>
        <w:category>
          <w:name w:val="General"/>
          <w:gallery w:val="placeholder"/>
        </w:category>
        <w:types>
          <w:type w:val="bbPlcHdr"/>
        </w:types>
        <w:behaviors>
          <w:behavior w:val="content"/>
        </w:behaviors>
        <w:guid w:val="{7BC4BF97-D91E-41BE-9810-4B7D643F77D1}"/>
      </w:docPartPr>
      <w:docPartBody>
        <w:p w:rsidR="00000000" w:rsidRDefault="00A61E4E"/>
      </w:docPartBody>
    </w:docPart>
    <w:docPart>
      <w:docPartPr>
        <w:name w:val="6155CCB0EE174FFFAE119B3850A110E2"/>
        <w:category>
          <w:name w:val="General"/>
          <w:gallery w:val="placeholder"/>
        </w:category>
        <w:types>
          <w:type w:val="bbPlcHdr"/>
        </w:types>
        <w:behaviors>
          <w:behavior w:val="content"/>
        </w:behaviors>
        <w:guid w:val="{E404018F-2ABD-49C0-8801-D9BEA854025F}"/>
      </w:docPartPr>
      <w:docPartBody>
        <w:p w:rsidR="00000000" w:rsidRDefault="00A61E4E"/>
      </w:docPartBody>
    </w:docPart>
    <w:docPart>
      <w:docPartPr>
        <w:name w:val="29CEBAE071BB4F7AB65319406A59B191"/>
        <w:category>
          <w:name w:val="General"/>
          <w:gallery w:val="placeholder"/>
        </w:category>
        <w:types>
          <w:type w:val="bbPlcHdr"/>
        </w:types>
        <w:behaviors>
          <w:behavior w:val="content"/>
        </w:behaviors>
        <w:guid w:val="{9374803D-2915-427A-801A-112BDAA77201}"/>
      </w:docPartPr>
      <w:docPartBody>
        <w:p w:rsidR="00000000" w:rsidRDefault="003867E8" w:rsidP="003867E8">
          <w:pPr>
            <w:pStyle w:val="29CEBAE071BB4F7AB65319406A59B191"/>
          </w:pPr>
          <w:r>
            <w:rPr>
              <w:rFonts w:eastAsia="Times New Roman" w:cs="Times New Roman"/>
              <w:bCs/>
              <w:szCs w:val="24"/>
            </w:rPr>
            <w:t xml:space="preserve"> </w:t>
          </w:r>
        </w:p>
      </w:docPartBody>
    </w:docPart>
    <w:docPart>
      <w:docPartPr>
        <w:name w:val="DD5B28990E614CDE92B2F1292FAC1129"/>
        <w:category>
          <w:name w:val="General"/>
          <w:gallery w:val="placeholder"/>
        </w:category>
        <w:types>
          <w:type w:val="bbPlcHdr"/>
        </w:types>
        <w:behaviors>
          <w:behavior w:val="content"/>
        </w:behaviors>
        <w:guid w:val="{77119852-458E-4577-B93E-CDCF526D6A10}"/>
      </w:docPartPr>
      <w:docPartBody>
        <w:p w:rsidR="00000000" w:rsidRDefault="00A61E4E"/>
      </w:docPartBody>
    </w:docPart>
    <w:docPart>
      <w:docPartPr>
        <w:name w:val="52BDBA69E4D146638346677E77637B3D"/>
        <w:category>
          <w:name w:val="General"/>
          <w:gallery w:val="placeholder"/>
        </w:category>
        <w:types>
          <w:type w:val="bbPlcHdr"/>
        </w:types>
        <w:behaviors>
          <w:behavior w:val="content"/>
        </w:behaviors>
        <w:guid w:val="{182B598C-095F-479D-B36D-FBDD6467E268}"/>
      </w:docPartPr>
      <w:docPartBody>
        <w:p w:rsidR="00000000" w:rsidRDefault="00A61E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67E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1E4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7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20776BF780646C1873466FE735FBA7B">
    <w:name w:val="420776BF780646C1873466FE735FBA7B"/>
    <w:rsid w:val="003867E8"/>
    <w:pPr>
      <w:spacing w:after="160" w:line="259" w:lineRule="auto"/>
    </w:pPr>
  </w:style>
  <w:style w:type="paragraph" w:customStyle="1" w:styleId="29CEBAE071BB4F7AB65319406A59B191">
    <w:name w:val="29CEBAE071BB4F7AB65319406A59B191"/>
    <w:rsid w:val="003867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2C9CFB-57F5-4992-AD3A-118F0D47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503</Words>
  <Characters>2871</Characters>
  <Application>Microsoft Office Word</Application>
  <DocSecurity>0</DocSecurity>
  <Lines>23</Lines>
  <Paragraphs>6</Paragraphs>
  <ScaleCrop>false</ScaleCrop>
  <Company>Texas Legislative Council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2021-05-21T02:52:00Z</cp:lastPrinted>
  <dcterms:created xsi:type="dcterms:W3CDTF">2015-05-29T14:24:00Z</dcterms:created>
  <dcterms:modified xsi:type="dcterms:W3CDTF">2021-05-21T02:52:00Z</dcterms:modified>
</cp:coreProperties>
</file>

<file path=docProps/custom.xml><?xml version="1.0" encoding="utf-8"?>
<op:Properties xmlns:vt="http://schemas.openxmlformats.org/officeDocument/2006/docPropsVTypes" xmlns:op="http://schemas.openxmlformats.org/officeDocument/2006/custom-properties"/>
</file>