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F45BB" w14:paraId="077FBD9E" w14:textId="77777777" w:rsidTr="00345119">
        <w:tc>
          <w:tcPr>
            <w:tcW w:w="9576" w:type="dxa"/>
            <w:noWrap/>
          </w:tcPr>
          <w:p w14:paraId="69B608E2" w14:textId="77777777" w:rsidR="008423E4" w:rsidRPr="0022177D" w:rsidRDefault="00C84A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A99FF02" w14:textId="77777777" w:rsidR="008423E4" w:rsidRPr="0022177D" w:rsidRDefault="008423E4" w:rsidP="008423E4">
      <w:pPr>
        <w:jc w:val="center"/>
      </w:pPr>
    </w:p>
    <w:p w14:paraId="10D8DACD" w14:textId="77777777" w:rsidR="008423E4" w:rsidRPr="00B31F0E" w:rsidRDefault="008423E4" w:rsidP="008423E4"/>
    <w:p w14:paraId="6A4EB39A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45BB" w14:paraId="6CF58211" w14:textId="77777777" w:rsidTr="00345119">
        <w:tc>
          <w:tcPr>
            <w:tcW w:w="9576" w:type="dxa"/>
          </w:tcPr>
          <w:p w14:paraId="684CFF92" w14:textId="68521FD4" w:rsidR="008423E4" w:rsidRPr="00861995" w:rsidRDefault="00C84AC2" w:rsidP="00345119">
            <w:pPr>
              <w:jc w:val="right"/>
            </w:pPr>
            <w:r>
              <w:t>C.S.H.B. 2803</w:t>
            </w:r>
          </w:p>
        </w:tc>
      </w:tr>
      <w:tr w:rsidR="00DF45BB" w14:paraId="078328CE" w14:textId="77777777" w:rsidTr="00345119">
        <w:tc>
          <w:tcPr>
            <w:tcW w:w="9576" w:type="dxa"/>
          </w:tcPr>
          <w:p w14:paraId="218BB3F3" w14:textId="04DCD40C" w:rsidR="008423E4" w:rsidRPr="00861995" w:rsidRDefault="00C84AC2" w:rsidP="00340954">
            <w:pPr>
              <w:jc w:val="right"/>
            </w:pPr>
            <w:r>
              <w:t xml:space="preserve">By: </w:t>
            </w:r>
            <w:r w:rsidR="00340954">
              <w:t>Thompson, Senfronia</w:t>
            </w:r>
          </w:p>
        </w:tc>
      </w:tr>
      <w:tr w:rsidR="00DF45BB" w14:paraId="01C83B82" w14:textId="77777777" w:rsidTr="00345119">
        <w:tc>
          <w:tcPr>
            <w:tcW w:w="9576" w:type="dxa"/>
          </w:tcPr>
          <w:p w14:paraId="4DC10ACD" w14:textId="07A2314E" w:rsidR="008423E4" w:rsidRPr="00861995" w:rsidRDefault="00C84AC2" w:rsidP="00345119">
            <w:pPr>
              <w:jc w:val="right"/>
            </w:pPr>
            <w:r>
              <w:t>Business &amp; Industry</w:t>
            </w:r>
          </w:p>
        </w:tc>
      </w:tr>
      <w:tr w:rsidR="00DF45BB" w14:paraId="7CBC6530" w14:textId="77777777" w:rsidTr="00345119">
        <w:tc>
          <w:tcPr>
            <w:tcW w:w="9576" w:type="dxa"/>
          </w:tcPr>
          <w:p w14:paraId="799FA651" w14:textId="47503ABE" w:rsidR="008423E4" w:rsidRDefault="00C84AC2" w:rsidP="00345119">
            <w:pPr>
              <w:jc w:val="right"/>
            </w:pPr>
            <w:r>
              <w:t>Committee Report (Substituted)</w:t>
            </w:r>
          </w:p>
        </w:tc>
      </w:tr>
    </w:tbl>
    <w:p w14:paraId="6282EBA1" w14:textId="77777777" w:rsidR="008423E4" w:rsidRDefault="008423E4" w:rsidP="008423E4">
      <w:pPr>
        <w:tabs>
          <w:tab w:val="right" w:pos="9360"/>
        </w:tabs>
      </w:pPr>
    </w:p>
    <w:p w14:paraId="53966FCE" w14:textId="77777777" w:rsidR="008423E4" w:rsidRDefault="008423E4" w:rsidP="008423E4"/>
    <w:p w14:paraId="4D4C1664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F45BB" w14:paraId="130B2FCA" w14:textId="77777777" w:rsidTr="00345119">
        <w:tc>
          <w:tcPr>
            <w:tcW w:w="9576" w:type="dxa"/>
          </w:tcPr>
          <w:p w14:paraId="7B03CB06" w14:textId="77777777" w:rsidR="008423E4" w:rsidRPr="00A8133F" w:rsidRDefault="00C84AC2" w:rsidP="008D7DF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B909712" w14:textId="77777777" w:rsidR="008423E4" w:rsidRDefault="008423E4" w:rsidP="008D7DF8"/>
          <w:p w14:paraId="55006AF9" w14:textId="469C878C" w:rsidR="008423E4" w:rsidRDefault="00C84AC2" w:rsidP="008D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hundred</w:t>
            </w:r>
            <w:r w:rsidR="00870351">
              <w:t>s</w:t>
            </w:r>
            <w:r>
              <w:t xml:space="preserve"> of</w:t>
            </w:r>
            <w:r w:rsidRPr="00B826BD">
              <w:t xml:space="preserve"> illicit massage businesses</w:t>
            </w:r>
            <w:r w:rsidR="00A87E64">
              <w:t xml:space="preserve"> that operate throughout </w:t>
            </w:r>
            <w:r w:rsidRPr="00B826BD">
              <w:t>Texas</w:t>
            </w:r>
            <w:r w:rsidR="00A01163">
              <w:t>,</w:t>
            </w:r>
            <w:r w:rsidR="00A87E64">
              <w:t xml:space="preserve"> </w:t>
            </w:r>
            <w:r w:rsidR="00870351">
              <w:t>since</w:t>
            </w:r>
            <w:r w:rsidR="00A87E64">
              <w:t xml:space="preserve"> t</w:t>
            </w:r>
            <w:r w:rsidRPr="00B826BD">
              <w:t>he</w:t>
            </w:r>
            <w:r w:rsidR="00A87E64">
              <w:t>se business</w:t>
            </w:r>
            <w:r w:rsidR="00C823EC">
              <w:t>es</w:t>
            </w:r>
            <w:r w:rsidRPr="00B826BD">
              <w:t xml:space="preserve"> are </w:t>
            </w:r>
            <w:r w:rsidR="00A87E64">
              <w:t xml:space="preserve">typically </w:t>
            </w:r>
            <w:r w:rsidRPr="00B826BD">
              <w:t xml:space="preserve">fronts for prostitution and human trafficking and </w:t>
            </w:r>
            <w:r w:rsidR="00870351">
              <w:t xml:space="preserve">often </w:t>
            </w:r>
            <w:r w:rsidRPr="00B826BD">
              <w:t xml:space="preserve">have ties to organized crime. Although </w:t>
            </w:r>
            <w:r w:rsidR="00A87E64">
              <w:t>these businesses</w:t>
            </w:r>
            <w:r w:rsidR="00A87E64" w:rsidRPr="00B826BD">
              <w:t xml:space="preserve"> </w:t>
            </w:r>
            <w:r w:rsidRPr="00B826BD">
              <w:t>are undeniably prevalent in large cities, they are increasingly infiltrating smaller cities</w:t>
            </w:r>
            <w:r w:rsidR="00A87E64">
              <w:t xml:space="preserve"> </w:t>
            </w:r>
            <w:r w:rsidR="00870351">
              <w:t xml:space="preserve">and suburbs </w:t>
            </w:r>
            <w:r w:rsidR="00A87E64">
              <w:t>and attracting</w:t>
            </w:r>
            <w:r w:rsidRPr="00B826BD">
              <w:t xml:space="preserve"> violent crime</w:t>
            </w:r>
            <w:r w:rsidR="00A87E64">
              <w:t xml:space="preserve">, </w:t>
            </w:r>
            <w:r w:rsidRPr="00B826BD">
              <w:t>which often goes unreported</w:t>
            </w:r>
            <w:r w:rsidR="00A87E64">
              <w:t>. Furthermore, these business</w:t>
            </w:r>
            <w:r w:rsidR="00A27969">
              <w:t>es</w:t>
            </w:r>
            <w:r w:rsidR="00A87E64">
              <w:t xml:space="preserve"> </w:t>
            </w:r>
            <w:r w:rsidRPr="00B826BD">
              <w:t>tarnish the reputation of legitimate massage therapy by using a needed and respected service as cover for criminal acts.</w:t>
            </w:r>
            <w:r>
              <w:t xml:space="preserve"> </w:t>
            </w:r>
            <w:r w:rsidR="00880E2F">
              <w:t>C.S.</w:t>
            </w:r>
            <w:r w:rsidR="00A87E64" w:rsidRPr="00B826BD">
              <w:t>H</w:t>
            </w:r>
            <w:r w:rsidR="00A87E64">
              <w:t>.</w:t>
            </w:r>
            <w:r w:rsidRPr="00B826BD">
              <w:t>B</w:t>
            </w:r>
            <w:r w:rsidR="00A87E64">
              <w:t>.</w:t>
            </w:r>
            <w:r w:rsidRPr="00B826BD">
              <w:t xml:space="preserve"> 2803 </w:t>
            </w:r>
            <w:r w:rsidR="00A87E64">
              <w:t xml:space="preserve">seeks to address this issue </w:t>
            </w:r>
            <w:r w:rsidR="00CB4630">
              <w:t xml:space="preserve">and protect legitimate tenants </w:t>
            </w:r>
            <w:r w:rsidR="00A87E64">
              <w:t xml:space="preserve">by </w:t>
            </w:r>
            <w:r w:rsidRPr="00B826BD">
              <w:t>allow</w:t>
            </w:r>
            <w:r w:rsidR="00A87E64">
              <w:t>ing</w:t>
            </w:r>
            <w:r w:rsidRPr="00B826BD">
              <w:t xml:space="preserve"> commercial tenants to terminate their lease if the person or entity leasing to them also leases to an unlicensed massage establishment within the same </w:t>
            </w:r>
            <w:r w:rsidR="00CB4630">
              <w:t xml:space="preserve">multiunit </w:t>
            </w:r>
            <w:r w:rsidRPr="00B826BD">
              <w:t xml:space="preserve">commercial </w:t>
            </w:r>
            <w:r w:rsidR="00CB4630">
              <w:t>property</w:t>
            </w:r>
            <w:r w:rsidRPr="00B826BD">
              <w:t>.</w:t>
            </w:r>
          </w:p>
          <w:p w14:paraId="0C14BFB5" w14:textId="77777777" w:rsidR="008423E4" w:rsidRPr="00E26B13" w:rsidRDefault="008423E4" w:rsidP="008D7DF8">
            <w:pPr>
              <w:rPr>
                <w:b/>
              </w:rPr>
            </w:pPr>
          </w:p>
        </w:tc>
      </w:tr>
      <w:tr w:rsidR="00DF45BB" w14:paraId="3F5003AC" w14:textId="77777777" w:rsidTr="00345119">
        <w:tc>
          <w:tcPr>
            <w:tcW w:w="9576" w:type="dxa"/>
          </w:tcPr>
          <w:p w14:paraId="2F35123B" w14:textId="77777777" w:rsidR="0017725B" w:rsidRDefault="00C84AC2" w:rsidP="008D7D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2091D9A" w14:textId="77777777" w:rsidR="0017725B" w:rsidRDefault="0017725B" w:rsidP="008D7DF8">
            <w:pPr>
              <w:rPr>
                <w:b/>
                <w:u w:val="single"/>
              </w:rPr>
            </w:pPr>
          </w:p>
          <w:p w14:paraId="52C17150" w14:textId="77777777" w:rsidR="00C42C9A" w:rsidRPr="00C42C9A" w:rsidRDefault="00C84AC2" w:rsidP="008D7DF8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6224F821" w14:textId="77777777" w:rsidR="0017725B" w:rsidRPr="0017725B" w:rsidRDefault="0017725B" w:rsidP="008D7DF8">
            <w:pPr>
              <w:rPr>
                <w:b/>
                <w:u w:val="single"/>
              </w:rPr>
            </w:pPr>
          </w:p>
        </w:tc>
      </w:tr>
      <w:tr w:rsidR="00DF45BB" w14:paraId="620B774A" w14:textId="77777777" w:rsidTr="00345119">
        <w:tc>
          <w:tcPr>
            <w:tcW w:w="9576" w:type="dxa"/>
          </w:tcPr>
          <w:p w14:paraId="7BA9B6B8" w14:textId="77777777" w:rsidR="008423E4" w:rsidRPr="00A8133F" w:rsidRDefault="00C84AC2" w:rsidP="008D7DF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8D3BDDC" w14:textId="77777777" w:rsidR="008423E4" w:rsidRDefault="008423E4" w:rsidP="008D7DF8"/>
          <w:p w14:paraId="2E277511" w14:textId="77777777" w:rsidR="00C42C9A" w:rsidRDefault="00C84AC2" w:rsidP="008D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AC2E657" w14:textId="77777777" w:rsidR="008423E4" w:rsidRPr="00E21FDC" w:rsidRDefault="008423E4" w:rsidP="008D7DF8">
            <w:pPr>
              <w:rPr>
                <w:b/>
              </w:rPr>
            </w:pPr>
          </w:p>
        </w:tc>
      </w:tr>
      <w:tr w:rsidR="00DF45BB" w14:paraId="6AB60E44" w14:textId="77777777" w:rsidTr="00345119">
        <w:tc>
          <w:tcPr>
            <w:tcW w:w="9576" w:type="dxa"/>
          </w:tcPr>
          <w:p w14:paraId="6CEC29FF" w14:textId="77777777" w:rsidR="008423E4" w:rsidRPr="00A8133F" w:rsidRDefault="00C84AC2" w:rsidP="008D7DF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B140CDB" w14:textId="77777777" w:rsidR="008423E4" w:rsidRDefault="008423E4" w:rsidP="008D7DF8"/>
          <w:p w14:paraId="0B3DF2B9" w14:textId="65C31772" w:rsidR="009C36CD" w:rsidRDefault="00C84AC2" w:rsidP="008D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AE30D8">
              <w:t xml:space="preserve">H.B. 2803 amends the </w:t>
            </w:r>
            <w:r w:rsidR="00AE30D8" w:rsidRPr="00AE30D8">
              <w:t>Property Code</w:t>
            </w:r>
            <w:r w:rsidR="00AE30D8">
              <w:t xml:space="preserve"> to </w:t>
            </w:r>
            <w:r w:rsidR="008149CB">
              <w:t xml:space="preserve">establish </w:t>
            </w:r>
            <w:r w:rsidR="00E63CDE">
              <w:t>that</w:t>
            </w:r>
            <w:r w:rsidR="00D80827">
              <w:t xml:space="preserve"> the</w:t>
            </w:r>
            <w:r w:rsidR="008149CB">
              <w:t xml:space="preserve"> </w:t>
            </w:r>
            <w:r w:rsidR="008149CB" w:rsidRPr="008149CB">
              <w:t>landlord of a multiunit commercial property is in br</w:t>
            </w:r>
            <w:r w:rsidR="008149CB">
              <w:t>each of a lease with a tenant</w:t>
            </w:r>
            <w:r w:rsidR="00E63CDE">
              <w:t xml:space="preserve"> under the following </w:t>
            </w:r>
            <w:r w:rsidR="00F34652">
              <w:t>circumstances</w:t>
            </w:r>
            <w:r w:rsidR="008149CB">
              <w:t>:</w:t>
            </w:r>
          </w:p>
          <w:p w14:paraId="6295496B" w14:textId="32BD3CFE" w:rsidR="008149CB" w:rsidRDefault="00C84AC2" w:rsidP="008D7DF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8149CB">
              <w:t>the tenant reasonably believes that another tenant in the same</w:t>
            </w:r>
            <w:r>
              <w:t xml:space="preserve"> property </w:t>
            </w:r>
            <w:r w:rsidRPr="008149CB">
              <w:t xml:space="preserve">is engaging in </w:t>
            </w:r>
            <w:r w:rsidR="00081A1C">
              <w:t>certain prostitution offenses</w:t>
            </w:r>
            <w:r w:rsidR="00E63CDE">
              <w:t>;</w:t>
            </w:r>
            <w:r w:rsidR="00081A1C">
              <w:t xml:space="preserve"> trafficking</w:t>
            </w:r>
            <w:r w:rsidR="001A595C">
              <w:t xml:space="preserve"> of persons</w:t>
            </w:r>
            <w:r w:rsidR="00E63CDE">
              <w:t>;</w:t>
            </w:r>
            <w:r w:rsidR="00081A1C">
              <w:t xml:space="preserve"> or </w:t>
            </w:r>
            <w:r w:rsidR="006E0688">
              <w:t>the operation</w:t>
            </w:r>
            <w:r w:rsidR="00081A1C">
              <w:t xml:space="preserve">, </w:t>
            </w:r>
            <w:r w:rsidR="006E0688">
              <w:t>maintenance, or advertisement of</w:t>
            </w:r>
            <w:r w:rsidR="00081A1C" w:rsidRPr="00081A1C">
              <w:t xml:space="preserve"> a massage establishment</w:t>
            </w:r>
            <w:r w:rsidR="00081A1C">
              <w:t xml:space="preserve"> that is not in compliance with</w:t>
            </w:r>
            <w:r w:rsidR="00730CF8">
              <w:t xml:space="preserve"> applicable</w:t>
            </w:r>
            <w:r w:rsidR="00081A1C">
              <w:t xml:space="preserve"> state </w:t>
            </w:r>
            <w:r w:rsidR="001A595C">
              <w:t xml:space="preserve">law </w:t>
            </w:r>
            <w:r w:rsidR="00081A1C">
              <w:t xml:space="preserve">or local </w:t>
            </w:r>
            <w:r w:rsidR="00CB1D80">
              <w:t xml:space="preserve">ordinances relating to the licensing or </w:t>
            </w:r>
            <w:r w:rsidR="00081A1C">
              <w:t>regulation</w:t>
            </w:r>
            <w:r w:rsidR="00CB1D80">
              <w:t xml:space="preserve"> of massage establishments</w:t>
            </w:r>
            <w:r w:rsidRPr="008149CB">
              <w:t>;</w:t>
            </w:r>
          </w:p>
          <w:p w14:paraId="1934F4F8" w14:textId="0D579EE2" w:rsidR="00A944BB" w:rsidRDefault="00C84AC2" w:rsidP="008D7DF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complaining tenant makes a report regarding </w:t>
            </w:r>
            <w:r w:rsidR="005A1D95">
              <w:t>the</w:t>
            </w:r>
            <w:r>
              <w:t xml:space="preserve"> unlawful activity </w:t>
            </w:r>
            <w:r w:rsidRPr="00A944BB">
              <w:t>to a local law enforcement agency with</w:t>
            </w:r>
            <w:r w:rsidR="005A1D95">
              <w:t xml:space="preserve"> appropriate</w:t>
            </w:r>
            <w:r w:rsidRPr="00A944BB">
              <w:t xml:space="preserve"> jurisdiction;</w:t>
            </w:r>
          </w:p>
          <w:p w14:paraId="64BE7609" w14:textId="75770357" w:rsidR="000A48EF" w:rsidRDefault="00C84AC2" w:rsidP="008D7DF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8149CB">
              <w:t>the complaining tenant gives the landlord written notice of the offending tenant's engagement in the unlawful activity, i</w:t>
            </w:r>
            <w:r w:rsidRPr="008149CB">
              <w:t>ncluding the</w:t>
            </w:r>
            <w:r>
              <w:t xml:space="preserve"> following:</w:t>
            </w:r>
          </w:p>
          <w:p w14:paraId="77077F77" w14:textId="1591FFEB" w:rsidR="000A48EF" w:rsidRDefault="00C84AC2" w:rsidP="008D7DF8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statement of the </w:t>
            </w:r>
            <w:r w:rsidR="008149CB" w:rsidRPr="008149CB">
              <w:t>basis for the complaining tenant's reasonable belief that the offending tenant is engaging in the activity</w:t>
            </w:r>
            <w:r>
              <w:t>;</w:t>
            </w:r>
            <w:r w:rsidR="00A944BB">
              <w:t xml:space="preserve"> and</w:t>
            </w:r>
          </w:p>
          <w:p w14:paraId="142E8024" w14:textId="71C80621" w:rsidR="008149CB" w:rsidRDefault="00C84AC2" w:rsidP="008D7DF8">
            <w:pPr>
              <w:pStyle w:val="Header"/>
              <w:numPr>
                <w:ilvl w:val="1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copy of the report made to local law enforcement</w:t>
            </w:r>
            <w:r w:rsidRPr="008149CB">
              <w:t>; and</w:t>
            </w:r>
          </w:p>
          <w:p w14:paraId="56F698A1" w14:textId="1744C96A" w:rsidR="006E0688" w:rsidRDefault="00C84AC2" w:rsidP="008D7DF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8149CB">
              <w:t>the landlord does not file a forcible detaine</w:t>
            </w:r>
            <w:r w:rsidRPr="008149CB">
              <w:t>r suit against the offending tenant</w:t>
            </w:r>
            <w:r>
              <w:t xml:space="preserve"> </w:t>
            </w:r>
            <w:r w:rsidR="00F34652">
              <w:t>for</w:t>
            </w:r>
            <w:r>
              <w:t xml:space="preserve"> unlawful use of </w:t>
            </w:r>
            <w:r w:rsidR="009A2BE5">
              <w:t xml:space="preserve">the </w:t>
            </w:r>
            <w:r>
              <w:t xml:space="preserve">premises </w:t>
            </w:r>
            <w:r w:rsidRPr="008149CB">
              <w:t>before the 30th day after the date the notice is given.</w:t>
            </w:r>
            <w:r>
              <w:t xml:space="preserve"> </w:t>
            </w:r>
          </w:p>
          <w:p w14:paraId="084A045F" w14:textId="4154F4E7" w:rsidR="00E63CDE" w:rsidRDefault="00C84AC2" w:rsidP="008D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</w:t>
            </w:r>
            <w:r w:rsidR="006E0688">
              <w:t xml:space="preserve"> authorizes a tenant whose landlord is in breach of the lease</w:t>
            </w:r>
            <w:r>
              <w:t xml:space="preserve"> under those circumstances</w:t>
            </w:r>
            <w:r w:rsidR="006E0688">
              <w:t xml:space="preserve"> to terminate </w:t>
            </w:r>
            <w:r w:rsidR="006335D5">
              <w:t xml:space="preserve">the tenant's </w:t>
            </w:r>
            <w:r w:rsidR="006335D5" w:rsidRPr="006335D5">
              <w:t>rights and obligations under</w:t>
            </w:r>
            <w:r w:rsidR="006335D5">
              <w:t xml:space="preserve"> </w:t>
            </w:r>
            <w:r w:rsidR="006E0688">
              <w:t xml:space="preserve">the lease, vacate the premises, and avoid liability for </w:t>
            </w:r>
            <w:r w:rsidR="009A1473">
              <w:t xml:space="preserve">future rent and for </w:t>
            </w:r>
            <w:r w:rsidR="006E0688">
              <w:t xml:space="preserve">any </w:t>
            </w:r>
            <w:r w:rsidR="009A1473">
              <w:t xml:space="preserve">other </w:t>
            </w:r>
            <w:r w:rsidR="006E0688">
              <w:t xml:space="preserve">sums due </w:t>
            </w:r>
            <w:r w:rsidR="006335D5">
              <w:t>under the lease</w:t>
            </w:r>
            <w:r w:rsidR="00F34652">
              <w:t xml:space="preserve"> </w:t>
            </w:r>
            <w:r w:rsidR="009A1473">
              <w:t>as a result of</w:t>
            </w:r>
            <w:r w:rsidR="00F34652">
              <w:t xml:space="preserve"> taking those actions</w:t>
            </w:r>
            <w:r w:rsidR="00CB1D80">
              <w:t xml:space="preserve"> before the end of the lease term</w:t>
            </w:r>
            <w:r w:rsidR="006335D5">
              <w:t xml:space="preserve">. </w:t>
            </w:r>
          </w:p>
          <w:p w14:paraId="225B6933" w14:textId="77777777" w:rsidR="00E63CDE" w:rsidRDefault="00E63CDE" w:rsidP="008D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24B9442" w14:textId="44BF1EC5" w:rsidR="008149CB" w:rsidRDefault="00C84AC2" w:rsidP="008D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63CDE">
              <w:t>H.B. 2803</w:t>
            </w:r>
            <w:r w:rsidR="006335D5">
              <w:t xml:space="preserve"> </w:t>
            </w:r>
            <w:r w:rsidR="00E63CDE">
              <w:t xml:space="preserve">expressly </w:t>
            </w:r>
            <w:r w:rsidR="006335D5">
              <w:t xml:space="preserve">does not prohibit a </w:t>
            </w:r>
            <w:r w:rsidR="008C27E7">
              <w:t xml:space="preserve">multiunit commercial </w:t>
            </w:r>
            <w:r w:rsidR="006335D5">
              <w:t xml:space="preserve">landlord from </w:t>
            </w:r>
            <w:r w:rsidR="006335D5" w:rsidRPr="006335D5">
              <w:t xml:space="preserve">pursuing a civil action against a complaining tenant for any amount due under </w:t>
            </w:r>
            <w:r w:rsidR="00BC10D5">
              <w:t>that</w:t>
            </w:r>
            <w:r w:rsidR="006335D5">
              <w:t xml:space="preserve"> tenant's lease if </w:t>
            </w:r>
            <w:r w:rsidR="006335D5" w:rsidRPr="006335D5">
              <w:t>the landlord determines</w:t>
            </w:r>
            <w:r w:rsidR="006335D5">
              <w:t xml:space="preserve"> after investigating</w:t>
            </w:r>
            <w:r w:rsidR="006335D5" w:rsidRPr="006335D5">
              <w:t xml:space="preserve"> </w:t>
            </w:r>
            <w:r w:rsidR="00BC10D5">
              <w:t xml:space="preserve">the offending tenant that </w:t>
            </w:r>
            <w:r w:rsidR="006335D5" w:rsidRPr="006335D5">
              <w:t xml:space="preserve">the </w:t>
            </w:r>
            <w:r w:rsidR="00BC10D5">
              <w:t xml:space="preserve">complaining </w:t>
            </w:r>
            <w:r w:rsidR="006335D5" w:rsidRPr="006335D5">
              <w:t>tenant's belief regarding the unlawful activity</w:t>
            </w:r>
            <w:r w:rsidR="006335D5">
              <w:t xml:space="preserve"> was not reasonable. </w:t>
            </w:r>
            <w:r w:rsidR="00BC10D5">
              <w:t xml:space="preserve">The bill </w:t>
            </w:r>
            <w:r w:rsidR="002865D0">
              <w:t>establishes a rebutta</w:t>
            </w:r>
            <w:r w:rsidR="00CB1D80">
              <w:t>b</w:t>
            </w:r>
            <w:r w:rsidR="002865D0">
              <w:t>l</w:t>
            </w:r>
            <w:r w:rsidR="00CB1D80">
              <w:t>e</w:t>
            </w:r>
            <w:r w:rsidR="002865D0">
              <w:t xml:space="preserve"> presumption in such a civil action that </w:t>
            </w:r>
            <w:r w:rsidR="00730CF8">
              <w:t>the</w:t>
            </w:r>
            <w:r w:rsidR="00730CF8" w:rsidRPr="002865D0">
              <w:t xml:space="preserve"> </w:t>
            </w:r>
            <w:r w:rsidR="002865D0" w:rsidRPr="002865D0">
              <w:t>complaining tenant's belief is reasonable if the complaining tenant gave the landlord</w:t>
            </w:r>
            <w:r w:rsidR="002865D0">
              <w:t xml:space="preserve"> the required notice. </w:t>
            </w:r>
          </w:p>
          <w:p w14:paraId="18837694" w14:textId="77777777" w:rsidR="00C42C9A" w:rsidRDefault="00C42C9A" w:rsidP="008D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668D400" w14:textId="1C2B94CF" w:rsidR="00C42C9A" w:rsidRPr="009C36CD" w:rsidRDefault="00C84AC2" w:rsidP="008D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2803 </w:t>
            </w:r>
            <w:r w:rsidR="00CB1D80">
              <w:t xml:space="preserve">defines "multiunit commercial property" and "unlawful activity" for purposes of the bill's provisions and </w:t>
            </w:r>
            <w:r w:rsidR="00730CF8">
              <w:t xml:space="preserve">establishes that a commercial </w:t>
            </w:r>
            <w:r>
              <w:t xml:space="preserve">tenant's </w:t>
            </w:r>
            <w:r w:rsidRPr="00C42C9A">
              <w:t>right of possession</w:t>
            </w:r>
            <w:r>
              <w:t xml:space="preserve"> </w:t>
            </w:r>
            <w:r w:rsidR="00730CF8">
              <w:t xml:space="preserve">terminates </w:t>
            </w:r>
            <w:r w:rsidR="00D41F19">
              <w:t xml:space="preserve">and the landlord has a right to repossess the leased premises </w:t>
            </w:r>
            <w:r w:rsidR="00730CF8" w:rsidRPr="00730CF8">
              <w:t xml:space="preserve">if the tenant is using </w:t>
            </w:r>
            <w:r w:rsidR="00D41F19">
              <w:t xml:space="preserve">or allowing the use of </w:t>
            </w:r>
            <w:r w:rsidR="00730CF8" w:rsidRPr="00730CF8">
              <w:t>th</w:t>
            </w:r>
            <w:r w:rsidR="0040714B">
              <w:t>ose</w:t>
            </w:r>
            <w:r w:rsidR="00730CF8" w:rsidRPr="00730CF8">
              <w:t xml:space="preserve"> premises </w:t>
            </w:r>
            <w:r w:rsidR="0040714B">
              <w:t>to operate</w:t>
            </w:r>
            <w:r w:rsidR="00730CF8" w:rsidRPr="00730CF8">
              <w:t>, maintain, or advertis</w:t>
            </w:r>
            <w:r w:rsidR="0040714B">
              <w:t>e</w:t>
            </w:r>
            <w:r w:rsidR="00730CF8" w:rsidRPr="00730CF8">
              <w:t xml:space="preserve"> a massage establishment</w:t>
            </w:r>
            <w:r w:rsidR="00730CF8">
              <w:t xml:space="preserve"> that is not </w:t>
            </w:r>
            <w:r w:rsidR="00D41F19">
              <w:t>compliant</w:t>
            </w:r>
            <w:r w:rsidR="00730CF8">
              <w:t xml:space="preserve"> with applicable state</w:t>
            </w:r>
            <w:r w:rsidR="002171F1">
              <w:t xml:space="preserve"> law</w:t>
            </w:r>
            <w:r w:rsidR="00730CF8">
              <w:t xml:space="preserve"> or local </w:t>
            </w:r>
            <w:r w:rsidR="00CB1D80">
              <w:t xml:space="preserve">ordinances relating to the licensing or </w:t>
            </w:r>
            <w:r w:rsidR="00730CF8">
              <w:t>regulation</w:t>
            </w:r>
            <w:r w:rsidR="00CB1D80">
              <w:t xml:space="preserve"> of massage establishment</w:t>
            </w:r>
            <w:r w:rsidR="00730CF8">
              <w:t>s</w:t>
            </w:r>
            <w:r>
              <w:t xml:space="preserve">. </w:t>
            </w:r>
          </w:p>
          <w:p w14:paraId="7E99BB5E" w14:textId="77777777" w:rsidR="008423E4" w:rsidRPr="00835628" w:rsidRDefault="008423E4" w:rsidP="008D7DF8">
            <w:pPr>
              <w:rPr>
                <w:b/>
              </w:rPr>
            </w:pPr>
          </w:p>
        </w:tc>
      </w:tr>
      <w:tr w:rsidR="00DF45BB" w14:paraId="05C3C9EF" w14:textId="77777777" w:rsidTr="00345119">
        <w:tc>
          <w:tcPr>
            <w:tcW w:w="9576" w:type="dxa"/>
          </w:tcPr>
          <w:p w14:paraId="654E3020" w14:textId="77777777" w:rsidR="008423E4" w:rsidRPr="00A8133F" w:rsidRDefault="00C84AC2" w:rsidP="008D7DF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3992B46" w14:textId="77777777" w:rsidR="008423E4" w:rsidRDefault="008423E4" w:rsidP="008D7DF8"/>
          <w:p w14:paraId="261DC245" w14:textId="77777777" w:rsidR="008423E4" w:rsidRPr="003624F2" w:rsidRDefault="00C84AC2" w:rsidP="008D7D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EB2A07D" w14:textId="77777777" w:rsidR="008423E4" w:rsidRPr="00233FDB" w:rsidRDefault="008423E4" w:rsidP="008D7DF8">
            <w:pPr>
              <w:rPr>
                <w:b/>
              </w:rPr>
            </w:pPr>
          </w:p>
        </w:tc>
      </w:tr>
      <w:tr w:rsidR="00DF45BB" w14:paraId="429B99CF" w14:textId="77777777" w:rsidTr="00345119">
        <w:tc>
          <w:tcPr>
            <w:tcW w:w="9576" w:type="dxa"/>
          </w:tcPr>
          <w:p w14:paraId="23FCC942" w14:textId="77777777" w:rsidR="00340954" w:rsidRDefault="00C84AC2" w:rsidP="0034095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070CE00" w14:textId="6299090B" w:rsidR="00A944BB" w:rsidRPr="00340954" w:rsidRDefault="00A944BB" w:rsidP="00340954">
            <w:pPr>
              <w:jc w:val="both"/>
              <w:rPr>
                <w:b/>
                <w:u w:val="single"/>
              </w:rPr>
            </w:pPr>
          </w:p>
        </w:tc>
      </w:tr>
      <w:tr w:rsidR="00DF45BB" w14:paraId="70BEC58A" w14:textId="77777777" w:rsidTr="00345119">
        <w:tc>
          <w:tcPr>
            <w:tcW w:w="9576" w:type="dxa"/>
          </w:tcPr>
          <w:p w14:paraId="1B533C98" w14:textId="77777777" w:rsidR="00AE35DF" w:rsidRDefault="00C84AC2" w:rsidP="00AE35DF">
            <w:pPr>
              <w:jc w:val="both"/>
            </w:pPr>
            <w:r>
              <w:t>While C.S.H.B. 2803 may differ from the original in minor or nonsubstantive ways, the following summarizes the substantial differences between the introduced and committee substitute versions of the bill.</w:t>
            </w:r>
          </w:p>
          <w:p w14:paraId="6348669D" w14:textId="77777777" w:rsidR="00AE35DF" w:rsidRDefault="00AE35DF" w:rsidP="00AE35DF">
            <w:pPr>
              <w:jc w:val="both"/>
            </w:pPr>
          </w:p>
          <w:p w14:paraId="00C716B5" w14:textId="6B95753E" w:rsidR="00681B87" w:rsidRPr="009C1E9A" w:rsidRDefault="00C84AC2" w:rsidP="00AE35DF">
            <w:pPr>
              <w:jc w:val="both"/>
              <w:rPr>
                <w:b/>
                <w:u w:val="single"/>
              </w:rPr>
            </w:pPr>
            <w:r>
              <w:t>The subst</w:t>
            </w:r>
            <w:r>
              <w:t xml:space="preserve">itute includes as conditions additional to those in the original for determining a breach of lease on the part of an applicable landlord that the complaining tenant must have </w:t>
            </w:r>
            <w:r w:rsidRPr="00F25ED0">
              <w:t>report</w:t>
            </w:r>
            <w:r>
              <w:t>ed the suspected unlawful activity of the offending tenant to a local law e</w:t>
            </w:r>
            <w:r>
              <w:t>nforcement agency with appropriate jurisdiction and must include a copy of that report in the notice given to the landlord.</w:t>
            </w:r>
          </w:p>
        </w:tc>
      </w:tr>
      <w:tr w:rsidR="00DF45BB" w14:paraId="09B01CEA" w14:textId="77777777" w:rsidTr="00345119">
        <w:tc>
          <w:tcPr>
            <w:tcW w:w="9576" w:type="dxa"/>
          </w:tcPr>
          <w:p w14:paraId="59B4D72F" w14:textId="77777777" w:rsidR="00681B87" w:rsidRPr="00340954" w:rsidRDefault="00681B87" w:rsidP="00340954">
            <w:pPr>
              <w:spacing w:line="480" w:lineRule="auto"/>
              <w:jc w:val="both"/>
            </w:pPr>
          </w:p>
        </w:tc>
      </w:tr>
      <w:tr w:rsidR="00DF45BB" w14:paraId="04E81F65" w14:textId="77777777" w:rsidTr="00345119">
        <w:tc>
          <w:tcPr>
            <w:tcW w:w="9576" w:type="dxa"/>
          </w:tcPr>
          <w:p w14:paraId="7D7B7944" w14:textId="77777777" w:rsidR="00340954" w:rsidRPr="00681B87" w:rsidRDefault="00340954" w:rsidP="008D7DF8">
            <w:pPr>
              <w:jc w:val="both"/>
            </w:pPr>
          </w:p>
        </w:tc>
      </w:tr>
      <w:tr w:rsidR="00DF45BB" w14:paraId="13D024E3" w14:textId="77777777" w:rsidTr="00345119">
        <w:tc>
          <w:tcPr>
            <w:tcW w:w="9576" w:type="dxa"/>
          </w:tcPr>
          <w:p w14:paraId="2ED09AD2" w14:textId="77777777" w:rsidR="00340954" w:rsidRPr="00681B87" w:rsidRDefault="00340954" w:rsidP="008D7DF8">
            <w:pPr>
              <w:jc w:val="both"/>
            </w:pPr>
          </w:p>
        </w:tc>
      </w:tr>
      <w:tr w:rsidR="00DF45BB" w14:paraId="237A92D9" w14:textId="77777777" w:rsidTr="00345119">
        <w:tc>
          <w:tcPr>
            <w:tcW w:w="9576" w:type="dxa"/>
          </w:tcPr>
          <w:p w14:paraId="7DEA603A" w14:textId="77777777" w:rsidR="00340954" w:rsidRPr="00681B87" w:rsidRDefault="00340954" w:rsidP="008D7DF8">
            <w:pPr>
              <w:jc w:val="both"/>
            </w:pPr>
          </w:p>
        </w:tc>
      </w:tr>
    </w:tbl>
    <w:p w14:paraId="4326863A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7F845F3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4B8A0" w14:textId="77777777" w:rsidR="00000000" w:rsidRDefault="00C84AC2">
      <w:r>
        <w:separator/>
      </w:r>
    </w:p>
  </w:endnote>
  <w:endnote w:type="continuationSeparator" w:id="0">
    <w:p w14:paraId="3354C091" w14:textId="77777777" w:rsidR="00000000" w:rsidRDefault="00C8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01F3" w14:textId="77777777" w:rsidR="008E141F" w:rsidRDefault="008E1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45BB" w14:paraId="7F6BA81F" w14:textId="77777777" w:rsidTr="009C1E9A">
      <w:trPr>
        <w:cantSplit/>
      </w:trPr>
      <w:tc>
        <w:tcPr>
          <w:tcW w:w="0" w:type="pct"/>
        </w:tcPr>
        <w:p w14:paraId="6F9FD3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77DD7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79213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FCDB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A76176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45BB" w14:paraId="057473CE" w14:textId="77777777" w:rsidTr="009C1E9A">
      <w:trPr>
        <w:cantSplit/>
      </w:trPr>
      <w:tc>
        <w:tcPr>
          <w:tcW w:w="0" w:type="pct"/>
        </w:tcPr>
        <w:p w14:paraId="601D9CD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B165CAF" w14:textId="1B97CE38" w:rsidR="00EC379B" w:rsidRPr="009C1E9A" w:rsidRDefault="00C84A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20993</w:t>
          </w:r>
        </w:p>
      </w:tc>
      <w:tc>
        <w:tcPr>
          <w:tcW w:w="2453" w:type="pct"/>
        </w:tcPr>
        <w:p w14:paraId="53EEA673" w14:textId="5AE74B4F" w:rsidR="00EC379B" w:rsidRDefault="00C84A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D6FDF">
            <w:t>21.106.139</w:t>
          </w:r>
          <w:r>
            <w:fldChar w:fldCharType="end"/>
          </w:r>
        </w:p>
      </w:tc>
    </w:tr>
    <w:tr w:rsidR="00DF45BB" w14:paraId="4CF0B7B5" w14:textId="77777777" w:rsidTr="009C1E9A">
      <w:trPr>
        <w:cantSplit/>
      </w:trPr>
      <w:tc>
        <w:tcPr>
          <w:tcW w:w="0" w:type="pct"/>
        </w:tcPr>
        <w:p w14:paraId="5F8B5A2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00DC251" w14:textId="6FEECD8E" w:rsidR="00EC379B" w:rsidRPr="009C1E9A" w:rsidRDefault="00C84A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18506</w:t>
          </w:r>
        </w:p>
      </w:tc>
      <w:tc>
        <w:tcPr>
          <w:tcW w:w="2453" w:type="pct"/>
        </w:tcPr>
        <w:p w14:paraId="2AE4497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2E3EC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45BB" w14:paraId="3ADBA40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9C46C80" w14:textId="130F0507" w:rsidR="00EC379B" w:rsidRDefault="00C84A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357F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F834AD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7306CA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D063E" w14:textId="77777777" w:rsidR="008E141F" w:rsidRDefault="008E1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BC289" w14:textId="77777777" w:rsidR="00000000" w:rsidRDefault="00C84AC2">
      <w:r>
        <w:separator/>
      </w:r>
    </w:p>
  </w:footnote>
  <w:footnote w:type="continuationSeparator" w:id="0">
    <w:p w14:paraId="0E17FD20" w14:textId="77777777" w:rsidR="00000000" w:rsidRDefault="00C8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E0BDB" w14:textId="77777777" w:rsidR="008E141F" w:rsidRDefault="008E1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1040C" w14:textId="77777777" w:rsidR="008E141F" w:rsidRDefault="008E1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F3821" w14:textId="77777777" w:rsidR="008E141F" w:rsidRDefault="008E1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45D73"/>
    <w:multiLevelType w:val="hybridMultilevel"/>
    <w:tmpl w:val="A7B2E9AA"/>
    <w:lvl w:ilvl="0" w:tplc="3C528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265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B48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6C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2B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A4E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E8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04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6B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D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68D"/>
    <w:rsid w:val="000532BD"/>
    <w:rsid w:val="00054A7F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1A1C"/>
    <w:rsid w:val="00090E6B"/>
    <w:rsid w:val="00091B2C"/>
    <w:rsid w:val="00092ABC"/>
    <w:rsid w:val="00097AAF"/>
    <w:rsid w:val="00097D13"/>
    <w:rsid w:val="000A4893"/>
    <w:rsid w:val="000A48EF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4DB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3C52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95C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1F1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5D0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1C24"/>
    <w:rsid w:val="00333930"/>
    <w:rsid w:val="00336BA4"/>
    <w:rsid w:val="00336C7A"/>
    <w:rsid w:val="00337392"/>
    <w:rsid w:val="00337659"/>
    <w:rsid w:val="00340954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E9B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41BB"/>
    <w:rsid w:val="003E6CB0"/>
    <w:rsid w:val="003F1F5E"/>
    <w:rsid w:val="003F286A"/>
    <w:rsid w:val="003F77F8"/>
    <w:rsid w:val="00400ACD"/>
    <w:rsid w:val="00403B15"/>
    <w:rsid w:val="00403E8A"/>
    <w:rsid w:val="0040714B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9F7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3FA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6097"/>
    <w:rsid w:val="005878B7"/>
    <w:rsid w:val="00592C9A"/>
    <w:rsid w:val="00593DF8"/>
    <w:rsid w:val="00595745"/>
    <w:rsid w:val="005A0E18"/>
    <w:rsid w:val="005A12A5"/>
    <w:rsid w:val="005A1D95"/>
    <w:rsid w:val="005A3790"/>
    <w:rsid w:val="005A3CCB"/>
    <w:rsid w:val="005A6D13"/>
    <w:rsid w:val="005B031F"/>
    <w:rsid w:val="005B3298"/>
    <w:rsid w:val="005B5516"/>
    <w:rsid w:val="005B5D2B"/>
    <w:rsid w:val="005B6B0F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27695"/>
    <w:rsid w:val="00630963"/>
    <w:rsid w:val="00631897"/>
    <w:rsid w:val="00632928"/>
    <w:rsid w:val="006330DA"/>
    <w:rsid w:val="00633262"/>
    <w:rsid w:val="00633460"/>
    <w:rsid w:val="006335D5"/>
    <w:rsid w:val="006402E7"/>
    <w:rsid w:val="00640CB6"/>
    <w:rsid w:val="00641B42"/>
    <w:rsid w:val="00645750"/>
    <w:rsid w:val="00650692"/>
    <w:rsid w:val="006508D3"/>
    <w:rsid w:val="00650AFA"/>
    <w:rsid w:val="00656973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1B87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688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CF8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49CB"/>
    <w:rsid w:val="00815C9D"/>
    <w:rsid w:val="008170E2"/>
    <w:rsid w:val="00823E4C"/>
    <w:rsid w:val="00827749"/>
    <w:rsid w:val="00827B7E"/>
    <w:rsid w:val="00830EEB"/>
    <w:rsid w:val="008347A9"/>
    <w:rsid w:val="00835628"/>
    <w:rsid w:val="008357FD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351"/>
    <w:rsid w:val="00871775"/>
    <w:rsid w:val="00871AEF"/>
    <w:rsid w:val="008726E5"/>
    <w:rsid w:val="0087289E"/>
    <w:rsid w:val="00874C05"/>
    <w:rsid w:val="0087680A"/>
    <w:rsid w:val="008806EB"/>
    <w:rsid w:val="00880E2F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7E7"/>
    <w:rsid w:val="008C3FD0"/>
    <w:rsid w:val="008D27A5"/>
    <w:rsid w:val="008D2AAB"/>
    <w:rsid w:val="008D309C"/>
    <w:rsid w:val="008D58F9"/>
    <w:rsid w:val="008D7DF8"/>
    <w:rsid w:val="008E141F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473"/>
    <w:rsid w:val="009A1883"/>
    <w:rsid w:val="009A2BE5"/>
    <w:rsid w:val="009A39F5"/>
    <w:rsid w:val="009A4588"/>
    <w:rsid w:val="009A5255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16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969"/>
    <w:rsid w:val="00A32304"/>
    <w:rsid w:val="00A3420E"/>
    <w:rsid w:val="00A35D66"/>
    <w:rsid w:val="00A41085"/>
    <w:rsid w:val="00A425FA"/>
    <w:rsid w:val="00A43960"/>
    <w:rsid w:val="00A46902"/>
    <w:rsid w:val="00A47B6C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E64"/>
    <w:rsid w:val="00A932BB"/>
    <w:rsid w:val="00A93579"/>
    <w:rsid w:val="00A93934"/>
    <w:rsid w:val="00A944BB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6B99"/>
    <w:rsid w:val="00AD304B"/>
    <w:rsid w:val="00AD4497"/>
    <w:rsid w:val="00AD7780"/>
    <w:rsid w:val="00AE2263"/>
    <w:rsid w:val="00AE248E"/>
    <w:rsid w:val="00AE2D12"/>
    <w:rsid w:val="00AE2F06"/>
    <w:rsid w:val="00AE30D8"/>
    <w:rsid w:val="00AE35DF"/>
    <w:rsid w:val="00AE4F1C"/>
    <w:rsid w:val="00AF1433"/>
    <w:rsid w:val="00AF48B4"/>
    <w:rsid w:val="00AF4923"/>
    <w:rsid w:val="00AF7C74"/>
    <w:rsid w:val="00B000AF"/>
    <w:rsid w:val="00B04E79"/>
    <w:rsid w:val="00B07488"/>
    <w:rsid w:val="00B07500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6BD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0D5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080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2C9A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08C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3EC"/>
    <w:rsid w:val="00C82743"/>
    <w:rsid w:val="00C834CE"/>
    <w:rsid w:val="00C84AC2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1D80"/>
    <w:rsid w:val="00CB3627"/>
    <w:rsid w:val="00CB4630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FDF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1F19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827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03B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1BA"/>
    <w:rsid w:val="00DF2707"/>
    <w:rsid w:val="00DF45BB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CDE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5ED0"/>
    <w:rsid w:val="00F27573"/>
    <w:rsid w:val="00F31876"/>
    <w:rsid w:val="00F31C67"/>
    <w:rsid w:val="00F34652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5EC2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28AB17-C380-497F-86DB-F7053979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06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0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06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0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3955</Characters>
  <Application>Microsoft Office Word</Application>
  <DocSecurity>4</DocSecurity>
  <Lines>89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HB02803 (Committee Report (Substituted))</vt:lpstr>
    </vt:vector>
  </TitlesOfParts>
  <Company>State of Texas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20993</dc:subject>
  <dc:creator>State of Texas</dc:creator>
  <dc:description>HB 2803 by Thompson, Senfronia-(H)Business &amp; Industry (Substitute Document Number: 87R 18506)</dc:description>
  <cp:lastModifiedBy>Damian Duarte</cp:lastModifiedBy>
  <cp:revision>2</cp:revision>
  <cp:lastPrinted>2003-11-26T17:21:00Z</cp:lastPrinted>
  <dcterms:created xsi:type="dcterms:W3CDTF">2021-04-16T16:47:00Z</dcterms:created>
  <dcterms:modified xsi:type="dcterms:W3CDTF">2021-04-16T16:47:00Z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21.106.139</vt:lpwstr>
  </property>
</Properties>
</file>