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55B98" w14:paraId="3120E115" w14:textId="77777777" w:rsidTr="00345119">
        <w:tc>
          <w:tcPr>
            <w:tcW w:w="9576" w:type="dxa"/>
            <w:noWrap/>
          </w:tcPr>
          <w:p w14:paraId="37862AB3" w14:textId="77777777" w:rsidR="008423E4" w:rsidRPr="0022177D" w:rsidRDefault="00DC12AA" w:rsidP="006D453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67A41E" w14:textId="77777777" w:rsidR="008423E4" w:rsidRPr="0022177D" w:rsidRDefault="008423E4" w:rsidP="006D453A">
      <w:pPr>
        <w:jc w:val="center"/>
      </w:pPr>
    </w:p>
    <w:p w14:paraId="040FE34D" w14:textId="77777777" w:rsidR="008423E4" w:rsidRPr="00B31F0E" w:rsidRDefault="008423E4" w:rsidP="006D453A"/>
    <w:p w14:paraId="708FB0A0" w14:textId="77777777" w:rsidR="008423E4" w:rsidRPr="00742794" w:rsidRDefault="008423E4" w:rsidP="006D453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5B98" w14:paraId="37A809D2" w14:textId="77777777" w:rsidTr="00345119">
        <w:tc>
          <w:tcPr>
            <w:tcW w:w="9576" w:type="dxa"/>
          </w:tcPr>
          <w:p w14:paraId="5377D80B" w14:textId="77777777" w:rsidR="008423E4" w:rsidRPr="00861995" w:rsidRDefault="00DC12AA" w:rsidP="006D453A">
            <w:pPr>
              <w:jc w:val="right"/>
            </w:pPr>
            <w:r>
              <w:t>H.B. 2914</w:t>
            </w:r>
          </w:p>
        </w:tc>
      </w:tr>
      <w:tr w:rsidR="00855B98" w14:paraId="035C67A9" w14:textId="77777777" w:rsidTr="00345119">
        <w:tc>
          <w:tcPr>
            <w:tcW w:w="9576" w:type="dxa"/>
          </w:tcPr>
          <w:p w14:paraId="448D7F60" w14:textId="77777777" w:rsidR="008423E4" w:rsidRPr="00861995" w:rsidRDefault="00DC12AA" w:rsidP="006D453A">
            <w:pPr>
              <w:jc w:val="right"/>
            </w:pPr>
            <w:r>
              <w:t xml:space="preserve">By: </w:t>
            </w:r>
            <w:r w:rsidR="00B31EF0">
              <w:t>Turner, Chris</w:t>
            </w:r>
          </w:p>
        </w:tc>
      </w:tr>
      <w:tr w:rsidR="00855B98" w14:paraId="51B6A6F8" w14:textId="77777777" w:rsidTr="00345119">
        <w:tc>
          <w:tcPr>
            <w:tcW w:w="9576" w:type="dxa"/>
          </w:tcPr>
          <w:p w14:paraId="0B017373" w14:textId="77777777" w:rsidR="008423E4" w:rsidRPr="00861995" w:rsidRDefault="00DC12AA" w:rsidP="006D453A">
            <w:pPr>
              <w:jc w:val="right"/>
            </w:pPr>
            <w:r>
              <w:t>Urban Affairs</w:t>
            </w:r>
          </w:p>
        </w:tc>
      </w:tr>
      <w:tr w:rsidR="00855B98" w14:paraId="423A4137" w14:textId="77777777" w:rsidTr="00345119">
        <w:tc>
          <w:tcPr>
            <w:tcW w:w="9576" w:type="dxa"/>
          </w:tcPr>
          <w:p w14:paraId="673047AA" w14:textId="77777777" w:rsidR="008423E4" w:rsidRDefault="00DC12AA" w:rsidP="006D453A">
            <w:pPr>
              <w:jc w:val="right"/>
            </w:pPr>
            <w:r>
              <w:t>Committee Report (Unamended)</w:t>
            </w:r>
          </w:p>
        </w:tc>
      </w:tr>
    </w:tbl>
    <w:p w14:paraId="4FE4A981" w14:textId="77777777" w:rsidR="008423E4" w:rsidRDefault="008423E4" w:rsidP="006D453A">
      <w:pPr>
        <w:tabs>
          <w:tab w:val="right" w:pos="9360"/>
        </w:tabs>
      </w:pPr>
    </w:p>
    <w:p w14:paraId="1247A17E" w14:textId="77777777" w:rsidR="008423E4" w:rsidRDefault="008423E4" w:rsidP="006D453A"/>
    <w:p w14:paraId="610B1A44" w14:textId="77777777" w:rsidR="008423E4" w:rsidRDefault="008423E4" w:rsidP="006D453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55B98" w14:paraId="43B3498A" w14:textId="77777777" w:rsidTr="00345119">
        <w:tc>
          <w:tcPr>
            <w:tcW w:w="9576" w:type="dxa"/>
          </w:tcPr>
          <w:p w14:paraId="01FB8517" w14:textId="77777777" w:rsidR="008423E4" w:rsidRPr="00A8133F" w:rsidRDefault="00DC12AA" w:rsidP="006D45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92D636D" w14:textId="77777777" w:rsidR="008423E4" w:rsidRDefault="008423E4" w:rsidP="006D453A"/>
          <w:p w14:paraId="4D4C1C8C" w14:textId="3CFBD2E8" w:rsidR="008423E4" w:rsidRDefault="00DC12AA" w:rsidP="006D45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Currently</w:t>
            </w:r>
            <w:r w:rsidR="00B31EF0" w:rsidRPr="00B31EF0">
              <w:t xml:space="preserve">, </w:t>
            </w:r>
            <w:r w:rsidR="002A7ED9">
              <w:t xml:space="preserve">only </w:t>
            </w:r>
            <w:r w:rsidR="00B31EF0" w:rsidRPr="00B31EF0">
              <w:t xml:space="preserve">some municipalities </w:t>
            </w:r>
            <w:r w:rsidR="002A7ED9">
              <w:t xml:space="preserve">of a certain size </w:t>
            </w:r>
            <w:r w:rsidR="00B31EF0" w:rsidRPr="00B31EF0">
              <w:t>are authorized to impose an EMS fee to support the provision of the municipality's EMS services</w:t>
            </w:r>
            <w:r>
              <w:t>,</w:t>
            </w:r>
            <w:r w:rsidR="002A7ED9">
              <w:t xml:space="preserve"> even though other municipalities </w:t>
            </w:r>
            <w:r>
              <w:t>would</w:t>
            </w:r>
            <w:r w:rsidR="002A7ED9">
              <w:t xml:space="preserve"> benefit by imposing </w:t>
            </w:r>
            <w:r>
              <w:t>these</w:t>
            </w:r>
            <w:r w:rsidR="002A7ED9">
              <w:t xml:space="preserve"> fees</w:t>
            </w:r>
            <w:r w:rsidR="00B31EF0" w:rsidRPr="00B31EF0">
              <w:t xml:space="preserve">. </w:t>
            </w:r>
            <w:r w:rsidR="002A7ED9">
              <w:t xml:space="preserve">H.B. 2914 seeks to </w:t>
            </w:r>
            <w:r w:rsidR="00B31EF0" w:rsidRPr="00B31EF0">
              <w:t xml:space="preserve">authorize </w:t>
            </w:r>
            <w:r w:rsidR="002A7ED9">
              <w:t xml:space="preserve">the </w:t>
            </w:r>
            <w:r w:rsidR="006D453A">
              <w:t>C</w:t>
            </w:r>
            <w:r w:rsidR="002A7ED9">
              <w:t xml:space="preserve">ity of </w:t>
            </w:r>
            <w:r w:rsidR="00B31EF0" w:rsidRPr="00B31EF0">
              <w:t>Grand Prairie to address EMS funding shortfalls through the imposition of a fee by council resolution.</w:t>
            </w:r>
          </w:p>
          <w:p w14:paraId="7BF0106E" w14:textId="77777777" w:rsidR="008423E4" w:rsidRPr="00E26B13" w:rsidRDefault="008423E4" w:rsidP="006D453A">
            <w:pPr>
              <w:rPr>
                <w:b/>
              </w:rPr>
            </w:pPr>
          </w:p>
        </w:tc>
      </w:tr>
      <w:tr w:rsidR="00855B98" w14:paraId="3EDC0A08" w14:textId="77777777" w:rsidTr="00345119">
        <w:tc>
          <w:tcPr>
            <w:tcW w:w="9576" w:type="dxa"/>
          </w:tcPr>
          <w:p w14:paraId="50191D75" w14:textId="77777777" w:rsidR="0017725B" w:rsidRDefault="00DC12AA" w:rsidP="006D45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14:paraId="6E8BE1AD" w14:textId="77777777" w:rsidR="0017725B" w:rsidRDefault="0017725B" w:rsidP="006D453A">
            <w:pPr>
              <w:rPr>
                <w:b/>
                <w:u w:val="single"/>
              </w:rPr>
            </w:pPr>
          </w:p>
          <w:p w14:paraId="075D9154" w14:textId="77777777" w:rsidR="0017725B" w:rsidRPr="0017725B" w:rsidRDefault="00DC12AA" w:rsidP="006D453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14:paraId="2B9CF126" w14:textId="77777777" w:rsidR="0017725B" w:rsidRPr="0017725B" w:rsidRDefault="0017725B" w:rsidP="006D453A">
            <w:pPr>
              <w:rPr>
                <w:b/>
                <w:u w:val="single"/>
              </w:rPr>
            </w:pPr>
          </w:p>
        </w:tc>
      </w:tr>
      <w:tr w:rsidR="00855B98" w14:paraId="3078FB01" w14:textId="77777777" w:rsidTr="00345119">
        <w:tc>
          <w:tcPr>
            <w:tcW w:w="9576" w:type="dxa"/>
          </w:tcPr>
          <w:p w14:paraId="1A79BCD6" w14:textId="77777777" w:rsidR="008423E4" w:rsidRPr="00A8133F" w:rsidRDefault="00DC12AA" w:rsidP="006D45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4E0EBF" w14:textId="77777777" w:rsidR="008423E4" w:rsidRDefault="008423E4" w:rsidP="006D453A"/>
          <w:p w14:paraId="0C988749" w14:textId="77777777" w:rsidR="008423E4" w:rsidRDefault="00DC12AA" w:rsidP="006D45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28AC373" w14:textId="77777777" w:rsidR="008423E4" w:rsidRPr="00E21FDC" w:rsidRDefault="008423E4" w:rsidP="006D453A">
            <w:pPr>
              <w:rPr>
                <w:b/>
              </w:rPr>
            </w:pPr>
          </w:p>
        </w:tc>
      </w:tr>
      <w:tr w:rsidR="00855B98" w14:paraId="492947B3" w14:textId="77777777" w:rsidTr="00345119">
        <w:tc>
          <w:tcPr>
            <w:tcW w:w="9576" w:type="dxa"/>
          </w:tcPr>
          <w:p w14:paraId="2C42223E" w14:textId="77777777" w:rsidR="008423E4" w:rsidRPr="00A8133F" w:rsidRDefault="00DC12AA" w:rsidP="006D45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2865F1" w14:textId="77777777" w:rsidR="008423E4" w:rsidRDefault="008423E4" w:rsidP="006D453A"/>
          <w:p w14:paraId="28DB719E" w14:textId="77777777" w:rsidR="009C36CD" w:rsidRPr="009C36CD" w:rsidRDefault="00DC12AA" w:rsidP="006D45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2914 amends the </w:t>
            </w:r>
            <w:r w:rsidRPr="00EA12BF">
              <w:t>Local Government Code</w:t>
            </w:r>
            <w:r>
              <w:t xml:space="preserve"> to decrease from more than </w:t>
            </w:r>
            <w:r w:rsidRPr="00EA12BF">
              <w:t>220,000</w:t>
            </w:r>
            <w:r>
              <w:t xml:space="preserve"> to </w:t>
            </w:r>
            <w:r w:rsidRPr="00EA12BF">
              <w:t>more than 150,000</w:t>
            </w:r>
            <w:r>
              <w:t xml:space="preserve"> the minimum population threshold of a municipality that, along with other statutory requirements in the fire fighters' and police officers' civil service law, authorizes the muni</w:t>
            </w:r>
            <w:r>
              <w:t xml:space="preserve">cipality to establish </w:t>
            </w:r>
            <w:r w:rsidRPr="007F73C1">
              <w:t>a monthly fee for the costs of emergency medical services</w:t>
            </w:r>
            <w:r>
              <w:t>.</w:t>
            </w:r>
          </w:p>
          <w:p w14:paraId="05A2948B" w14:textId="77777777" w:rsidR="008423E4" w:rsidRPr="00835628" w:rsidRDefault="008423E4" w:rsidP="006D453A">
            <w:pPr>
              <w:rPr>
                <w:b/>
              </w:rPr>
            </w:pPr>
          </w:p>
        </w:tc>
      </w:tr>
      <w:tr w:rsidR="00855B98" w14:paraId="29DB40DC" w14:textId="77777777" w:rsidTr="00345119">
        <w:tc>
          <w:tcPr>
            <w:tcW w:w="9576" w:type="dxa"/>
          </w:tcPr>
          <w:p w14:paraId="4FB08880" w14:textId="77777777" w:rsidR="008423E4" w:rsidRPr="00A8133F" w:rsidRDefault="00DC12AA" w:rsidP="006D45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71749C" w14:textId="77777777" w:rsidR="008423E4" w:rsidRDefault="008423E4" w:rsidP="006D453A"/>
          <w:p w14:paraId="526C8FF3" w14:textId="0023D555" w:rsidR="008423E4" w:rsidRPr="00233FDB" w:rsidRDefault="00DC12AA" w:rsidP="006D45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5B53FAC2" w14:textId="77777777" w:rsidR="008423E4" w:rsidRPr="00BE0E75" w:rsidRDefault="008423E4" w:rsidP="006D453A">
      <w:pPr>
        <w:jc w:val="both"/>
        <w:rPr>
          <w:rFonts w:ascii="Arial" w:hAnsi="Arial"/>
          <w:sz w:val="16"/>
          <w:szCs w:val="16"/>
        </w:rPr>
      </w:pPr>
    </w:p>
    <w:p w14:paraId="3FC7BF37" w14:textId="77777777" w:rsidR="004108C3" w:rsidRPr="008423E4" w:rsidRDefault="004108C3" w:rsidP="006D453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529D" w14:textId="77777777" w:rsidR="00000000" w:rsidRDefault="00DC12AA">
      <w:r>
        <w:separator/>
      </w:r>
    </w:p>
  </w:endnote>
  <w:endnote w:type="continuationSeparator" w:id="0">
    <w:p w14:paraId="5DF8AE9E" w14:textId="77777777" w:rsidR="00000000" w:rsidRDefault="00D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A63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5B98" w14:paraId="45B937B3" w14:textId="77777777" w:rsidTr="009C1E9A">
      <w:trPr>
        <w:cantSplit/>
      </w:trPr>
      <w:tc>
        <w:tcPr>
          <w:tcW w:w="0" w:type="pct"/>
        </w:tcPr>
        <w:p w14:paraId="73CDE6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1564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B24E9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7E1B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EDED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B98" w14:paraId="079B1ADE" w14:textId="77777777" w:rsidTr="009C1E9A">
      <w:trPr>
        <w:cantSplit/>
      </w:trPr>
      <w:tc>
        <w:tcPr>
          <w:tcW w:w="0" w:type="pct"/>
        </w:tcPr>
        <w:p w14:paraId="6D9A99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F07ACC" w14:textId="77777777" w:rsidR="00EC379B" w:rsidRPr="009C1E9A" w:rsidRDefault="00DC12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20586</w:t>
          </w:r>
        </w:p>
      </w:tc>
      <w:tc>
        <w:tcPr>
          <w:tcW w:w="2453" w:type="pct"/>
        </w:tcPr>
        <w:p w14:paraId="4AA3C3CB" w14:textId="5256C7AF" w:rsidR="00EC379B" w:rsidRDefault="00DC12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D453A">
            <w:t>21.108.327</w:t>
          </w:r>
          <w:r>
            <w:fldChar w:fldCharType="end"/>
          </w:r>
        </w:p>
      </w:tc>
    </w:tr>
    <w:tr w:rsidR="00855B98" w14:paraId="53B79106" w14:textId="77777777" w:rsidTr="009C1E9A">
      <w:trPr>
        <w:cantSplit/>
      </w:trPr>
      <w:tc>
        <w:tcPr>
          <w:tcW w:w="0" w:type="pct"/>
        </w:tcPr>
        <w:p w14:paraId="64625B2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4F392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650C5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3C3A5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B98" w14:paraId="0083A9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436F57" w14:textId="7F9E6039" w:rsidR="00EC379B" w:rsidRDefault="00DC12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D453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1346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06FAF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E3B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C1F6" w14:textId="77777777" w:rsidR="00000000" w:rsidRDefault="00DC12AA">
      <w:r>
        <w:separator/>
      </w:r>
    </w:p>
  </w:footnote>
  <w:footnote w:type="continuationSeparator" w:id="0">
    <w:p w14:paraId="6940651D" w14:textId="77777777" w:rsidR="00000000" w:rsidRDefault="00D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80C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F5F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FB43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F3A"/>
    <w:rsid w:val="00097AAF"/>
    <w:rsid w:val="00097D13"/>
    <w:rsid w:val="000A423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A7ED9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53A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03A"/>
    <w:rsid w:val="007E33B6"/>
    <w:rsid w:val="007E59E8"/>
    <w:rsid w:val="007F3861"/>
    <w:rsid w:val="007F4162"/>
    <w:rsid w:val="007F5441"/>
    <w:rsid w:val="007F73C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8F1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B9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D0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FD1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EF0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254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2AA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2BF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2A9689-D71F-4484-8967-EBCC96C0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1E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1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1E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1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1150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HB02914 (Committee Report (Unamended))</vt:lpstr>
    </vt:vector>
  </TitlesOfParts>
  <Company>State of Texas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20586</dc:subject>
  <dc:creator>State of Texas</dc:creator>
  <dc:description>HB 2914 by Turner, Chris-(H)Urban Affairs</dc:description>
  <cp:lastModifiedBy>Lauren Bustamente</cp:lastModifiedBy>
  <cp:revision>2</cp:revision>
  <cp:lastPrinted>2003-11-26T17:21:00Z</cp:lastPrinted>
  <dcterms:created xsi:type="dcterms:W3CDTF">2021-04-19T23:59:00Z</dcterms:created>
  <dcterms:modified xsi:type="dcterms:W3CDTF">2021-04-19T23:59:00Z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21.108.327</vt:lpwstr>
  </property>
</Properties>
</file>