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090F" w14:paraId="73A14267" w14:textId="77777777" w:rsidTr="00345119">
        <w:tc>
          <w:tcPr>
            <w:tcW w:w="9576" w:type="dxa"/>
            <w:noWrap/>
          </w:tcPr>
          <w:p w14:paraId="7627E5A1" w14:textId="77777777" w:rsidR="008423E4" w:rsidRPr="0022177D" w:rsidRDefault="00EC012C" w:rsidP="00CF060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7D5F6F" w14:textId="77777777" w:rsidR="008423E4" w:rsidRPr="0022177D" w:rsidRDefault="008423E4" w:rsidP="00CF0602">
      <w:pPr>
        <w:jc w:val="center"/>
      </w:pPr>
    </w:p>
    <w:p w14:paraId="40C2DC19" w14:textId="77777777" w:rsidR="008423E4" w:rsidRPr="00B31F0E" w:rsidRDefault="008423E4" w:rsidP="00CF0602"/>
    <w:p w14:paraId="0E827C75" w14:textId="77777777" w:rsidR="008423E4" w:rsidRPr="00742794" w:rsidRDefault="008423E4" w:rsidP="00CF06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090F" w14:paraId="31706887" w14:textId="77777777" w:rsidTr="00345119">
        <w:tc>
          <w:tcPr>
            <w:tcW w:w="9576" w:type="dxa"/>
          </w:tcPr>
          <w:p w14:paraId="3EED5205" w14:textId="77777777" w:rsidR="008423E4" w:rsidRPr="00861995" w:rsidRDefault="00EC012C" w:rsidP="00CF0602">
            <w:pPr>
              <w:jc w:val="right"/>
            </w:pPr>
            <w:r>
              <w:t>H.B. 3033</w:t>
            </w:r>
          </w:p>
        </w:tc>
      </w:tr>
      <w:tr w:rsidR="00E3090F" w14:paraId="42DEB6AC" w14:textId="77777777" w:rsidTr="00345119">
        <w:tc>
          <w:tcPr>
            <w:tcW w:w="9576" w:type="dxa"/>
          </w:tcPr>
          <w:p w14:paraId="4066CD4C" w14:textId="77777777" w:rsidR="008423E4" w:rsidRPr="00861995" w:rsidRDefault="00EC012C" w:rsidP="00CF0602">
            <w:pPr>
              <w:jc w:val="right"/>
            </w:pPr>
            <w:r>
              <w:t xml:space="preserve">By: </w:t>
            </w:r>
            <w:r w:rsidR="00C5083A">
              <w:t>Klick</w:t>
            </w:r>
          </w:p>
        </w:tc>
      </w:tr>
      <w:tr w:rsidR="00E3090F" w14:paraId="6D04F1D6" w14:textId="77777777" w:rsidTr="00345119">
        <w:tc>
          <w:tcPr>
            <w:tcW w:w="9576" w:type="dxa"/>
          </w:tcPr>
          <w:p w14:paraId="7512CB0F" w14:textId="77777777" w:rsidR="008423E4" w:rsidRPr="00861995" w:rsidRDefault="00EC012C" w:rsidP="00CF0602">
            <w:pPr>
              <w:jc w:val="right"/>
            </w:pPr>
            <w:r>
              <w:t>Public Education</w:t>
            </w:r>
          </w:p>
        </w:tc>
      </w:tr>
      <w:tr w:rsidR="00E3090F" w14:paraId="37520DC4" w14:textId="77777777" w:rsidTr="00345119">
        <w:tc>
          <w:tcPr>
            <w:tcW w:w="9576" w:type="dxa"/>
          </w:tcPr>
          <w:p w14:paraId="71BE9474" w14:textId="77777777" w:rsidR="008423E4" w:rsidRDefault="00EC012C" w:rsidP="00CF0602">
            <w:pPr>
              <w:jc w:val="right"/>
            </w:pPr>
            <w:r>
              <w:t>Committee Report (Unamended)</w:t>
            </w:r>
          </w:p>
        </w:tc>
      </w:tr>
    </w:tbl>
    <w:p w14:paraId="61E6FA22" w14:textId="77777777" w:rsidR="008423E4" w:rsidRDefault="008423E4" w:rsidP="00CF0602">
      <w:pPr>
        <w:tabs>
          <w:tab w:val="right" w:pos="9360"/>
        </w:tabs>
      </w:pPr>
    </w:p>
    <w:p w14:paraId="7516D3B3" w14:textId="77777777" w:rsidR="008423E4" w:rsidRDefault="008423E4" w:rsidP="00CF0602"/>
    <w:p w14:paraId="07C462B5" w14:textId="77777777" w:rsidR="008423E4" w:rsidRDefault="008423E4" w:rsidP="00CF06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090F" w14:paraId="69AF3F29" w14:textId="77777777" w:rsidTr="00345119">
        <w:tc>
          <w:tcPr>
            <w:tcW w:w="9576" w:type="dxa"/>
          </w:tcPr>
          <w:p w14:paraId="140B63CB" w14:textId="77777777" w:rsidR="008423E4" w:rsidRPr="00A8133F" w:rsidRDefault="00EC012C" w:rsidP="00CF06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001267" w14:textId="77777777" w:rsidR="008423E4" w:rsidRDefault="008423E4" w:rsidP="00CF0602"/>
          <w:p w14:paraId="0D3EC169" w14:textId="2A4A6D65" w:rsidR="008423E4" w:rsidRDefault="00EC012C" w:rsidP="00CF0602">
            <w:pPr>
              <w:pStyle w:val="Header"/>
              <w:jc w:val="both"/>
            </w:pPr>
            <w:r>
              <w:t>T</w:t>
            </w:r>
            <w:r w:rsidR="00AF3F9B">
              <w:t xml:space="preserve">he </w:t>
            </w:r>
            <w:r w:rsidR="007371B1">
              <w:t xml:space="preserve">legislature has recently and unsuccessfully sought information regarding </w:t>
            </w:r>
            <w:r w:rsidR="00AF3F9B">
              <w:t xml:space="preserve">mental health issues </w:t>
            </w:r>
            <w:r w:rsidR="00991E6A">
              <w:t>in schools</w:t>
            </w:r>
            <w:r w:rsidR="007371B1">
              <w:t xml:space="preserve">, including </w:t>
            </w:r>
            <w:r w:rsidR="00784D3C">
              <w:t xml:space="preserve">the number of </w:t>
            </w:r>
            <w:r w:rsidR="00AF3F9B">
              <w:t xml:space="preserve">students </w:t>
            </w:r>
            <w:r w:rsidR="00991E6A">
              <w:t xml:space="preserve">that </w:t>
            </w:r>
            <w:r w:rsidR="00AF3F9B">
              <w:t>were</w:t>
            </w:r>
            <w:r w:rsidR="00784D3C" w:rsidRPr="00F667A8">
              <w:t xml:space="preserve"> transported </w:t>
            </w:r>
            <w:r w:rsidR="00784D3C" w:rsidRPr="00784D3C">
              <w:t xml:space="preserve">to a mental health facility for </w:t>
            </w:r>
            <w:r w:rsidR="00784D3C" w:rsidRPr="00F667A8">
              <w:t>emergency detention</w:t>
            </w:r>
            <w:r w:rsidR="00784D3C">
              <w:t>.</w:t>
            </w:r>
            <w:r w:rsidR="00AF3F9B">
              <w:t xml:space="preserve"> H</w:t>
            </w:r>
            <w:r w:rsidR="000A6E86">
              <w:t>.</w:t>
            </w:r>
            <w:r w:rsidR="00AF3F9B">
              <w:t>B</w:t>
            </w:r>
            <w:r w:rsidR="000A6E86">
              <w:t xml:space="preserve">. </w:t>
            </w:r>
            <w:r w:rsidR="00AF3F9B">
              <w:t xml:space="preserve">3033 </w:t>
            </w:r>
            <w:r w:rsidR="000A6E86">
              <w:t xml:space="preserve">seeks to </w:t>
            </w:r>
            <w:r w:rsidR="007371B1">
              <w:t xml:space="preserve">obtain this information </w:t>
            </w:r>
            <w:r w:rsidR="000A6E86">
              <w:t xml:space="preserve">by requiring </w:t>
            </w:r>
            <w:r w:rsidR="007371B1">
              <w:t>it</w:t>
            </w:r>
            <w:r w:rsidR="000A6E86">
              <w:t xml:space="preserve"> </w:t>
            </w:r>
            <w:r w:rsidR="000A6E86" w:rsidRPr="000A6E86">
              <w:t>to be report</w:t>
            </w:r>
            <w:r w:rsidR="00991E6A">
              <w:t>ed</w:t>
            </w:r>
            <w:r w:rsidR="000A6E86" w:rsidRPr="000A6E86">
              <w:t xml:space="preserve"> through PEIMS</w:t>
            </w:r>
            <w:r w:rsidR="00AF3F9B">
              <w:t>.</w:t>
            </w:r>
          </w:p>
          <w:p w14:paraId="3B8EA07A" w14:textId="77777777" w:rsidR="008423E4" w:rsidRPr="00E26B13" w:rsidRDefault="008423E4" w:rsidP="00CF0602">
            <w:pPr>
              <w:rPr>
                <w:b/>
              </w:rPr>
            </w:pPr>
          </w:p>
        </w:tc>
      </w:tr>
      <w:tr w:rsidR="00E3090F" w14:paraId="7D8854FF" w14:textId="77777777" w:rsidTr="00345119">
        <w:tc>
          <w:tcPr>
            <w:tcW w:w="9576" w:type="dxa"/>
          </w:tcPr>
          <w:p w14:paraId="0316F5BE" w14:textId="77777777" w:rsidR="0017725B" w:rsidRDefault="00EC012C" w:rsidP="00CF06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DE3871" w14:textId="77777777" w:rsidR="0017725B" w:rsidRDefault="0017725B" w:rsidP="00CF0602">
            <w:pPr>
              <w:rPr>
                <w:b/>
                <w:u w:val="single"/>
              </w:rPr>
            </w:pPr>
          </w:p>
          <w:p w14:paraId="4228064B" w14:textId="77777777" w:rsidR="00895AF6" w:rsidRPr="00895AF6" w:rsidRDefault="00EC012C" w:rsidP="00CF0602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486416B" w14:textId="77777777" w:rsidR="0017725B" w:rsidRPr="0017725B" w:rsidRDefault="0017725B" w:rsidP="00CF0602">
            <w:pPr>
              <w:rPr>
                <w:b/>
                <w:u w:val="single"/>
              </w:rPr>
            </w:pPr>
          </w:p>
        </w:tc>
      </w:tr>
      <w:tr w:rsidR="00E3090F" w14:paraId="10D02997" w14:textId="77777777" w:rsidTr="00345119">
        <w:tc>
          <w:tcPr>
            <w:tcW w:w="9576" w:type="dxa"/>
          </w:tcPr>
          <w:p w14:paraId="7231C481" w14:textId="77777777" w:rsidR="008423E4" w:rsidRPr="00A8133F" w:rsidRDefault="00EC012C" w:rsidP="00CF06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4C6B17" w14:textId="77777777" w:rsidR="008423E4" w:rsidRDefault="008423E4" w:rsidP="00CF0602"/>
          <w:p w14:paraId="60B556A7" w14:textId="13CAA908" w:rsidR="00895AF6" w:rsidRDefault="00EC012C" w:rsidP="00CF0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27CA23E7" w14:textId="77777777" w:rsidR="008423E4" w:rsidRPr="00E21FDC" w:rsidRDefault="008423E4" w:rsidP="00CF0602">
            <w:pPr>
              <w:rPr>
                <w:b/>
              </w:rPr>
            </w:pPr>
          </w:p>
        </w:tc>
      </w:tr>
      <w:tr w:rsidR="00E3090F" w14:paraId="56B9AE10" w14:textId="77777777" w:rsidTr="00345119">
        <w:tc>
          <w:tcPr>
            <w:tcW w:w="9576" w:type="dxa"/>
          </w:tcPr>
          <w:p w14:paraId="1CD84313" w14:textId="77777777" w:rsidR="008423E4" w:rsidRPr="00A8133F" w:rsidRDefault="00EC012C" w:rsidP="00CF06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91F2BD" w14:textId="77777777" w:rsidR="008423E4" w:rsidRDefault="008423E4" w:rsidP="00CF0602"/>
          <w:p w14:paraId="0D1A1767" w14:textId="77777777" w:rsidR="009C36CD" w:rsidRPr="009C36CD" w:rsidRDefault="00EC012C" w:rsidP="00CF0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3033 </w:t>
            </w:r>
            <w:r w:rsidRPr="00C5083A">
              <w:t>amends the Education Code to require the commissioner</w:t>
            </w:r>
            <w:r>
              <w:t xml:space="preserve"> </w:t>
            </w:r>
            <w:r w:rsidRPr="00C5083A">
              <w:t>of education by</w:t>
            </w:r>
            <w:r>
              <w:t xml:space="preserve"> </w:t>
            </w:r>
            <w:r w:rsidRPr="00C5083A">
              <w:t xml:space="preserve">rule to </w:t>
            </w:r>
            <w:r w:rsidRPr="00C5083A">
              <w:t>require each public school district and open-enrollment charter school to report through PEIMS</w:t>
            </w:r>
            <w:r w:rsidR="00F667A8">
              <w:t xml:space="preserve"> </w:t>
            </w:r>
            <w:r w:rsidR="00F667A8" w:rsidRPr="00F667A8">
              <w:t xml:space="preserve">the total number of students, including the students' age, race, and gender, transported from the school district or open-enrollment charter school </w:t>
            </w:r>
            <w:r w:rsidR="00784D3C" w:rsidRPr="00784D3C">
              <w:t xml:space="preserve">to a mental health facility for </w:t>
            </w:r>
            <w:r w:rsidR="00784D3C">
              <w:t>an</w:t>
            </w:r>
            <w:r w:rsidR="00F667A8" w:rsidRPr="00F667A8">
              <w:t xml:space="preserve"> emergency detention at any time during the year for which the report is made.</w:t>
            </w:r>
            <w:r>
              <w:t xml:space="preserve"> </w:t>
            </w:r>
            <w:r w:rsidR="00DE6A12" w:rsidRPr="00DE6A12">
              <w:t>The bill applies beginning with the 2021-2022</w:t>
            </w:r>
            <w:r w:rsidR="00895AF6">
              <w:t xml:space="preserve"> </w:t>
            </w:r>
            <w:r w:rsidR="00DE6A12" w:rsidRPr="00DE6A12">
              <w:t>school year.</w:t>
            </w:r>
          </w:p>
          <w:p w14:paraId="3D007C9F" w14:textId="77777777" w:rsidR="008423E4" w:rsidRPr="00835628" w:rsidRDefault="008423E4" w:rsidP="00CF0602">
            <w:pPr>
              <w:rPr>
                <w:b/>
              </w:rPr>
            </w:pPr>
          </w:p>
        </w:tc>
      </w:tr>
      <w:tr w:rsidR="00E3090F" w14:paraId="3EC1A0FC" w14:textId="77777777" w:rsidTr="00345119">
        <w:tc>
          <w:tcPr>
            <w:tcW w:w="9576" w:type="dxa"/>
          </w:tcPr>
          <w:p w14:paraId="2C576E89" w14:textId="77777777" w:rsidR="008423E4" w:rsidRPr="00A8133F" w:rsidRDefault="00EC012C" w:rsidP="00CF06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3845A1" w14:textId="77777777" w:rsidR="008423E4" w:rsidRDefault="008423E4" w:rsidP="00CF0602"/>
          <w:p w14:paraId="56D3EC61" w14:textId="77777777" w:rsidR="008423E4" w:rsidRPr="003624F2" w:rsidRDefault="00EC012C" w:rsidP="00CF06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2021.</w:t>
            </w:r>
          </w:p>
          <w:p w14:paraId="1B203C9A" w14:textId="77777777" w:rsidR="008423E4" w:rsidRPr="00233FDB" w:rsidRDefault="008423E4" w:rsidP="00CF0602">
            <w:pPr>
              <w:rPr>
                <w:b/>
              </w:rPr>
            </w:pPr>
          </w:p>
        </w:tc>
      </w:tr>
    </w:tbl>
    <w:p w14:paraId="2549B080" w14:textId="77777777" w:rsidR="008423E4" w:rsidRPr="00BE0E75" w:rsidRDefault="008423E4" w:rsidP="00CF0602">
      <w:pPr>
        <w:jc w:val="both"/>
        <w:rPr>
          <w:rFonts w:ascii="Arial" w:hAnsi="Arial"/>
          <w:sz w:val="16"/>
          <w:szCs w:val="16"/>
        </w:rPr>
      </w:pPr>
    </w:p>
    <w:p w14:paraId="1704E6E2" w14:textId="77777777" w:rsidR="004108C3" w:rsidRPr="008423E4" w:rsidRDefault="004108C3" w:rsidP="00CF060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187E" w14:textId="77777777" w:rsidR="00000000" w:rsidRDefault="00EC012C">
      <w:r>
        <w:separator/>
      </w:r>
    </w:p>
  </w:endnote>
  <w:endnote w:type="continuationSeparator" w:id="0">
    <w:p w14:paraId="7B02CD63" w14:textId="77777777" w:rsidR="00000000" w:rsidRDefault="00EC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9F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090F" w14:paraId="7E46C42D" w14:textId="77777777" w:rsidTr="009C1E9A">
      <w:trPr>
        <w:cantSplit/>
      </w:trPr>
      <w:tc>
        <w:tcPr>
          <w:tcW w:w="0" w:type="pct"/>
        </w:tcPr>
        <w:p w14:paraId="4DE54B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81E9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F1FE0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AB86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5761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90F" w14:paraId="6D1E97BA" w14:textId="77777777" w:rsidTr="009C1E9A">
      <w:trPr>
        <w:cantSplit/>
      </w:trPr>
      <w:tc>
        <w:tcPr>
          <w:tcW w:w="0" w:type="pct"/>
        </w:tcPr>
        <w:p w14:paraId="7BE0DD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A3E0F9" w14:textId="77777777" w:rsidR="00EC379B" w:rsidRPr="009C1E9A" w:rsidRDefault="00EC01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21950</w:t>
          </w:r>
        </w:p>
      </w:tc>
      <w:tc>
        <w:tcPr>
          <w:tcW w:w="2453" w:type="pct"/>
        </w:tcPr>
        <w:p w14:paraId="35FAAF29" w14:textId="7B22652C" w:rsidR="00EC379B" w:rsidRDefault="00EC01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46944">
            <w:t>21.114.120</w:t>
          </w:r>
          <w:r>
            <w:fldChar w:fldCharType="end"/>
          </w:r>
        </w:p>
      </w:tc>
    </w:tr>
    <w:tr w:rsidR="00E3090F" w14:paraId="460A38B7" w14:textId="77777777" w:rsidTr="009C1E9A">
      <w:trPr>
        <w:cantSplit/>
      </w:trPr>
      <w:tc>
        <w:tcPr>
          <w:tcW w:w="0" w:type="pct"/>
        </w:tcPr>
        <w:p w14:paraId="49AFA09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B1DCE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73C4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3C0E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90F" w14:paraId="680A0A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2E927C" w14:textId="4E2A4891" w:rsidR="00EC379B" w:rsidRDefault="00EC01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F060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B655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42E3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BE4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556A" w14:textId="77777777" w:rsidR="00000000" w:rsidRDefault="00EC012C">
      <w:r>
        <w:separator/>
      </w:r>
    </w:p>
  </w:footnote>
  <w:footnote w:type="continuationSeparator" w:id="0">
    <w:p w14:paraId="7C61EDE0" w14:textId="77777777" w:rsidR="00000000" w:rsidRDefault="00EC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05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3B8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73B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F45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E86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38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E66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1B1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D3C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94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AF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E6A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0BA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F9B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202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83A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60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A12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90F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12C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7A8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966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F111AE-97AD-4042-A49D-AB0B5D5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5A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A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1274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HB03033 (Committee Report (Unamended))</vt:lpstr>
    </vt:vector>
  </TitlesOfParts>
  <Company>State of Texas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21950</dc:subject>
  <dc:creator>State of Texas</dc:creator>
  <dc:description>HB 3033 by Klick-(H)Public Education</dc:description>
  <cp:lastModifiedBy>Thomas Weis</cp:lastModifiedBy>
  <cp:revision>2</cp:revision>
  <cp:lastPrinted>2003-11-26T17:21:00Z</cp:lastPrinted>
  <dcterms:created xsi:type="dcterms:W3CDTF">2021-04-30T01:37:00Z</dcterms:created>
  <dcterms:modified xsi:type="dcterms:W3CDTF">2021-04-30T01:37:00Z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21.114.120</vt:lpwstr>
  </property>
</Properties>
</file>