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40D4D" w14:paraId="30797DF9" w14:textId="77777777" w:rsidTr="00345119">
        <w:tc>
          <w:tcPr>
            <w:tcW w:w="9576" w:type="dxa"/>
            <w:noWrap/>
          </w:tcPr>
          <w:p w14:paraId="62D214EC" w14:textId="77777777" w:rsidR="008423E4" w:rsidRPr="0022177D" w:rsidRDefault="00484375" w:rsidP="0059774C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3FE283F0" w14:textId="77777777" w:rsidR="008423E4" w:rsidRPr="0022177D" w:rsidRDefault="008423E4" w:rsidP="0059774C">
      <w:pPr>
        <w:jc w:val="center"/>
      </w:pPr>
    </w:p>
    <w:p w14:paraId="6FEC56CA" w14:textId="77777777" w:rsidR="008423E4" w:rsidRPr="00B31F0E" w:rsidRDefault="008423E4" w:rsidP="0059774C"/>
    <w:p w14:paraId="58CA83F5" w14:textId="77777777" w:rsidR="008423E4" w:rsidRPr="00742794" w:rsidRDefault="008423E4" w:rsidP="0059774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40D4D" w14:paraId="5245AD1A" w14:textId="77777777" w:rsidTr="00345119">
        <w:tc>
          <w:tcPr>
            <w:tcW w:w="9576" w:type="dxa"/>
          </w:tcPr>
          <w:p w14:paraId="6C354284" w14:textId="71D67DB9" w:rsidR="008423E4" w:rsidRPr="00861995" w:rsidRDefault="00484375" w:rsidP="0059774C">
            <w:pPr>
              <w:jc w:val="right"/>
            </w:pPr>
            <w:r>
              <w:t>C.S.H.B. 3204</w:t>
            </w:r>
          </w:p>
        </w:tc>
      </w:tr>
      <w:tr w:rsidR="00F40D4D" w14:paraId="07850AC0" w14:textId="77777777" w:rsidTr="00345119">
        <w:tc>
          <w:tcPr>
            <w:tcW w:w="9576" w:type="dxa"/>
          </w:tcPr>
          <w:p w14:paraId="560E8EB1" w14:textId="29286935" w:rsidR="008423E4" w:rsidRPr="00861995" w:rsidRDefault="00484375" w:rsidP="0059774C">
            <w:pPr>
              <w:jc w:val="right"/>
            </w:pPr>
            <w:r>
              <w:t xml:space="preserve">By: </w:t>
            </w:r>
            <w:r w:rsidR="007406A4">
              <w:t>Dutton</w:t>
            </w:r>
          </w:p>
        </w:tc>
      </w:tr>
      <w:tr w:rsidR="00F40D4D" w14:paraId="35722313" w14:textId="77777777" w:rsidTr="00345119">
        <w:tc>
          <w:tcPr>
            <w:tcW w:w="9576" w:type="dxa"/>
          </w:tcPr>
          <w:p w14:paraId="15FA1130" w14:textId="67D54EF7" w:rsidR="008423E4" w:rsidRPr="00861995" w:rsidRDefault="00484375" w:rsidP="0059774C">
            <w:pPr>
              <w:jc w:val="right"/>
            </w:pPr>
            <w:r>
              <w:t>Public Education</w:t>
            </w:r>
          </w:p>
        </w:tc>
      </w:tr>
      <w:tr w:rsidR="00F40D4D" w14:paraId="18311891" w14:textId="77777777" w:rsidTr="00345119">
        <w:tc>
          <w:tcPr>
            <w:tcW w:w="9576" w:type="dxa"/>
          </w:tcPr>
          <w:p w14:paraId="76B85210" w14:textId="066B2CC3" w:rsidR="008423E4" w:rsidRDefault="00484375" w:rsidP="0059774C">
            <w:pPr>
              <w:jc w:val="right"/>
            </w:pPr>
            <w:r>
              <w:t>Committee Report (Substituted)</w:t>
            </w:r>
          </w:p>
        </w:tc>
      </w:tr>
    </w:tbl>
    <w:p w14:paraId="2E8823C1" w14:textId="77777777" w:rsidR="008423E4" w:rsidRDefault="008423E4" w:rsidP="0059774C">
      <w:pPr>
        <w:tabs>
          <w:tab w:val="right" w:pos="9360"/>
        </w:tabs>
      </w:pPr>
    </w:p>
    <w:p w14:paraId="37D07BFB" w14:textId="77777777" w:rsidR="008423E4" w:rsidRDefault="008423E4" w:rsidP="0059774C"/>
    <w:p w14:paraId="54310FFE" w14:textId="77777777" w:rsidR="008423E4" w:rsidRDefault="008423E4" w:rsidP="0059774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40D4D" w14:paraId="0DB223F6" w14:textId="77777777" w:rsidTr="00345119">
        <w:tc>
          <w:tcPr>
            <w:tcW w:w="9576" w:type="dxa"/>
          </w:tcPr>
          <w:p w14:paraId="793F6BDF" w14:textId="77777777" w:rsidR="008423E4" w:rsidRPr="00A8133F" w:rsidRDefault="00484375" w:rsidP="0059774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11A39BC" w14:textId="77777777" w:rsidR="008423E4" w:rsidRDefault="008423E4" w:rsidP="0059774C"/>
          <w:p w14:paraId="36258E2E" w14:textId="60B0C696" w:rsidR="008423E4" w:rsidRDefault="00484375" w:rsidP="0059774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</w:t>
            </w:r>
            <w:r w:rsidR="00EC0449">
              <w:t>.</w:t>
            </w:r>
            <w:r>
              <w:t>B</w:t>
            </w:r>
            <w:r w:rsidR="00EC0449">
              <w:t>.</w:t>
            </w:r>
            <w:r>
              <w:t xml:space="preserve"> 3, passed during the </w:t>
            </w:r>
            <w:r w:rsidR="001A716A">
              <w:t xml:space="preserve">86th </w:t>
            </w:r>
            <w:r>
              <w:t xml:space="preserve">Legislative Session, established a strong foundation </w:t>
            </w:r>
            <w:r w:rsidR="001A716A">
              <w:t xml:space="preserve">for student achievement </w:t>
            </w:r>
            <w:r>
              <w:t>by creating a</w:t>
            </w:r>
            <w:r w:rsidR="00EC0449">
              <w:t xml:space="preserve"> college, career, or military readiness</w:t>
            </w:r>
            <w:r>
              <w:t xml:space="preserve"> </w:t>
            </w:r>
            <w:r w:rsidR="00EC0449">
              <w:t xml:space="preserve">outcomes </w:t>
            </w:r>
            <w:r>
              <w:t>bonus for high schools</w:t>
            </w:r>
            <w:r w:rsidR="001A716A">
              <w:t xml:space="preserve"> under the foundation school program</w:t>
            </w:r>
            <w:r>
              <w:t xml:space="preserve">. </w:t>
            </w:r>
            <w:r w:rsidR="00EC0449">
              <w:t xml:space="preserve">The bonus makes public school districts and charter schools eligible for </w:t>
            </w:r>
            <w:r>
              <w:t xml:space="preserve">up to $5,000 </w:t>
            </w:r>
            <w:r w:rsidR="00582579">
              <w:t xml:space="preserve">for each </w:t>
            </w:r>
            <w:r>
              <w:t xml:space="preserve">student who meets </w:t>
            </w:r>
            <w:r w:rsidR="00582579">
              <w:t>certain</w:t>
            </w:r>
            <w:r>
              <w:t xml:space="preserve"> readiness indicators</w:t>
            </w:r>
            <w:r w:rsidR="00582579">
              <w:t>, above a threshold number of qualifying students established by the commissioner of education</w:t>
            </w:r>
            <w:r>
              <w:t xml:space="preserve">. </w:t>
            </w:r>
            <w:r w:rsidR="001A716A">
              <w:t>There have been calls to build</w:t>
            </w:r>
            <w:r>
              <w:t xml:space="preserve"> on this foundation by providing an alternative </w:t>
            </w:r>
            <w:r w:rsidR="00582579">
              <w:t xml:space="preserve">method </w:t>
            </w:r>
            <w:r>
              <w:t xml:space="preserve">for districts to </w:t>
            </w:r>
            <w:r w:rsidR="00582579">
              <w:t xml:space="preserve">demonstrate </w:t>
            </w:r>
            <w:r>
              <w:t>that a student is career ready</w:t>
            </w:r>
            <w:r w:rsidR="00582579">
              <w:t xml:space="preserve"> for purposes of the bonus</w:t>
            </w:r>
            <w:r>
              <w:t xml:space="preserve">. </w:t>
            </w:r>
            <w:r w:rsidR="001A716A">
              <w:t>C.S.H.B. 3204 seeks to address this issue by</w:t>
            </w:r>
            <w:r>
              <w:t xml:space="preserve"> allow</w:t>
            </w:r>
            <w:r w:rsidR="001A716A">
              <w:t>ing</w:t>
            </w:r>
            <w:r>
              <w:t xml:space="preserve"> a student to show proof of </w:t>
            </w:r>
            <w:r w:rsidR="00582579">
              <w:t xml:space="preserve">post-graduation </w:t>
            </w:r>
            <w:r>
              <w:t xml:space="preserve">employment at or above a </w:t>
            </w:r>
            <w:r w:rsidR="00582579">
              <w:t xml:space="preserve">specified </w:t>
            </w:r>
            <w:r>
              <w:t xml:space="preserve">wage threshold and </w:t>
            </w:r>
            <w:r w:rsidR="001A716A">
              <w:t xml:space="preserve">by permitting </w:t>
            </w:r>
            <w:r>
              <w:t xml:space="preserve">districts to share a portion of the bonus </w:t>
            </w:r>
            <w:r w:rsidR="00582579">
              <w:t xml:space="preserve">with </w:t>
            </w:r>
            <w:r>
              <w:t xml:space="preserve">students who voluntarily report their </w:t>
            </w:r>
            <w:r w:rsidR="00582579">
              <w:t xml:space="preserve">post-graduation employment and </w:t>
            </w:r>
            <w:r>
              <w:t>wages.</w:t>
            </w:r>
          </w:p>
          <w:p w14:paraId="59CC4CFB" w14:textId="77777777" w:rsidR="008423E4" w:rsidRPr="00E26B13" w:rsidRDefault="008423E4" w:rsidP="0059774C">
            <w:pPr>
              <w:rPr>
                <w:b/>
              </w:rPr>
            </w:pPr>
          </w:p>
        </w:tc>
      </w:tr>
      <w:tr w:rsidR="00F40D4D" w14:paraId="2F8B0A6B" w14:textId="77777777" w:rsidTr="00345119">
        <w:tc>
          <w:tcPr>
            <w:tcW w:w="9576" w:type="dxa"/>
          </w:tcPr>
          <w:p w14:paraId="061A41A1" w14:textId="77777777" w:rsidR="0017725B" w:rsidRDefault="00484375" w:rsidP="0059774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85465E0" w14:textId="77777777" w:rsidR="0017725B" w:rsidRDefault="0017725B" w:rsidP="0059774C">
            <w:pPr>
              <w:rPr>
                <w:b/>
                <w:u w:val="single"/>
              </w:rPr>
            </w:pPr>
          </w:p>
          <w:p w14:paraId="18D5188C" w14:textId="77777777" w:rsidR="00570FDF" w:rsidRPr="00570FDF" w:rsidRDefault="00484375" w:rsidP="0059774C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</w:t>
            </w:r>
            <w:r>
              <w:t>eligibility of a person for community supervision, parole, or mandatory supervision.</w:t>
            </w:r>
          </w:p>
          <w:p w14:paraId="421B61FD" w14:textId="77777777" w:rsidR="0017725B" w:rsidRPr="0017725B" w:rsidRDefault="0017725B" w:rsidP="0059774C">
            <w:pPr>
              <w:rPr>
                <w:b/>
                <w:u w:val="single"/>
              </w:rPr>
            </w:pPr>
          </w:p>
        </w:tc>
      </w:tr>
      <w:tr w:rsidR="00F40D4D" w14:paraId="33A05DB0" w14:textId="77777777" w:rsidTr="00345119">
        <w:tc>
          <w:tcPr>
            <w:tcW w:w="9576" w:type="dxa"/>
          </w:tcPr>
          <w:p w14:paraId="041B66BE" w14:textId="77777777" w:rsidR="008423E4" w:rsidRPr="00A8133F" w:rsidRDefault="00484375" w:rsidP="0059774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A413F85" w14:textId="77777777" w:rsidR="008423E4" w:rsidRDefault="008423E4" w:rsidP="0059774C"/>
          <w:p w14:paraId="242EA982" w14:textId="77777777" w:rsidR="00570FDF" w:rsidRDefault="00484375" w:rsidP="0059774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commissioner of education in SECTION 1 of this bill.</w:t>
            </w:r>
          </w:p>
          <w:p w14:paraId="2D29B20D" w14:textId="77777777" w:rsidR="008423E4" w:rsidRPr="00E21FDC" w:rsidRDefault="008423E4" w:rsidP="0059774C">
            <w:pPr>
              <w:rPr>
                <w:b/>
              </w:rPr>
            </w:pPr>
          </w:p>
        </w:tc>
      </w:tr>
      <w:tr w:rsidR="00F40D4D" w14:paraId="413CB361" w14:textId="77777777" w:rsidTr="00345119">
        <w:tc>
          <w:tcPr>
            <w:tcW w:w="9576" w:type="dxa"/>
          </w:tcPr>
          <w:p w14:paraId="2A36EEEC" w14:textId="77777777" w:rsidR="008423E4" w:rsidRPr="00A8133F" w:rsidRDefault="00484375" w:rsidP="0059774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</w:t>
            </w:r>
            <w:r w:rsidRPr="009C1E9A">
              <w:rPr>
                <w:b/>
                <w:u w:val="single"/>
              </w:rPr>
              <w:t>S</w:t>
            </w:r>
            <w:r>
              <w:rPr>
                <w:b/>
              </w:rPr>
              <w:t xml:space="preserve"> </w:t>
            </w:r>
          </w:p>
          <w:p w14:paraId="1878A03D" w14:textId="77777777" w:rsidR="008423E4" w:rsidRDefault="008423E4" w:rsidP="0059774C"/>
          <w:p w14:paraId="35CDEC87" w14:textId="3AA9E405" w:rsidR="00D32965" w:rsidRPr="009C36CD" w:rsidRDefault="00484375" w:rsidP="0059774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570FDF">
              <w:t xml:space="preserve">H.B. 3204 amends the Education Code to </w:t>
            </w:r>
            <w:r w:rsidR="00FB1D1B">
              <w:t>establish an alternate method of</w:t>
            </w:r>
            <w:r w:rsidR="00AE7D18">
              <w:t xml:space="preserve"> </w:t>
            </w:r>
            <w:r w:rsidR="00570FDF">
              <w:t>demonstrat</w:t>
            </w:r>
            <w:r w:rsidR="00FB1D1B">
              <w:t>ing</w:t>
            </w:r>
            <w:r w:rsidR="00570FDF">
              <w:t xml:space="preserve"> career readiness for the purposes of </w:t>
            </w:r>
            <w:r w:rsidR="00AE7D18">
              <w:t xml:space="preserve">the college, career, or military </w:t>
            </w:r>
            <w:r w:rsidR="001564AB">
              <w:t xml:space="preserve">readiness </w:t>
            </w:r>
            <w:r w:rsidR="00570FDF">
              <w:t xml:space="preserve">outcomes bonus </w:t>
            </w:r>
            <w:r w:rsidR="00AE7D18">
              <w:t xml:space="preserve">under the foundation school program </w:t>
            </w:r>
            <w:r w:rsidR="00A20742">
              <w:t xml:space="preserve">in which an annual graduate is counted as career ready if, during a period established by commissioner </w:t>
            </w:r>
            <w:r w:rsidR="005E6F0F">
              <w:t xml:space="preserve">of education </w:t>
            </w:r>
            <w:r w:rsidR="00A20742">
              <w:t>rule, the graduate is employed</w:t>
            </w:r>
            <w:r w:rsidR="00570FDF">
              <w:t xml:space="preserve"> at or above a salary level</w:t>
            </w:r>
            <w:r>
              <w:t xml:space="preserve"> equal to 150 percent of the median wage of jobs in Texas</w:t>
            </w:r>
            <w:r w:rsidR="00570FDF">
              <w:t xml:space="preserve">, as </w:t>
            </w:r>
            <w:r>
              <w:t xml:space="preserve">determined </w:t>
            </w:r>
            <w:r w:rsidR="00570FDF">
              <w:t xml:space="preserve">by </w:t>
            </w:r>
            <w:r>
              <w:t>commiss</w:t>
            </w:r>
            <w:r>
              <w:t xml:space="preserve">ioner </w:t>
            </w:r>
            <w:r w:rsidR="00570FDF">
              <w:t xml:space="preserve">rule. The bill requires the commissioner to adopt rules permitting a </w:t>
            </w:r>
            <w:r w:rsidR="00FB4182">
              <w:t xml:space="preserve">public </w:t>
            </w:r>
            <w:r w:rsidR="00570FDF">
              <w:t xml:space="preserve">school district to award to </w:t>
            </w:r>
            <w:r w:rsidR="00A20742">
              <w:t xml:space="preserve">such </w:t>
            </w:r>
            <w:r w:rsidR="00570FDF">
              <w:t>a</w:t>
            </w:r>
            <w:r w:rsidR="00A20742">
              <w:t xml:space="preserve"> </w:t>
            </w:r>
            <w:r w:rsidR="00570FDF">
              <w:t>graduate who voluntarily reports the graduate's employment and salary information to the district a portion of the outcomes bonus to which the district is entitled</w:t>
            </w:r>
            <w:r w:rsidR="00FB4182">
              <w:t xml:space="preserve"> </w:t>
            </w:r>
            <w:r w:rsidR="00A20742">
              <w:t>for that graduate</w:t>
            </w:r>
            <w:r w:rsidR="0023184B">
              <w:t xml:space="preserve">. The bill applies beginning with the 2023-2024 school year.     </w:t>
            </w:r>
          </w:p>
          <w:p w14:paraId="5771BBC1" w14:textId="77777777" w:rsidR="008423E4" w:rsidRPr="00835628" w:rsidRDefault="008423E4" w:rsidP="0059774C">
            <w:pPr>
              <w:rPr>
                <w:b/>
              </w:rPr>
            </w:pPr>
          </w:p>
        </w:tc>
      </w:tr>
      <w:tr w:rsidR="00F40D4D" w14:paraId="58E72DDC" w14:textId="77777777" w:rsidTr="00345119">
        <w:tc>
          <w:tcPr>
            <w:tcW w:w="9576" w:type="dxa"/>
          </w:tcPr>
          <w:p w14:paraId="50BA6907" w14:textId="77777777" w:rsidR="008423E4" w:rsidRPr="00A8133F" w:rsidRDefault="00484375" w:rsidP="0059774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A5C14C0" w14:textId="77777777" w:rsidR="008423E4" w:rsidRDefault="008423E4" w:rsidP="0059774C"/>
          <w:p w14:paraId="475A25EE" w14:textId="77777777" w:rsidR="008423E4" w:rsidRDefault="00484375" w:rsidP="0059774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3D008B27" w14:textId="7B64067F" w:rsidR="0059774C" w:rsidRPr="00233FDB" w:rsidRDefault="0059774C" w:rsidP="0059774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F40D4D" w14:paraId="28AF3569" w14:textId="77777777" w:rsidTr="00345119">
        <w:tc>
          <w:tcPr>
            <w:tcW w:w="9576" w:type="dxa"/>
          </w:tcPr>
          <w:p w14:paraId="24F5DF44" w14:textId="77777777" w:rsidR="007406A4" w:rsidRDefault="00484375" w:rsidP="0059774C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14:paraId="73A06BAC" w14:textId="77777777" w:rsidR="0043384C" w:rsidRDefault="0043384C" w:rsidP="0059774C">
            <w:pPr>
              <w:jc w:val="both"/>
            </w:pPr>
          </w:p>
          <w:p w14:paraId="47129CFE" w14:textId="052AB463" w:rsidR="0043384C" w:rsidRDefault="00484375" w:rsidP="0059774C">
            <w:pPr>
              <w:jc w:val="both"/>
            </w:pPr>
            <w:r>
              <w:t xml:space="preserve">While C.S.H.B. 3204 may differ from the original in minor or </w:t>
            </w:r>
            <w:r>
              <w:t>nonsubstantive ways, the following summarizes the substantial differences between the introduced and committee substitute versions of the bill.</w:t>
            </w:r>
          </w:p>
          <w:p w14:paraId="5256FCBA" w14:textId="7F620DFC" w:rsidR="0043384C" w:rsidRDefault="0043384C" w:rsidP="0059774C">
            <w:pPr>
              <w:jc w:val="both"/>
            </w:pPr>
          </w:p>
          <w:p w14:paraId="6FBF8B6F" w14:textId="282AEBA5" w:rsidR="0043384C" w:rsidRDefault="00484375" w:rsidP="0059774C">
            <w:pPr>
              <w:jc w:val="both"/>
            </w:pPr>
            <w:r>
              <w:t xml:space="preserve">The original </w:t>
            </w:r>
            <w:r w:rsidR="00202A69">
              <w:t xml:space="preserve">set the </w:t>
            </w:r>
            <w:r w:rsidR="00CC39EA">
              <w:t>salary</w:t>
            </w:r>
            <w:r w:rsidR="00202A69">
              <w:t xml:space="preserve"> </w:t>
            </w:r>
            <w:r w:rsidR="00CC39EA">
              <w:t>required in order to</w:t>
            </w:r>
            <w:r w:rsidR="00202A69">
              <w:t xml:space="preserve"> demonstr</w:t>
            </w:r>
            <w:r w:rsidR="00CC39EA">
              <w:t>ate</w:t>
            </w:r>
            <w:r w:rsidR="00202A69">
              <w:t xml:space="preserve"> career readiness by the alternative method </w:t>
            </w:r>
            <w:r w:rsidR="00CC39EA">
              <w:t>established by the bill</w:t>
            </w:r>
            <w:r>
              <w:t xml:space="preserve"> </w:t>
            </w:r>
            <w:r w:rsidR="00CC39EA">
              <w:t xml:space="preserve">at </w:t>
            </w:r>
            <w:r>
              <w:t xml:space="preserve">a minimum salary level established by commissioner rule, whereas the substitute </w:t>
            </w:r>
            <w:r w:rsidR="00CC39EA">
              <w:t>specifies a</w:t>
            </w:r>
            <w:r>
              <w:t xml:space="preserve"> </w:t>
            </w:r>
            <w:r w:rsidR="00CC39EA">
              <w:t xml:space="preserve">salary level </w:t>
            </w:r>
            <w:r>
              <w:t>at or above 150 percent of the median wage of jobs in Texas</w:t>
            </w:r>
            <w:r w:rsidR="00CC39EA">
              <w:t>,</w:t>
            </w:r>
            <w:r>
              <w:t xml:space="preserve"> as determined by commissioner rule.</w:t>
            </w:r>
          </w:p>
          <w:p w14:paraId="1AA435C3" w14:textId="51E2A008" w:rsidR="0043384C" w:rsidRPr="0043384C" w:rsidRDefault="0043384C" w:rsidP="0059774C">
            <w:pPr>
              <w:jc w:val="both"/>
            </w:pPr>
          </w:p>
        </w:tc>
      </w:tr>
      <w:tr w:rsidR="00F40D4D" w14:paraId="0B67D7C0" w14:textId="77777777" w:rsidTr="00345119">
        <w:tc>
          <w:tcPr>
            <w:tcW w:w="9576" w:type="dxa"/>
          </w:tcPr>
          <w:p w14:paraId="7D9655D5" w14:textId="77777777" w:rsidR="007406A4" w:rsidRPr="009C1E9A" w:rsidRDefault="007406A4" w:rsidP="0059774C">
            <w:pPr>
              <w:rPr>
                <w:b/>
                <w:u w:val="single"/>
              </w:rPr>
            </w:pPr>
          </w:p>
        </w:tc>
      </w:tr>
      <w:tr w:rsidR="00F40D4D" w14:paraId="2935962C" w14:textId="77777777" w:rsidTr="00345119">
        <w:tc>
          <w:tcPr>
            <w:tcW w:w="9576" w:type="dxa"/>
          </w:tcPr>
          <w:p w14:paraId="47ABE9CF" w14:textId="77777777" w:rsidR="007406A4" w:rsidRPr="007406A4" w:rsidRDefault="007406A4" w:rsidP="0059774C">
            <w:pPr>
              <w:jc w:val="both"/>
            </w:pPr>
          </w:p>
        </w:tc>
      </w:tr>
    </w:tbl>
    <w:p w14:paraId="37D730D5" w14:textId="77777777" w:rsidR="008423E4" w:rsidRPr="00BE0E75" w:rsidRDefault="008423E4" w:rsidP="0059774C">
      <w:pPr>
        <w:jc w:val="both"/>
        <w:rPr>
          <w:rFonts w:ascii="Arial" w:hAnsi="Arial"/>
          <w:sz w:val="16"/>
          <w:szCs w:val="16"/>
        </w:rPr>
      </w:pPr>
    </w:p>
    <w:p w14:paraId="55792209" w14:textId="77777777" w:rsidR="004108C3" w:rsidRPr="00204502" w:rsidRDefault="004108C3" w:rsidP="0059774C">
      <w:pPr>
        <w:rPr>
          <w:sz w:val="14"/>
        </w:rPr>
      </w:pPr>
    </w:p>
    <w:sectPr w:rsidR="004108C3" w:rsidRPr="00204502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68619" w14:textId="77777777" w:rsidR="00000000" w:rsidRDefault="00484375">
      <w:r>
        <w:separator/>
      </w:r>
    </w:p>
  </w:endnote>
  <w:endnote w:type="continuationSeparator" w:id="0">
    <w:p w14:paraId="5436A713" w14:textId="77777777" w:rsidR="00000000" w:rsidRDefault="0048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AD600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40D4D" w14:paraId="7CE13A7A" w14:textId="77777777" w:rsidTr="009C1E9A">
      <w:trPr>
        <w:cantSplit/>
      </w:trPr>
      <w:tc>
        <w:tcPr>
          <w:tcW w:w="0" w:type="pct"/>
        </w:tcPr>
        <w:p w14:paraId="56C353A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E6CEE4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3FD237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14706C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CDC5CC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40D4D" w14:paraId="45201534" w14:textId="77777777" w:rsidTr="009C1E9A">
      <w:trPr>
        <w:cantSplit/>
      </w:trPr>
      <w:tc>
        <w:tcPr>
          <w:tcW w:w="0" w:type="pct"/>
        </w:tcPr>
        <w:p w14:paraId="678D4CE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2CB6FF7" w14:textId="48D54FCF" w:rsidR="00EC379B" w:rsidRPr="009C1E9A" w:rsidRDefault="0048437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22197</w:t>
          </w:r>
        </w:p>
      </w:tc>
      <w:tc>
        <w:tcPr>
          <w:tcW w:w="2453" w:type="pct"/>
        </w:tcPr>
        <w:p w14:paraId="419325DB" w14:textId="15A5A091" w:rsidR="00EC379B" w:rsidRDefault="0048437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92FBB">
            <w:t>21.115.813</w:t>
          </w:r>
          <w:r>
            <w:fldChar w:fldCharType="end"/>
          </w:r>
        </w:p>
      </w:tc>
    </w:tr>
    <w:tr w:rsidR="00F40D4D" w14:paraId="6C327A4E" w14:textId="77777777" w:rsidTr="009C1E9A">
      <w:trPr>
        <w:cantSplit/>
      </w:trPr>
      <w:tc>
        <w:tcPr>
          <w:tcW w:w="0" w:type="pct"/>
        </w:tcPr>
        <w:p w14:paraId="7ADA532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4B47175" w14:textId="16F8319F" w:rsidR="00EC379B" w:rsidRPr="009C1E9A" w:rsidRDefault="0048437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21727</w:t>
          </w:r>
        </w:p>
      </w:tc>
      <w:tc>
        <w:tcPr>
          <w:tcW w:w="2453" w:type="pct"/>
        </w:tcPr>
        <w:p w14:paraId="3971663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E6AA46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40D4D" w14:paraId="5E3E86A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78AEF94" w14:textId="785ED4CD" w:rsidR="00EC379B" w:rsidRDefault="0048437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4F3ED5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815FAA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FBFA8C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B937D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E8369" w14:textId="77777777" w:rsidR="00000000" w:rsidRDefault="00484375">
      <w:r>
        <w:separator/>
      </w:r>
    </w:p>
  </w:footnote>
  <w:footnote w:type="continuationSeparator" w:id="0">
    <w:p w14:paraId="732511A5" w14:textId="77777777" w:rsidR="00000000" w:rsidRDefault="00484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E178E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639A9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8362D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0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67B58"/>
    <w:rsid w:val="00073914"/>
    <w:rsid w:val="00074236"/>
    <w:rsid w:val="000746BD"/>
    <w:rsid w:val="00076D7D"/>
    <w:rsid w:val="00080D95"/>
    <w:rsid w:val="0008465F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4AB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2FB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716A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2A69"/>
    <w:rsid w:val="00204502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184B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9D4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2DAA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25B9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5EF0"/>
    <w:rsid w:val="003F64EC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384C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4375"/>
    <w:rsid w:val="00492211"/>
    <w:rsid w:val="00492325"/>
    <w:rsid w:val="00492A6D"/>
    <w:rsid w:val="0049384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0E7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3ED5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0FDF"/>
    <w:rsid w:val="00573401"/>
    <w:rsid w:val="00576714"/>
    <w:rsid w:val="0057685A"/>
    <w:rsid w:val="00582579"/>
    <w:rsid w:val="005847EF"/>
    <w:rsid w:val="005851E6"/>
    <w:rsid w:val="005878B7"/>
    <w:rsid w:val="00592C9A"/>
    <w:rsid w:val="00593DF8"/>
    <w:rsid w:val="00595745"/>
    <w:rsid w:val="0059774C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6F0F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215"/>
    <w:rsid w:val="00600BAA"/>
    <w:rsid w:val="006012DA"/>
    <w:rsid w:val="00603B0F"/>
    <w:rsid w:val="006049F5"/>
    <w:rsid w:val="00605F7B"/>
    <w:rsid w:val="00607E64"/>
    <w:rsid w:val="006106E9"/>
    <w:rsid w:val="0061159E"/>
    <w:rsid w:val="00613C3C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1AB0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6A4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1892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2412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3ED4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0742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7D18"/>
    <w:rsid w:val="00AF106E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3C14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3909"/>
    <w:rsid w:val="00B9509C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B6B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5DB9"/>
    <w:rsid w:val="00CB74CB"/>
    <w:rsid w:val="00CB7E04"/>
    <w:rsid w:val="00CC24B7"/>
    <w:rsid w:val="00CC39EA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2965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AB8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0449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0D4D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228"/>
    <w:rsid w:val="00FA59FD"/>
    <w:rsid w:val="00FA5D8C"/>
    <w:rsid w:val="00FA6403"/>
    <w:rsid w:val="00FB16CD"/>
    <w:rsid w:val="00FB1D1B"/>
    <w:rsid w:val="00FB4182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C17229-B7AE-440B-927C-3A7750FE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318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318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18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18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184B"/>
    <w:rPr>
      <w:b/>
      <w:bCs/>
    </w:rPr>
  </w:style>
  <w:style w:type="paragraph" w:styleId="Revision">
    <w:name w:val="Revision"/>
    <w:hidden/>
    <w:uiPriority w:val="99"/>
    <w:semiHidden/>
    <w:rsid w:val="0023184B"/>
    <w:rPr>
      <w:sz w:val="24"/>
      <w:szCs w:val="24"/>
    </w:rPr>
  </w:style>
  <w:style w:type="character" w:styleId="Hyperlink">
    <w:name w:val="Hyperlink"/>
    <w:basedOn w:val="DefaultParagraphFont"/>
    <w:unhideWhenUsed/>
    <w:rsid w:val="00FB41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2494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HB03204 (Committee Report (Substituted))</vt:lpstr>
    </vt:vector>
  </TitlesOfParts>
  <Company>State of Texas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22197</dc:subject>
  <dc:creator>State of Texas</dc:creator>
  <dc:description>HB 3204 by Dutton-(H)Public Education (Substitute Document Number: 87R 21727)</dc:description>
  <cp:lastModifiedBy>Damian Duarte</cp:lastModifiedBy>
  <cp:revision>2</cp:revision>
  <cp:lastPrinted>2003-11-26T17:21:00Z</cp:lastPrinted>
  <dcterms:created xsi:type="dcterms:W3CDTF">2021-05-05T22:00:00Z</dcterms:created>
  <dcterms:modified xsi:type="dcterms:W3CDTF">2021-05-05T22:00:00Z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21.115.813</vt:lpwstr>
  </property>
</Properties>
</file>