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C1EB3" w14:paraId="66C1D80B" w14:textId="77777777" w:rsidTr="00293C46">
        <w:tc>
          <w:tcPr>
            <w:tcW w:w="9576" w:type="dxa"/>
            <w:noWrap/>
          </w:tcPr>
          <w:p w14:paraId="22530A60" w14:textId="77777777" w:rsidR="008423E4" w:rsidRPr="0022177D" w:rsidRDefault="0068398A" w:rsidP="00F10D7C">
            <w:pPr>
              <w:pStyle w:val="Heading1"/>
            </w:pPr>
            <w:bookmarkStart w:id="0" w:name="_GoBack"/>
            <w:bookmarkEnd w:id="0"/>
            <w:r w:rsidRPr="00631897">
              <w:t>BILL ANALYSIS</w:t>
            </w:r>
          </w:p>
        </w:tc>
      </w:tr>
    </w:tbl>
    <w:p w14:paraId="358A0FAA" w14:textId="77777777" w:rsidR="008423E4" w:rsidRPr="0022177D" w:rsidRDefault="008423E4" w:rsidP="00F10D7C">
      <w:pPr>
        <w:jc w:val="center"/>
      </w:pPr>
    </w:p>
    <w:p w14:paraId="0C87B54B" w14:textId="77777777" w:rsidR="008423E4" w:rsidRPr="00B31F0E" w:rsidRDefault="008423E4" w:rsidP="00F10D7C"/>
    <w:p w14:paraId="4D42AB21" w14:textId="77777777" w:rsidR="008423E4" w:rsidRPr="00742794" w:rsidRDefault="008423E4" w:rsidP="00F10D7C">
      <w:pPr>
        <w:tabs>
          <w:tab w:val="right" w:pos="9360"/>
        </w:tabs>
      </w:pPr>
    </w:p>
    <w:tbl>
      <w:tblPr>
        <w:tblW w:w="0" w:type="auto"/>
        <w:tblLayout w:type="fixed"/>
        <w:tblLook w:val="01E0" w:firstRow="1" w:lastRow="1" w:firstColumn="1" w:lastColumn="1" w:noHBand="0" w:noVBand="0"/>
      </w:tblPr>
      <w:tblGrid>
        <w:gridCol w:w="9576"/>
      </w:tblGrid>
      <w:tr w:rsidR="001C1EB3" w14:paraId="0A3A45C1" w14:textId="77777777" w:rsidTr="00293C46">
        <w:tc>
          <w:tcPr>
            <w:tcW w:w="9576" w:type="dxa"/>
          </w:tcPr>
          <w:p w14:paraId="11ABE343" w14:textId="77777777" w:rsidR="008423E4" w:rsidRPr="00861995" w:rsidRDefault="0068398A" w:rsidP="00F10D7C">
            <w:pPr>
              <w:jc w:val="right"/>
            </w:pPr>
            <w:r>
              <w:t>C.S.H.B. 3472</w:t>
            </w:r>
          </w:p>
        </w:tc>
      </w:tr>
      <w:tr w:rsidR="001C1EB3" w14:paraId="2D9ECD43" w14:textId="77777777" w:rsidTr="00293C46">
        <w:tc>
          <w:tcPr>
            <w:tcW w:w="9576" w:type="dxa"/>
          </w:tcPr>
          <w:p w14:paraId="7892AA5E" w14:textId="77777777" w:rsidR="008423E4" w:rsidRPr="00861995" w:rsidRDefault="0068398A" w:rsidP="00F10D7C">
            <w:pPr>
              <w:jc w:val="right"/>
            </w:pPr>
            <w:r>
              <w:t xml:space="preserve">By: </w:t>
            </w:r>
            <w:r w:rsidR="00CD3C3E">
              <w:t>Deshotel</w:t>
            </w:r>
          </w:p>
        </w:tc>
      </w:tr>
      <w:tr w:rsidR="001C1EB3" w14:paraId="59BA8597" w14:textId="77777777" w:rsidTr="00293C46">
        <w:tc>
          <w:tcPr>
            <w:tcW w:w="9576" w:type="dxa"/>
          </w:tcPr>
          <w:p w14:paraId="40355995" w14:textId="77777777" w:rsidR="008423E4" w:rsidRPr="00861995" w:rsidRDefault="0068398A" w:rsidP="00F10D7C">
            <w:pPr>
              <w:jc w:val="right"/>
            </w:pPr>
            <w:r>
              <w:t>Pensions, Investments &amp; Financial Services</w:t>
            </w:r>
          </w:p>
        </w:tc>
      </w:tr>
      <w:tr w:rsidR="001C1EB3" w14:paraId="1E9EF3C5" w14:textId="77777777" w:rsidTr="00293C46">
        <w:tc>
          <w:tcPr>
            <w:tcW w:w="9576" w:type="dxa"/>
          </w:tcPr>
          <w:p w14:paraId="63A3D13D" w14:textId="77777777" w:rsidR="008423E4" w:rsidRDefault="0068398A" w:rsidP="00F10D7C">
            <w:pPr>
              <w:jc w:val="right"/>
            </w:pPr>
            <w:r>
              <w:t>Committee Report (Substituted)</w:t>
            </w:r>
          </w:p>
        </w:tc>
      </w:tr>
    </w:tbl>
    <w:p w14:paraId="52FA818A" w14:textId="77777777" w:rsidR="008423E4" w:rsidRDefault="008423E4" w:rsidP="00F10D7C">
      <w:pPr>
        <w:tabs>
          <w:tab w:val="right" w:pos="9360"/>
        </w:tabs>
      </w:pPr>
    </w:p>
    <w:p w14:paraId="6F487514" w14:textId="77777777" w:rsidR="008423E4" w:rsidRDefault="008423E4" w:rsidP="00F10D7C"/>
    <w:p w14:paraId="49C07A53" w14:textId="77777777" w:rsidR="008423E4" w:rsidRDefault="008423E4" w:rsidP="00F10D7C"/>
    <w:tbl>
      <w:tblPr>
        <w:tblW w:w="0" w:type="auto"/>
        <w:tblCellMar>
          <w:left w:w="115" w:type="dxa"/>
          <w:right w:w="115" w:type="dxa"/>
        </w:tblCellMar>
        <w:tblLook w:val="01E0" w:firstRow="1" w:lastRow="1" w:firstColumn="1" w:lastColumn="1" w:noHBand="0" w:noVBand="0"/>
      </w:tblPr>
      <w:tblGrid>
        <w:gridCol w:w="9360"/>
      </w:tblGrid>
      <w:tr w:rsidR="001C1EB3" w14:paraId="326F1BB6" w14:textId="77777777" w:rsidTr="00293C46">
        <w:tc>
          <w:tcPr>
            <w:tcW w:w="9576" w:type="dxa"/>
          </w:tcPr>
          <w:p w14:paraId="782197F1" w14:textId="77777777" w:rsidR="008423E4" w:rsidRPr="00A8133F" w:rsidRDefault="0068398A" w:rsidP="00F10D7C">
            <w:pPr>
              <w:rPr>
                <w:b/>
              </w:rPr>
            </w:pPr>
            <w:r w:rsidRPr="009C1E9A">
              <w:rPr>
                <w:b/>
                <w:u w:val="single"/>
              </w:rPr>
              <w:t>BACKGROUND AND PURPOSE</w:t>
            </w:r>
            <w:r>
              <w:rPr>
                <w:b/>
              </w:rPr>
              <w:t xml:space="preserve"> </w:t>
            </w:r>
          </w:p>
          <w:p w14:paraId="3BCEF7EE" w14:textId="77777777" w:rsidR="008423E4" w:rsidRDefault="008423E4" w:rsidP="00F10D7C"/>
          <w:p w14:paraId="07A9A55F" w14:textId="5D011E02" w:rsidR="008423E4" w:rsidRDefault="0068398A" w:rsidP="00F10D7C">
            <w:pPr>
              <w:pStyle w:val="Header"/>
              <w:tabs>
                <w:tab w:val="clear" w:pos="4320"/>
                <w:tab w:val="clear" w:pos="8640"/>
              </w:tabs>
              <w:jc w:val="both"/>
            </w:pPr>
            <w:r>
              <w:t>T</w:t>
            </w:r>
            <w:r w:rsidR="00CD3C3E" w:rsidRPr="00CD3C3E">
              <w:t xml:space="preserve">he </w:t>
            </w:r>
            <w:r w:rsidR="007A38E0">
              <w:t xml:space="preserve">Texas Department of </w:t>
            </w:r>
            <w:r w:rsidR="00CD3C3E" w:rsidRPr="00CD3C3E">
              <w:t xml:space="preserve">Savings </w:t>
            </w:r>
            <w:r w:rsidR="007A38E0">
              <w:t>and</w:t>
            </w:r>
            <w:r w:rsidR="00CD3C3E" w:rsidRPr="00CD3C3E">
              <w:t xml:space="preserve"> Mortgage Lending</w:t>
            </w:r>
            <w:r w:rsidR="007A38E0">
              <w:t>'s r</w:t>
            </w:r>
            <w:r w:rsidR="00CD3C3E" w:rsidRPr="00CD3C3E">
              <w:t xml:space="preserve">ecovery </w:t>
            </w:r>
            <w:r w:rsidR="007A38E0">
              <w:t>f</w:t>
            </w:r>
            <w:r w:rsidR="00CD3C3E" w:rsidRPr="00CD3C3E">
              <w:t xml:space="preserve">und was </w:t>
            </w:r>
            <w:r>
              <w:t>established to make payments</w:t>
            </w:r>
            <w:r w:rsidR="00CD3C3E" w:rsidRPr="00CD3C3E">
              <w:t xml:space="preserve"> </w:t>
            </w:r>
            <w:r>
              <w:t>to</w:t>
            </w:r>
            <w:r w:rsidRPr="00CD3C3E">
              <w:t xml:space="preserve"> </w:t>
            </w:r>
            <w:r w:rsidR="00CD3C3E" w:rsidRPr="00CD3C3E">
              <w:t>consumers who have suffered a loss as a result of dishonest actions by license</w:t>
            </w:r>
            <w:r w:rsidR="007A38E0">
              <w:t>d residential mortgage loan originators</w:t>
            </w:r>
            <w:r w:rsidR="00CD3C3E" w:rsidRPr="00CD3C3E">
              <w:t xml:space="preserve">. </w:t>
            </w:r>
            <w:r w:rsidR="009F50F4">
              <w:t>Though c</w:t>
            </w:r>
            <w:r w:rsidR="00CD3C3E" w:rsidRPr="00CD3C3E">
              <w:t>onsumer access to these funds has been made easier over the years, the number of claims filed and the dollar amounts</w:t>
            </w:r>
            <w:r>
              <w:t xml:space="preserve"> paid out</w:t>
            </w:r>
            <w:r w:rsidR="00CD3C3E" w:rsidRPr="00CD3C3E">
              <w:t xml:space="preserve"> have continued to </w:t>
            </w:r>
            <w:r>
              <w:t>remain low</w:t>
            </w:r>
            <w:r w:rsidR="00CD3C3E" w:rsidRPr="00CD3C3E">
              <w:t>. Over the lifetime of the fund</w:t>
            </w:r>
            <w:r w:rsidR="007A38E0">
              <w:t>,</w:t>
            </w:r>
            <w:r w:rsidR="00CD3C3E" w:rsidRPr="00CD3C3E">
              <w:t xml:space="preserve"> there has been roughly $5</w:t>
            </w:r>
            <w:r w:rsidR="007A38E0">
              <w:t>50</w:t>
            </w:r>
            <w:r w:rsidR="00CD3C3E" w:rsidRPr="00CD3C3E">
              <w:t>,</w:t>
            </w:r>
            <w:r w:rsidR="007A38E0">
              <w:t>0</w:t>
            </w:r>
            <w:r w:rsidR="00CD3C3E" w:rsidRPr="00CD3C3E">
              <w:t xml:space="preserve">00 in </w:t>
            </w:r>
            <w:r w:rsidR="009F50F4">
              <w:t xml:space="preserve">total </w:t>
            </w:r>
            <w:r w:rsidR="00CD3C3E" w:rsidRPr="00CD3C3E">
              <w:t>claims</w:t>
            </w:r>
            <w:r w:rsidR="00DA0A8B">
              <w:t>.</w:t>
            </w:r>
            <w:r w:rsidR="00CD3C3E" w:rsidRPr="00CD3C3E">
              <w:t xml:space="preserve"> </w:t>
            </w:r>
            <w:r w:rsidR="00DA0A8B">
              <w:t>Today,</w:t>
            </w:r>
            <w:r w:rsidR="00CD3C3E" w:rsidRPr="00CD3C3E">
              <w:t xml:space="preserve"> the balance of the fund </w:t>
            </w:r>
            <w:r w:rsidR="00DA0A8B">
              <w:t xml:space="preserve">stands at </w:t>
            </w:r>
            <w:r w:rsidR="00186101">
              <w:t>nearly</w:t>
            </w:r>
            <w:r w:rsidR="00CD3C3E" w:rsidRPr="00CD3C3E">
              <w:t xml:space="preserve"> $4.5 million.</w:t>
            </w:r>
            <w:r w:rsidR="00D75CDD">
              <w:t xml:space="preserve"> </w:t>
            </w:r>
            <w:r w:rsidR="00DA0A8B">
              <w:t xml:space="preserve">Critics argue that this is </w:t>
            </w:r>
            <w:r w:rsidR="009F50F4">
              <w:t xml:space="preserve">an </w:t>
            </w:r>
            <w:r w:rsidR="00DA0A8B">
              <w:t>excessive</w:t>
            </w:r>
            <w:r w:rsidR="009F50F4">
              <w:t xml:space="preserve"> level</w:t>
            </w:r>
            <w:r w:rsidR="00DA0A8B">
              <w:t xml:space="preserve"> and </w:t>
            </w:r>
            <w:r w:rsidR="009F50F4">
              <w:t xml:space="preserve">that </w:t>
            </w:r>
            <w:r w:rsidR="00DA0A8B">
              <w:t xml:space="preserve">much of the money in the fund could be put to better use. </w:t>
            </w:r>
            <w:r w:rsidR="009F50F4">
              <w:t>C.S.H.B. 3472 seeks to leverage some of that money by providing that, w</w:t>
            </w:r>
            <w:r w:rsidR="00CD3C3E">
              <w:t xml:space="preserve">hen the amount of money in the recovery fund exceeds $3.5 million, </w:t>
            </w:r>
            <w:r w:rsidR="009F50F4">
              <w:t xml:space="preserve">some of the surplus </w:t>
            </w:r>
            <w:r w:rsidR="00CD3C3E">
              <w:t>would be made available for grants to qualifying statewide nonprofit</w:t>
            </w:r>
            <w:r w:rsidR="00EC6EDB">
              <w:t xml:space="preserve"> organizations</w:t>
            </w:r>
            <w:r w:rsidR="00CD3C3E">
              <w:t xml:space="preserve"> for housing rehabilitation and mortgage assistance</w:t>
            </w:r>
            <w:r w:rsidR="009F50F4">
              <w:t xml:space="preserve"> and for certain other purposes</w:t>
            </w:r>
            <w:r w:rsidR="00CD3C3E">
              <w:t xml:space="preserve">. </w:t>
            </w:r>
          </w:p>
          <w:p w14:paraId="0219CA36" w14:textId="0ABCCA4D" w:rsidR="008D15C0" w:rsidRPr="00E26B13" w:rsidRDefault="008D15C0" w:rsidP="00F10D7C">
            <w:pPr>
              <w:pStyle w:val="Header"/>
              <w:tabs>
                <w:tab w:val="clear" w:pos="4320"/>
                <w:tab w:val="clear" w:pos="8640"/>
              </w:tabs>
              <w:jc w:val="both"/>
              <w:rPr>
                <w:b/>
              </w:rPr>
            </w:pPr>
          </w:p>
        </w:tc>
      </w:tr>
      <w:tr w:rsidR="001C1EB3" w14:paraId="498DE054" w14:textId="77777777" w:rsidTr="00293C46">
        <w:tc>
          <w:tcPr>
            <w:tcW w:w="9576" w:type="dxa"/>
          </w:tcPr>
          <w:p w14:paraId="6B86E165" w14:textId="77777777" w:rsidR="0017725B" w:rsidRDefault="0068398A" w:rsidP="00F10D7C">
            <w:pPr>
              <w:rPr>
                <w:b/>
                <w:u w:val="single"/>
              </w:rPr>
            </w:pPr>
            <w:r>
              <w:rPr>
                <w:b/>
                <w:u w:val="single"/>
              </w:rPr>
              <w:t>CRIMINAL JUSTICE IMPACT</w:t>
            </w:r>
          </w:p>
          <w:p w14:paraId="3081CD17" w14:textId="77777777" w:rsidR="0017725B" w:rsidRDefault="0017725B" w:rsidP="00F10D7C">
            <w:pPr>
              <w:rPr>
                <w:b/>
                <w:u w:val="single"/>
              </w:rPr>
            </w:pPr>
          </w:p>
          <w:p w14:paraId="7EA5A652" w14:textId="77777777" w:rsidR="00CD3C3E" w:rsidRPr="00CD3C3E" w:rsidRDefault="0068398A" w:rsidP="00F10D7C">
            <w:pPr>
              <w:jc w:val="both"/>
            </w:pPr>
            <w:r>
              <w:t>It is the committee's opinion that this bill does not expressly create a criminal offense, increase th</w:t>
            </w:r>
            <w:r>
              <w:t>e punishment for an existing criminal offense or category of offenses, or change the eligibility of a person for community supervision, parole, or mandatory supervision.</w:t>
            </w:r>
          </w:p>
          <w:p w14:paraId="33EA961F" w14:textId="77777777" w:rsidR="0017725B" w:rsidRPr="0017725B" w:rsidRDefault="0017725B" w:rsidP="00F10D7C">
            <w:pPr>
              <w:rPr>
                <w:b/>
                <w:u w:val="single"/>
              </w:rPr>
            </w:pPr>
          </w:p>
        </w:tc>
      </w:tr>
      <w:tr w:rsidR="001C1EB3" w14:paraId="43F60200" w14:textId="77777777" w:rsidTr="00293C46">
        <w:tc>
          <w:tcPr>
            <w:tcW w:w="9576" w:type="dxa"/>
          </w:tcPr>
          <w:p w14:paraId="62E3D1C7" w14:textId="77777777" w:rsidR="008423E4" w:rsidRPr="00A8133F" w:rsidRDefault="0068398A" w:rsidP="00F10D7C">
            <w:pPr>
              <w:rPr>
                <w:b/>
              </w:rPr>
            </w:pPr>
            <w:r w:rsidRPr="009C1E9A">
              <w:rPr>
                <w:b/>
                <w:u w:val="single"/>
              </w:rPr>
              <w:t>RULEMAKING AUTHORITY</w:t>
            </w:r>
            <w:r>
              <w:rPr>
                <w:b/>
              </w:rPr>
              <w:t xml:space="preserve"> </w:t>
            </w:r>
          </w:p>
          <w:p w14:paraId="58F3A246" w14:textId="77777777" w:rsidR="008423E4" w:rsidRDefault="008423E4" w:rsidP="00F10D7C"/>
          <w:p w14:paraId="15A52F40" w14:textId="77777777" w:rsidR="00CD3C3E" w:rsidRDefault="0068398A" w:rsidP="00F10D7C">
            <w:pPr>
              <w:pStyle w:val="Header"/>
              <w:tabs>
                <w:tab w:val="clear" w:pos="4320"/>
                <w:tab w:val="clear" w:pos="8640"/>
              </w:tabs>
              <w:jc w:val="both"/>
            </w:pPr>
            <w:r>
              <w:t>It is the committee's opinion that rulemaking authority is ex</w:t>
            </w:r>
            <w:r>
              <w:t>pressly granted to the Finance Commission of Texas in SECTION 4 of this bill.</w:t>
            </w:r>
          </w:p>
          <w:p w14:paraId="7D12593A" w14:textId="77777777" w:rsidR="008423E4" w:rsidRPr="00E21FDC" w:rsidRDefault="008423E4" w:rsidP="00F10D7C">
            <w:pPr>
              <w:rPr>
                <w:b/>
              </w:rPr>
            </w:pPr>
          </w:p>
        </w:tc>
      </w:tr>
      <w:tr w:rsidR="001C1EB3" w14:paraId="36715113" w14:textId="77777777" w:rsidTr="00293C46">
        <w:tc>
          <w:tcPr>
            <w:tcW w:w="9576" w:type="dxa"/>
          </w:tcPr>
          <w:p w14:paraId="4FB7A49F" w14:textId="77777777" w:rsidR="008423E4" w:rsidRPr="00A8133F" w:rsidRDefault="0068398A" w:rsidP="00F10D7C">
            <w:pPr>
              <w:rPr>
                <w:b/>
              </w:rPr>
            </w:pPr>
            <w:r w:rsidRPr="009C1E9A">
              <w:rPr>
                <w:b/>
                <w:u w:val="single"/>
              </w:rPr>
              <w:t>ANALYSIS</w:t>
            </w:r>
            <w:r>
              <w:rPr>
                <w:b/>
              </w:rPr>
              <w:t xml:space="preserve"> </w:t>
            </w:r>
          </w:p>
          <w:p w14:paraId="533353CF" w14:textId="77777777" w:rsidR="008423E4" w:rsidRDefault="008423E4" w:rsidP="00F10D7C"/>
          <w:p w14:paraId="07DA1082" w14:textId="4307BA16" w:rsidR="008D6776" w:rsidRDefault="0068398A" w:rsidP="00F10D7C">
            <w:pPr>
              <w:pStyle w:val="Header"/>
              <w:tabs>
                <w:tab w:val="clear" w:pos="4320"/>
                <w:tab w:val="clear" w:pos="8640"/>
              </w:tabs>
              <w:jc w:val="both"/>
            </w:pPr>
            <w:r>
              <w:t>C.S.</w:t>
            </w:r>
            <w:r w:rsidR="00C8536D">
              <w:t xml:space="preserve">H.B. 3472 amends the Finance Code to </w:t>
            </w:r>
            <w:r w:rsidR="00EF61DF">
              <w:t>r</w:t>
            </w:r>
            <w:r>
              <w:t>equire the</w:t>
            </w:r>
            <w:r w:rsidR="00EF61DF">
              <w:t xml:space="preserve"> savings and mortgage lending</w:t>
            </w:r>
            <w:r>
              <w:t xml:space="preserve"> commissioner to establish, administer</w:t>
            </w:r>
            <w:r w:rsidR="00654066">
              <w:t>,</w:t>
            </w:r>
            <w:r>
              <w:t xml:space="preserve"> and maintain a mortgage grant fund. Th</w:t>
            </w:r>
            <w:r w:rsidR="00EF61DF">
              <w:t>e</w:t>
            </w:r>
            <w:r>
              <w:t xml:space="preserve"> </w:t>
            </w:r>
            <w:r w:rsidR="00EF61DF">
              <w:t>bill authorizes all or any portion of the amount</w:t>
            </w:r>
            <w:r w:rsidR="008A02A7">
              <w:t>s</w:t>
            </w:r>
            <w:r w:rsidR="00EF61DF">
              <w:t xml:space="preserve"> of </w:t>
            </w:r>
            <w:r w:rsidR="008A02A7">
              <w:t>specified</w:t>
            </w:r>
            <w:r w:rsidR="00EF61DF">
              <w:t xml:space="preserve"> civil penalt</w:t>
            </w:r>
            <w:r w:rsidR="008A02A7">
              <w:t>ies</w:t>
            </w:r>
            <w:r w:rsidR="00EF61DF">
              <w:t xml:space="preserve"> collected by the </w:t>
            </w:r>
            <w:r w:rsidR="001B4214">
              <w:t xml:space="preserve">commissioner </w:t>
            </w:r>
            <w:r w:rsidR="008A02A7">
              <w:t>for</w:t>
            </w:r>
            <w:r w:rsidR="001B4214">
              <w:t xml:space="preserve"> regulatory </w:t>
            </w:r>
            <w:r w:rsidR="008A02A7">
              <w:t>purposes</w:t>
            </w:r>
            <w:r w:rsidR="001B4214">
              <w:t xml:space="preserve">, as determined by the commissioner, to be deposited to the credit of the </w:t>
            </w:r>
            <w:r>
              <w:t xml:space="preserve">fund </w:t>
            </w:r>
            <w:r w:rsidR="001B4214">
              <w:t xml:space="preserve">or the </w:t>
            </w:r>
            <w:r w:rsidR="003F50A3">
              <w:t>residential mortgage loan originator</w:t>
            </w:r>
            <w:r w:rsidR="001B4214">
              <w:t xml:space="preserve"> recovery fund</w:t>
            </w:r>
            <w:r w:rsidR="008A02A7">
              <w:t xml:space="preserve"> </w:t>
            </w:r>
            <w:r w:rsidR="00ED2D72">
              <w:t>at the end of each fiscal year</w:t>
            </w:r>
            <w:r w:rsidR="001B4214">
              <w:t xml:space="preserve">. The bill redirects to the mortgage grant fund any balance </w:t>
            </w:r>
            <w:r w:rsidR="00EC0E2C" w:rsidRPr="001B4214">
              <w:t>in excess of $3.5 million</w:t>
            </w:r>
            <w:r w:rsidR="00ED2D72">
              <w:t xml:space="preserve"> </w:t>
            </w:r>
            <w:r w:rsidR="001B4214">
              <w:t xml:space="preserve">remaining in </w:t>
            </w:r>
            <w:r>
              <w:t xml:space="preserve">the recovery fund </w:t>
            </w:r>
            <w:r w:rsidR="001B4214">
              <w:t>at the end of a calendar year</w:t>
            </w:r>
            <w:r>
              <w:t>.</w:t>
            </w:r>
            <w:r w:rsidR="001B4214">
              <w:t xml:space="preserve"> </w:t>
            </w:r>
            <w:r w:rsidR="00EF61DF">
              <w:t xml:space="preserve">The </w:t>
            </w:r>
            <w:r w:rsidR="001B4214">
              <w:t xml:space="preserve">bill requires the </w:t>
            </w:r>
            <w:r w:rsidR="00EF61DF">
              <w:t>amounts received by the commissioner for deposit in the</w:t>
            </w:r>
            <w:r w:rsidR="001B4214">
              <w:t xml:space="preserve"> mortgage grant</w:t>
            </w:r>
            <w:r w:rsidR="00EF61DF">
              <w:t xml:space="preserve"> fund </w:t>
            </w:r>
            <w:r w:rsidR="001B4214">
              <w:t>to</w:t>
            </w:r>
            <w:r w:rsidR="00EF61DF">
              <w:t xml:space="preserve"> be held by the commissioner in trust for carrying out the purposes of the fund.</w:t>
            </w:r>
          </w:p>
          <w:p w14:paraId="31B286AC" w14:textId="77777777" w:rsidR="00EF61DF" w:rsidRDefault="00EF61DF" w:rsidP="00F10D7C">
            <w:pPr>
              <w:pStyle w:val="Header"/>
              <w:tabs>
                <w:tab w:val="clear" w:pos="4320"/>
                <w:tab w:val="clear" w:pos="8640"/>
              </w:tabs>
              <w:jc w:val="both"/>
            </w:pPr>
          </w:p>
          <w:p w14:paraId="500171E2" w14:textId="1B31170C" w:rsidR="00A56718" w:rsidRDefault="0068398A" w:rsidP="00F10D7C">
            <w:pPr>
              <w:pStyle w:val="Header"/>
              <w:tabs>
                <w:tab w:val="clear" w:pos="4320"/>
                <w:tab w:val="clear" w:pos="8640"/>
              </w:tabs>
              <w:jc w:val="both"/>
            </w:pPr>
            <w:r>
              <w:t>C.S.H.B. 3472 requires the commissioner, as manager of the</w:t>
            </w:r>
            <w:r w:rsidR="001B4214">
              <w:t xml:space="preserve"> mortgage grant</w:t>
            </w:r>
            <w:r>
              <w:t xml:space="preserve"> fund, to do the following:</w:t>
            </w:r>
          </w:p>
          <w:p w14:paraId="6D0D5D90" w14:textId="0F60FF43" w:rsidR="00A56718" w:rsidRDefault="0068398A" w:rsidP="00F10D7C">
            <w:pPr>
              <w:pStyle w:val="Header"/>
              <w:numPr>
                <w:ilvl w:val="0"/>
                <w:numId w:val="9"/>
              </w:numPr>
              <w:jc w:val="both"/>
            </w:pPr>
            <w:r>
              <w:t>invest and reinvest the fund's asset</w:t>
            </w:r>
            <w:r>
              <w:t>s;</w:t>
            </w:r>
          </w:p>
          <w:p w14:paraId="34CB3FD8" w14:textId="4D382E59" w:rsidR="00A56718" w:rsidRDefault="0068398A" w:rsidP="00F10D7C">
            <w:pPr>
              <w:pStyle w:val="Header"/>
              <w:numPr>
                <w:ilvl w:val="0"/>
                <w:numId w:val="9"/>
              </w:numPr>
              <w:jc w:val="both"/>
            </w:pPr>
            <w:r>
              <w:t>make disbursements from the fund;</w:t>
            </w:r>
          </w:p>
          <w:p w14:paraId="745D15E9" w14:textId="52DAA3E1" w:rsidR="00A56718" w:rsidRDefault="0068398A" w:rsidP="00F10D7C">
            <w:pPr>
              <w:pStyle w:val="Header"/>
              <w:numPr>
                <w:ilvl w:val="0"/>
                <w:numId w:val="9"/>
              </w:numPr>
              <w:jc w:val="both"/>
            </w:pPr>
            <w:r>
              <w:t>advise the Finance Commission of Texas regarding the fund;</w:t>
            </w:r>
          </w:p>
          <w:p w14:paraId="321E80AF" w14:textId="42CFE1C3" w:rsidR="00A56718" w:rsidRDefault="0068398A" w:rsidP="00F10D7C">
            <w:pPr>
              <w:pStyle w:val="Header"/>
              <w:numPr>
                <w:ilvl w:val="0"/>
                <w:numId w:val="9"/>
              </w:numPr>
              <w:jc w:val="both"/>
            </w:pPr>
            <w:r>
              <w:t>maintain books and records for the fund as required by the finance commission; and</w:t>
            </w:r>
          </w:p>
          <w:p w14:paraId="0555332A" w14:textId="77777777" w:rsidR="00A56718" w:rsidRDefault="0068398A" w:rsidP="00F10D7C">
            <w:pPr>
              <w:pStyle w:val="Header"/>
              <w:numPr>
                <w:ilvl w:val="0"/>
                <w:numId w:val="9"/>
              </w:numPr>
              <w:jc w:val="both"/>
            </w:pPr>
            <w:r>
              <w:t>appear at hearings or judicial proceedings related to the fund.</w:t>
            </w:r>
          </w:p>
          <w:p w14:paraId="4012C532" w14:textId="2ADEC3A0" w:rsidR="00A56718" w:rsidRDefault="0068398A" w:rsidP="00F10D7C">
            <w:pPr>
              <w:pStyle w:val="Header"/>
              <w:jc w:val="both"/>
            </w:pPr>
            <w:r>
              <w:t>Amounts in th</w:t>
            </w:r>
            <w:r>
              <w:t xml:space="preserve">e fund may be invested and reinvested in accordance with </w:t>
            </w:r>
            <w:r w:rsidR="000E7EB4" w:rsidRPr="000E7EB4">
              <w:t xml:space="preserve">the Public Funds Investment Act </w:t>
            </w:r>
            <w:r>
              <w:t xml:space="preserve">and under the prudent person standard </w:t>
            </w:r>
            <w:r w:rsidR="000110FF">
              <w:t>established by</w:t>
            </w:r>
            <w:r>
              <w:t xml:space="preserve"> the Texas Constitution</w:t>
            </w:r>
            <w:r w:rsidR="000110FF">
              <w:t xml:space="preserve"> </w:t>
            </w:r>
            <w:r w:rsidR="000110FF" w:rsidRPr="000110FF">
              <w:t>for investments of permanent university fund</w:t>
            </w:r>
            <w:r w:rsidR="000110FF">
              <w:t xml:space="preserve"> </w:t>
            </w:r>
            <w:r w:rsidR="009D366F">
              <w:t>assets</w:t>
            </w:r>
            <w:r>
              <w:t xml:space="preserve">. </w:t>
            </w:r>
          </w:p>
          <w:p w14:paraId="4E23D15E" w14:textId="77777777" w:rsidR="001B4214" w:rsidRDefault="001B4214" w:rsidP="00F10D7C">
            <w:pPr>
              <w:pStyle w:val="Header"/>
              <w:jc w:val="both"/>
            </w:pPr>
          </w:p>
          <w:p w14:paraId="2EDFE105" w14:textId="0FB92508" w:rsidR="002E6627" w:rsidRDefault="0068398A" w:rsidP="00F10D7C">
            <w:pPr>
              <w:pStyle w:val="Header"/>
              <w:jc w:val="both"/>
            </w:pPr>
            <w:r>
              <w:t>C.S.H.B. 3472 requires</w:t>
            </w:r>
            <w:r w:rsidR="001B4214">
              <w:t xml:space="preserve"> the commissioner</w:t>
            </w:r>
            <w:r>
              <w:t xml:space="preserve"> to make disbursements from the </w:t>
            </w:r>
            <w:r w:rsidR="00A62A14">
              <w:t xml:space="preserve">mortgage grant </w:t>
            </w:r>
            <w:r>
              <w:t>fund as follows:</w:t>
            </w:r>
          </w:p>
          <w:p w14:paraId="2D57CAE0" w14:textId="55C9E562" w:rsidR="00A62A14" w:rsidRDefault="0068398A" w:rsidP="00F10D7C">
            <w:pPr>
              <w:pStyle w:val="Header"/>
              <w:numPr>
                <w:ilvl w:val="0"/>
                <w:numId w:val="14"/>
              </w:numPr>
              <w:jc w:val="both"/>
            </w:pPr>
            <w:r>
              <w:t>to pay qualifying claims relating to fraudulent unlicensed activity, as provided by the bill;</w:t>
            </w:r>
            <w:r w:rsidR="00355E6C">
              <w:t xml:space="preserve"> and</w:t>
            </w:r>
          </w:p>
          <w:p w14:paraId="16A6FBE3" w14:textId="033387DD" w:rsidR="003F437C" w:rsidRDefault="0068398A" w:rsidP="00F10D7C">
            <w:pPr>
              <w:pStyle w:val="Header"/>
              <w:numPr>
                <w:ilvl w:val="0"/>
                <w:numId w:val="14"/>
              </w:numPr>
              <w:jc w:val="both"/>
            </w:pPr>
            <w:r>
              <w:t>to the extent the commissioner determines the fund has sufficient available assets, to prov</w:t>
            </w:r>
            <w:r>
              <w:t xml:space="preserve">ide a grant in an amount of not less than $100,000 each year to an auxiliary mortgage loan activity company or </w:t>
            </w:r>
            <w:r w:rsidR="00F06376">
              <w:t>to another specified</w:t>
            </w:r>
            <w:r w:rsidR="008A02A7">
              <w:t xml:space="preserve"> </w:t>
            </w:r>
            <w:r>
              <w:t>statewide nonprofit organization for the following purposes:</w:t>
            </w:r>
          </w:p>
          <w:p w14:paraId="55A8483A" w14:textId="6AEFD9C3" w:rsidR="003F437C" w:rsidRDefault="0068398A" w:rsidP="00F10D7C">
            <w:pPr>
              <w:pStyle w:val="Header"/>
              <w:numPr>
                <w:ilvl w:val="1"/>
                <w:numId w:val="14"/>
              </w:numPr>
              <w:jc w:val="both"/>
            </w:pPr>
            <w:r>
              <w:t>providing statewide training and t</w:t>
            </w:r>
            <w:r w:rsidR="001B4214">
              <w:t xml:space="preserve">echnical assistance to </w:t>
            </w:r>
            <w:r w:rsidR="00A42660">
              <w:t>certain</w:t>
            </w:r>
            <w:r w:rsidR="00A42660" w:rsidRPr="00A42660">
              <w:t xml:space="preserve"> </w:t>
            </w:r>
            <w:r w:rsidR="00A42660">
              <w:t xml:space="preserve">nonprofit </w:t>
            </w:r>
            <w:r w:rsidR="001B4214" w:rsidRPr="00A42660">
              <w:t>organizations</w:t>
            </w:r>
            <w:r w:rsidR="00A42660">
              <w:t xml:space="preserve"> </w:t>
            </w:r>
            <w:r w:rsidR="00F06376" w:rsidRPr="00A42660">
              <w:t xml:space="preserve">who </w:t>
            </w:r>
            <w:r w:rsidR="00A42660">
              <w:t xml:space="preserve">provide self-help housing through zero interest loans or other residential mortgage loans </w:t>
            </w:r>
            <w:r w:rsidR="00F06376" w:rsidRPr="00A42660">
              <w:t xml:space="preserve">for borrowers who </w:t>
            </w:r>
            <w:r w:rsidR="004264C5">
              <w:t>contribute part of the</w:t>
            </w:r>
            <w:r w:rsidR="00F06376" w:rsidRPr="00A42660">
              <w:t xml:space="preserve"> labor to construct the </w:t>
            </w:r>
            <w:r w:rsidR="004264C5">
              <w:t xml:space="preserve">mortgaged </w:t>
            </w:r>
            <w:r w:rsidR="00F06376" w:rsidRPr="00A42660">
              <w:t>dwelling</w:t>
            </w:r>
            <w:r>
              <w:t>;</w:t>
            </w:r>
          </w:p>
          <w:p w14:paraId="1F01BE52" w14:textId="5DD59EC4" w:rsidR="003F437C" w:rsidRDefault="0068398A" w:rsidP="00F10D7C">
            <w:pPr>
              <w:pStyle w:val="Header"/>
              <w:numPr>
                <w:ilvl w:val="1"/>
                <w:numId w:val="14"/>
              </w:numPr>
              <w:jc w:val="both"/>
            </w:pPr>
            <w:r>
              <w:t>servicing third-party mortgage loans;</w:t>
            </w:r>
          </w:p>
          <w:p w14:paraId="20EF006B" w14:textId="0E81FBB1" w:rsidR="003F437C" w:rsidRDefault="0068398A" w:rsidP="00F10D7C">
            <w:pPr>
              <w:pStyle w:val="Header"/>
              <w:numPr>
                <w:ilvl w:val="1"/>
                <w:numId w:val="14"/>
              </w:numPr>
              <w:jc w:val="both"/>
            </w:pPr>
            <w:r>
              <w:t xml:space="preserve">providing </w:t>
            </w:r>
            <w:r w:rsidR="00722518">
              <w:t xml:space="preserve">consumer </w:t>
            </w:r>
            <w:r>
              <w:t>financial education that relates to mortgage loans; and</w:t>
            </w:r>
          </w:p>
          <w:p w14:paraId="3AC255EA" w14:textId="4796A15C" w:rsidR="003F437C" w:rsidRDefault="0068398A" w:rsidP="00F10D7C">
            <w:pPr>
              <w:pStyle w:val="Header"/>
              <w:numPr>
                <w:ilvl w:val="1"/>
                <w:numId w:val="14"/>
              </w:numPr>
              <w:jc w:val="both"/>
            </w:pPr>
            <w:r>
              <w:t>administering disaster repair programs and preparedness resources for consumers with mortgage loans.</w:t>
            </w:r>
          </w:p>
          <w:p w14:paraId="78B92BF2" w14:textId="556FBE76" w:rsidR="003F437C" w:rsidRDefault="0068398A" w:rsidP="00F10D7C">
            <w:pPr>
              <w:pStyle w:val="Header"/>
              <w:jc w:val="both"/>
            </w:pPr>
            <w:r>
              <w:t>The bill authorizes the commissioner</w:t>
            </w:r>
            <w:r w:rsidR="000E7EB4">
              <w:t xml:space="preserve"> </w:t>
            </w:r>
            <w:r>
              <w:t xml:space="preserve">to make </w:t>
            </w:r>
            <w:r w:rsidR="007F7F14">
              <w:t xml:space="preserve">other </w:t>
            </w:r>
            <w:r>
              <w:t xml:space="preserve">disbursements from the fund </w:t>
            </w:r>
            <w:r w:rsidR="007F7F14">
              <w:t>as follows</w:t>
            </w:r>
            <w:r>
              <w:t>:</w:t>
            </w:r>
          </w:p>
          <w:p w14:paraId="412CB70F" w14:textId="3AEA93BA" w:rsidR="003F437C" w:rsidRDefault="0068398A" w:rsidP="00F10D7C">
            <w:pPr>
              <w:pStyle w:val="Header"/>
              <w:numPr>
                <w:ilvl w:val="0"/>
                <w:numId w:val="12"/>
              </w:numPr>
              <w:jc w:val="both"/>
            </w:pPr>
            <w:r>
              <w:t>to provide support for statewide financial education, activities, and programs specifically related to mortgage loans for consumers; and</w:t>
            </w:r>
          </w:p>
          <w:p w14:paraId="5797D89B" w14:textId="54321EC3" w:rsidR="003F437C" w:rsidRDefault="0068398A" w:rsidP="00F10D7C">
            <w:pPr>
              <w:pStyle w:val="Header"/>
              <w:numPr>
                <w:ilvl w:val="0"/>
                <w:numId w:val="12"/>
              </w:numPr>
              <w:jc w:val="both"/>
            </w:pPr>
            <w:r>
              <w:t xml:space="preserve">if a governor's declaration of a state of </w:t>
            </w:r>
            <w:r w:rsidR="00722518">
              <w:t xml:space="preserve">disaster </w:t>
            </w:r>
            <w:r>
              <w:t xml:space="preserve">is in effect, </w:t>
            </w:r>
            <w:r w:rsidR="007F7F14">
              <w:t xml:space="preserve">to </w:t>
            </w:r>
            <w:r>
              <w:t>a governmental or nonprofit organization providing</w:t>
            </w:r>
            <w:r>
              <w:t xml:space="preserve"> mortgage payment assistance for residence homesteads</w:t>
            </w:r>
            <w:r w:rsidR="00C976F7">
              <w:t xml:space="preserve"> </w:t>
            </w:r>
            <w:r>
              <w:t>as needed due to the disaster.</w:t>
            </w:r>
          </w:p>
          <w:p w14:paraId="1365522D" w14:textId="7D2124F5" w:rsidR="00C976F7" w:rsidRDefault="0068398A" w:rsidP="00F10D7C">
            <w:pPr>
              <w:pStyle w:val="Header"/>
              <w:jc w:val="both"/>
            </w:pPr>
            <w:r>
              <w:t xml:space="preserve">The bill requires the commissioner to approve each disbursement from the fund and clarifies that the limited purposes outlined in the bill are the only purposes for which </w:t>
            </w:r>
            <w:r>
              <w:t>a disbursement may be authorized.</w:t>
            </w:r>
          </w:p>
          <w:p w14:paraId="0EA2E9A5" w14:textId="77777777" w:rsidR="00A56718" w:rsidRDefault="00A56718" w:rsidP="00F10D7C">
            <w:pPr>
              <w:pStyle w:val="Header"/>
              <w:tabs>
                <w:tab w:val="clear" w:pos="4320"/>
                <w:tab w:val="clear" w:pos="8640"/>
              </w:tabs>
              <w:jc w:val="both"/>
            </w:pPr>
          </w:p>
          <w:p w14:paraId="60BBE917" w14:textId="0DD4DEFA" w:rsidR="00EA419D" w:rsidRDefault="0068398A" w:rsidP="00F10D7C">
            <w:pPr>
              <w:pStyle w:val="Header"/>
              <w:tabs>
                <w:tab w:val="clear" w:pos="4320"/>
                <w:tab w:val="clear" w:pos="8640"/>
              </w:tabs>
              <w:jc w:val="both"/>
            </w:pPr>
            <w:r>
              <w:t>C.S.H.B. 3472 authorizes a residential mortgage loan applicant to make a claim on and receive payment from the</w:t>
            </w:r>
            <w:r w:rsidR="003F50A3">
              <w:t xml:space="preserve"> mortgage grant</w:t>
            </w:r>
            <w:r>
              <w:t xml:space="preserve"> fund for the recovery of the applicant's actual, out-of-pocket damages incurred because of frau</w:t>
            </w:r>
            <w:r>
              <w:t xml:space="preserve">d committed by an individual who acted as a residential mortgage loan originator but did not hold the required license at the time the individual committed the fraudulent act. The </w:t>
            </w:r>
            <w:r w:rsidR="00DA6DB2">
              <w:t xml:space="preserve">bill </w:t>
            </w:r>
            <w:r w:rsidR="003F50A3">
              <w:t>makes the</w:t>
            </w:r>
            <w:r w:rsidR="000E7EB4">
              <w:t xml:space="preserve"> </w:t>
            </w:r>
            <w:r>
              <w:t>eligibil</w:t>
            </w:r>
            <w:r w:rsidR="003F50A3">
              <w:t xml:space="preserve">ity and procedural requirements, </w:t>
            </w:r>
            <w:r>
              <w:t>statute of limitatio</w:t>
            </w:r>
            <w:r>
              <w:t>ns</w:t>
            </w:r>
            <w:r w:rsidR="003F50A3">
              <w:t xml:space="preserve">, </w:t>
            </w:r>
            <w:r w:rsidR="003F50A3" w:rsidRPr="00A62DFF">
              <w:t>and</w:t>
            </w:r>
            <w:r w:rsidR="00FF69FC" w:rsidRPr="00A62DFF">
              <w:t xml:space="preserve"> recovery limits</w:t>
            </w:r>
            <w:r w:rsidR="00FF69FC">
              <w:t xml:space="preserve"> </w:t>
            </w:r>
            <w:r w:rsidR="00A5362F">
              <w:t>that apply</w:t>
            </w:r>
            <w:r w:rsidR="003F50A3">
              <w:t xml:space="preserve"> to claims on the recovery fund </w:t>
            </w:r>
            <w:r w:rsidR="00A5362F">
              <w:t xml:space="preserve">also </w:t>
            </w:r>
            <w:r w:rsidR="003F50A3">
              <w:t xml:space="preserve">applicable to a claim </w:t>
            </w:r>
            <w:r w:rsidR="00591BB5">
              <w:t>on the mortgage grant fund for fraudulent unlicensed activity</w:t>
            </w:r>
            <w:r w:rsidR="00FF69FC">
              <w:t xml:space="preserve">.  </w:t>
            </w:r>
          </w:p>
          <w:p w14:paraId="1E5EAAD8" w14:textId="2FA0D178" w:rsidR="00FF69FC" w:rsidRDefault="00FF69FC" w:rsidP="00F10D7C">
            <w:pPr>
              <w:pStyle w:val="Header"/>
              <w:tabs>
                <w:tab w:val="clear" w:pos="4320"/>
                <w:tab w:val="clear" w:pos="8640"/>
              </w:tabs>
              <w:jc w:val="both"/>
            </w:pPr>
          </w:p>
          <w:p w14:paraId="4790B9E4" w14:textId="1352BE7A" w:rsidR="00FF69FC" w:rsidRDefault="0068398A" w:rsidP="00F10D7C">
            <w:pPr>
              <w:pStyle w:val="Header"/>
              <w:jc w:val="both"/>
            </w:pPr>
            <w:r>
              <w:t xml:space="preserve">C.S.H.B. 3472 requires the </w:t>
            </w:r>
            <w:r w:rsidR="000E7EB4">
              <w:t>f</w:t>
            </w:r>
            <w:r>
              <w:t xml:space="preserve">inance </w:t>
            </w:r>
            <w:r w:rsidR="000E7EB4">
              <w:t>c</w:t>
            </w:r>
            <w:r>
              <w:t xml:space="preserve">ommission to adopt rules to administer the bill's provisions </w:t>
            </w:r>
            <w:r>
              <w:t>relat</w:t>
            </w:r>
            <w:r w:rsidR="00591BB5">
              <w:t>ing</w:t>
            </w:r>
            <w:r>
              <w:t xml:space="preserve"> to the </w:t>
            </w:r>
            <w:r w:rsidR="003F50A3">
              <w:t xml:space="preserve">mortgage grant </w:t>
            </w:r>
            <w:r>
              <w:t xml:space="preserve">fund, including rules governing </w:t>
            </w:r>
            <w:r w:rsidR="00591BB5">
              <w:t xml:space="preserve">the </w:t>
            </w:r>
            <w:r>
              <w:t>implementation of disbursements that</w:t>
            </w:r>
            <w:r w:rsidR="000E7EB4">
              <w:t xml:space="preserve"> </w:t>
            </w:r>
            <w:r>
              <w:t>ensure a</w:t>
            </w:r>
            <w:r w:rsidR="00591BB5">
              <w:t>n awarded</w:t>
            </w:r>
            <w:r>
              <w:t xml:space="preserve"> grant is used for a</w:t>
            </w:r>
            <w:r w:rsidR="000E7EB4">
              <w:t>n authorized</w:t>
            </w:r>
            <w:r>
              <w:t xml:space="preserve"> public purpose </w:t>
            </w:r>
            <w:r w:rsidR="000E7EB4">
              <w:t xml:space="preserve">and </w:t>
            </w:r>
            <w:r>
              <w:t xml:space="preserve">provide a means of recovering </w:t>
            </w:r>
            <w:r w:rsidR="00C8439A">
              <w:t xml:space="preserve">awarded </w:t>
            </w:r>
            <w:r>
              <w:t xml:space="preserve">money that is </w:t>
            </w:r>
            <w:r w:rsidR="00C8439A">
              <w:t xml:space="preserve">not </w:t>
            </w:r>
            <w:r>
              <w:t xml:space="preserve">used </w:t>
            </w:r>
            <w:r w:rsidR="00C8439A">
              <w:t>in compliance with the bill's disbursement provisions</w:t>
            </w:r>
            <w:r>
              <w:t>.</w:t>
            </w:r>
          </w:p>
          <w:p w14:paraId="677E4217" w14:textId="77777777" w:rsidR="00F65775" w:rsidRDefault="00F65775" w:rsidP="00F10D7C">
            <w:pPr>
              <w:pStyle w:val="Header"/>
              <w:tabs>
                <w:tab w:val="clear" w:pos="4320"/>
                <w:tab w:val="clear" w:pos="8640"/>
              </w:tabs>
              <w:jc w:val="both"/>
            </w:pPr>
          </w:p>
          <w:p w14:paraId="71BA4AFD" w14:textId="15A3617D" w:rsidR="00C8536D" w:rsidRDefault="0068398A" w:rsidP="00F10D7C">
            <w:pPr>
              <w:pStyle w:val="Header"/>
              <w:tabs>
                <w:tab w:val="clear" w:pos="4320"/>
                <w:tab w:val="clear" w:pos="8640"/>
              </w:tabs>
              <w:jc w:val="both"/>
            </w:pPr>
            <w:r>
              <w:t xml:space="preserve">C.S.H.B. 3472 </w:t>
            </w:r>
            <w:r w:rsidR="000110FF">
              <w:t>changes the investment standard for</w:t>
            </w:r>
            <w:r>
              <w:t xml:space="preserve"> any investment or reinvest</w:t>
            </w:r>
            <w:r w:rsidR="00930C90">
              <w:t>ment</w:t>
            </w:r>
            <w:r>
              <w:t xml:space="preserve"> of amounts in the recovery fund </w:t>
            </w:r>
            <w:r w:rsidR="000110FF">
              <w:t xml:space="preserve">from the manner of investment of funds of the Employees Retirement System of Texas </w:t>
            </w:r>
            <w:r>
              <w:t xml:space="preserve">to </w:t>
            </w:r>
            <w:r w:rsidR="000110FF">
              <w:t>the standards established by</w:t>
            </w:r>
            <w:r>
              <w:t xml:space="preserve"> the Public Funds Investment Act and the prudent person standard established by the Texas Constitution for investments of </w:t>
            </w:r>
            <w:r w:rsidR="009D366F">
              <w:t xml:space="preserve">permanent university fund </w:t>
            </w:r>
            <w:r>
              <w:t>assets</w:t>
            </w:r>
            <w:r w:rsidR="000110FF">
              <w:t>.</w:t>
            </w:r>
          </w:p>
          <w:p w14:paraId="5EBA5333" w14:textId="13D08AE3" w:rsidR="00C8536D" w:rsidRDefault="00C8536D" w:rsidP="00F10D7C">
            <w:pPr>
              <w:pStyle w:val="Header"/>
              <w:tabs>
                <w:tab w:val="clear" w:pos="4320"/>
                <w:tab w:val="clear" w:pos="8640"/>
              </w:tabs>
              <w:jc w:val="both"/>
            </w:pPr>
          </w:p>
          <w:p w14:paraId="637A8C01" w14:textId="57749A8C" w:rsidR="00EF61DF" w:rsidRDefault="0068398A" w:rsidP="00F10D7C">
            <w:pPr>
              <w:pStyle w:val="Header"/>
              <w:tabs>
                <w:tab w:val="clear" w:pos="4320"/>
                <w:tab w:val="clear" w:pos="8640"/>
              </w:tabs>
              <w:jc w:val="both"/>
            </w:pPr>
            <w:r>
              <w:t>C.S.H.B. 3472 removes the authori</w:t>
            </w:r>
            <w:r w:rsidR="000110FF">
              <w:t>ty of</w:t>
            </w:r>
            <w:r>
              <w:t xml:space="preserve"> the commissioner to set fee amounts under the </w:t>
            </w:r>
            <w:r w:rsidR="00E572EE" w:rsidRPr="00E572EE">
              <w:t>Residential Mortgage Loan Company Licensing and Registration Act</w:t>
            </w:r>
            <w:r w:rsidR="00E572EE">
              <w:t xml:space="preserve"> and the </w:t>
            </w:r>
            <w:r w:rsidR="00E572EE" w:rsidRPr="00E572EE">
              <w:t>Mortgage Banker Registration and Residential Mortgage Loan Originator License Act</w:t>
            </w:r>
            <w:r w:rsidR="00E572EE">
              <w:t xml:space="preserve"> </w:t>
            </w:r>
            <w:r>
              <w:t>for deposit in the recovery fund.</w:t>
            </w:r>
            <w:r w:rsidR="000D38B5">
              <w:t xml:space="preserve"> The bill sets </w:t>
            </w:r>
            <w:r>
              <w:t xml:space="preserve">the amount of </w:t>
            </w:r>
            <w:r w:rsidR="005B50E1">
              <w:t xml:space="preserve">an additional recovery fund fee payable by </w:t>
            </w:r>
            <w:r>
              <w:t>an ap</w:t>
            </w:r>
            <w:r>
              <w:t>plicant for a residential mortgage loan originator license</w:t>
            </w:r>
            <w:r w:rsidR="000D38B5">
              <w:t xml:space="preserve"> </w:t>
            </w:r>
            <w:r>
              <w:t xml:space="preserve">at $20. The bill removes the requirement for an applicant for renewal of </w:t>
            </w:r>
            <w:r w:rsidR="000D38B5">
              <w:t xml:space="preserve">such </w:t>
            </w:r>
            <w:r>
              <w:t xml:space="preserve">a license to pay the </w:t>
            </w:r>
            <w:r w:rsidR="005B50E1">
              <w:t>fee</w:t>
            </w:r>
            <w:r>
              <w:t xml:space="preserve">. </w:t>
            </w:r>
          </w:p>
          <w:p w14:paraId="2D16C2F7" w14:textId="77777777" w:rsidR="00C8536D" w:rsidRDefault="00C8536D" w:rsidP="00F10D7C">
            <w:pPr>
              <w:pStyle w:val="Header"/>
              <w:tabs>
                <w:tab w:val="clear" w:pos="4320"/>
                <w:tab w:val="clear" w:pos="8640"/>
              </w:tabs>
              <w:jc w:val="both"/>
            </w:pPr>
          </w:p>
          <w:p w14:paraId="5D4245BC" w14:textId="7AE6B55B" w:rsidR="00C8536D" w:rsidRDefault="0068398A" w:rsidP="00F10D7C">
            <w:pPr>
              <w:pStyle w:val="Header"/>
              <w:tabs>
                <w:tab w:val="clear" w:pos="4320"/>
                <w:tab w:val="clear" w:pos="8640"/>
              </w:tabs>
              <w:jc w:val="both"/>
            </w:pPr>
            <w:r>
              <w:t>C.S.H.B. 3472 repeals Sections 156.501(d) and (f), Finance Code, which do the following:</w:t>
            </w:r>
          </w:p>
          <w:p w14:paraId="0386A042" w14:textId="2F59BE9C" w:rsidR="000E7EB4" w:rsidRDefault="0068398A" w:rsidP="00F10D7C">
            <w:pPr>
              <w:pStyle w:val="Header"/>
              <w:numPr>
                <w:ilvl w:val="0"/>
                <w:numId w:val="2"/>
              </w:numPr>
              <w:tabs>
                <w:tab w:val="clear" w:pos="4320"/>
                <w:tab w:val="clear" w:pos="8640"/>
              </w:tabs>
              <w:jc w:val="both"/>
            </w:pPr>
            <w:r>
              <w:t>au</w:t>
            </w:r>
            <w:r>
              <w:t xml:space="preserve">thorize the recovery fund to be used at the commissioner's discretion </w:t>
            </w:r>
            <w:r w:rsidRPr="00753FF1">
              <w:t xml:space="preserve">to reimburse expenses incurred to secure and destroy </w:t>
            </w:r>
            <w:r w:rsidR="00D93358">
              <w:t xml:space="preserve">certain abandoned </w:t>
            </w:r>
            <w:r w:rsidRPr="00753FF1">
              <w:t>residential mortgage loan documents</w:t>
            </w:r>
            <w:r>
              <w:t>; and</w:t>
            </w:r>
          </w:p>
          <w:p w14:paraId="3409A688" w14:textId="2F419F3C" w:rsidR="009C36CD" w:rsidRPr="009C36CD" w:rsidRDefault="0068398A" w:rsidP="00F10D7C">
            <w:pPr>
              <w:pStyle w:val="Header"/>
              <w:numPr>
                <w:ilvl w:val="0"/>
                <w:numId w:val="2"/>
              </w:numPr>
              <w:tabs>
                <w:tab w:val="clear" w:pos="4320"/>
                <w:tab w:val="clear" w:pos="8640"/>
              </w:tabs>
              <w:jc w:val="both"/>
            </w:pPr>
            <w:r>
              <w:t xml:space="preserve">entitle the commissioner </w:t>
            </w:r>
            <w:r w:rsidRPr="00753FF1">
              <w:t>to reimbursement for reasonable and necessary cos</w:t>
            </w:r>
            <w:r w:rsidRPr="00753FF1">
              <w:t>ts and expenses incurred in the management of the fund</w:t>
            </w:r>
            <w:r>
              <w:t>.</w:t>
            </w:r>
          </w:p>
          <w:p w14:paraId="71467131" w14:textId="77777777" w:rsidR="008423E4" w:rsidRPr="00835628" w:rsidRDefault="008423E4" w:rsidP="00F10D7C">
            <w:pPr>
              <w:rPr>
                <w:b/>
              </w:rPr>
            </w:pPr>
          </w:p>
        </w:tc>
      </w:tr>
      <w:tr w:rsidR="001C1EB3" w14:paraId="3E908530" w14:textId="77777777" w:rsidTr="00293C46">
        <w:tc>
          <w:tcPr>
            <w:tcW w:w="9576" w:type="dxa"/>
          </w:tcPr>
          <w:p w14:paraId="34400B83" w14:textId="77777777" w:rsidR="008423E4" w:rsidRPr="00A8133F" w:rsidRDefault="0068398A" w:rsidP="00F10D7C">
            <w:pPr>
              <w:rPr>
                <w:b/>
              </w:rPr>
            </w:pPr>
            <w:r w:rsidRPr="009C1E9A">
              <w:rPr>
                <w:b/>
                <w:u w:val="single"/>
              </w:rPr>
              <w:t>EFFECTIVE DATE</w:t>
            </w:r>
            <w:r>
              <w:rPr>
                <w:b/>
              </w:rPr>
              <w:t xml:space="preserve"> </w:t>
            </w:r>
          </w:p>
          <w:p w14:paraId="1806709E" w14:textId="77777777" w:rsidR="008423E4" w:rsidRDefault="008423E4" w:rsidP="00F10D7C"/>
          <w:p w14:paraId="4A1B1093" w14:textId="77777777" w:rsidR="008423E4" w:rsidRPr="003624F2" w:rsidRDefault="0068398A" w:rsidP="00F10D7C">
            <w:pPr>
              <w:pStyle w:val="Header"/>
              <w:tabs>
                <w:tab w:val="clear" w:pos="4320"/>
                <w:tab w:val="clear" w:pos="8640"/>
              </w:tabs>
              <w:jc w:val="both"/>
            </w:pPr>
            <w:r>
              <w:t>September 1, 2021.</w:t>
            </w:r>
          </w:p>
          <w:p w14:paraId="0B57B391" w14:textId="77777777" w:rsidR="008423E4" w:rsidRPr="00233FDB" w:rsidRDefault="008423E4" w:rsidP="00F10D7C">
            <w:pPr>
              <w:rPr>
                <w:b/>
              </w:rPr>
            </w:pPr>
          </w:p>
        </w:tc>
      </w:tr>
      <w:tr w:rsidR="001C1EB3" w14:paraId="0F7608C2" w14:textId="77777777" w:rsidTr="00293C46">
        <w:tc>
          <w:tcPr>
            <w:tcW w:w="9576" w:type="dxa"/>
          </w:tcPr>
          <w:p w14:paraId="49524F2A" w14:textId="77777777" w:rsidR="00CD3C3E" w:rsidRDefault="0068398A" w:rsidP="00F10D7C">
            <w:pPr>
              <w:jc w:val="both"/>
              <w:rPr>
                <w:b/>
                <w:u w:val="single"/>
              </w:rPr>
            </w:pPr>
            <w:r>
              <w:rPr>
                <w:b/>
                <w:u w:val="single"/>
              </w:rPr>
              <w:t>COMPARISON OF ORIGINAL AND SUBSTITUTE</w:t>
            </w:r>
          </w:p>
          <w:p w14:paraId="640E6221" w14:textId="77777777" w:rsidR="00C05167" w:rsidRDefault="00C05167" w:rsidP="00F10D7C">
            <w:pPr>
              <w:jc w:val="both"/>
            </w:pPr>
          </w:p>
          <w:p w14:paraId="64CE351E" w14:textId="343B7A56" w:rsidR="00C05167" w:rsidRDefault="0068398A" w:rsidP="00F10D7C">
            <w:pPr>
              <w:jc w:val="both"/>
            </w:pPr>
            <w:r>
              <w:t xml:space="preserve">While C.S.H.B. 3472 may differ from the original in minor or nonsubstantive ways, the following summarizes the </w:t>
            </w:r>
            <w:r>
              <w:t>substantial differences between the introduced and committee substitute versions of the bill.</w:t>
            </w:r>
          </w:p>
          <w:p w14:paraId="68D106FD" w14:textId="65211C6B" w:rsidR="00815FD1" w:rsidRDefault="00815FD1" w:rsidP="00F10D7C">
            <w:pPr>
              <w:jc w:val="both"/>
            </w:pPr>
          </w:p>
          <w:p w14:paraId="3B1075C9" w14:textId="31CB15B3" w:rsidR="001C5304" w:rsidRDefault="0068398A" w:rsidP="00F10D7C">
            <w:pPr>
              <w:jc w:val="both"/>
            </w:pPr>
            <w:r>
              <w:t>Both the original and t</w:t>
            </w:r>
            <w:r w:rsidR="00815FD1">
              <w:t xml:space="preserve">he substitute </w:t>
            </w:r>
            <w:r>
              <w:t xml:space="preserve">seek to establish a mechanism by which excess funds in the recovery fund are reallocated for purposes of providing </w:t>
            </w:r>
            <w:r w:rsidR="00871034">
              <w:t>grants</w:t>
            </w:r>
            <w:r>
              <w:t xml:space="preserve"> to</w:t>
            </w:r>
            <w:r>
              <w:t xml:space="preserve"> </w:t>
            </w:r>
            <w:r w:rsidR="00A476C6">
              <w:t>certain</w:t>
            </w:r>
            <w:r>
              <w:t xml:space="preserve"> organization</w:t>
            </w:r>
            <w:r w:rsidR="00A476C6">
              <w:t>s</w:t>
            </w:r>
            <w:r>
              <w:t xml:space="preserve"> </w:t>
            </w:r>
            <w:r w:rsidR="00A476C6">
              <w:t>for specified housing assistance purposes</w:t>
            </w:r>
            <w:r w:rsidR="00BC251F">
              <w:t>. However, whereas the original did so by establishing a subaccount in the Texas financial education endowment account</w:t>
            </w:r>
            <w:r w:rsidR="00D373B4">
              <w:t xml:space="preserve"> administered by the comptroller of public accounts</w:t>
            </w:r>
            <w:r w:rsidR="00BC251F">
              <w:t xml:space="preserve">, the substitute instead creates </w:t>
            </w:r>
            <w:r w:rsidR="00D373B4">
              <w:t xml:space="preserve">a </w:t>
            </w:r>
            <w:r w:rsidR="00BC251F">
              <w:t>new mortgage grant fund</w:t>
            </w:r>
            <w:r w:rsidR="00D373B4">
              <w:t xml:space="preserve"> administered by the savings and mortgage lending commissioner</w:t>
            </w:r>
            <w:r w:rsidR="00BC251F">
              <w:t>.</w:t>
            </w:r>
            <w:r w:rsidRPr="003F437C">
              <w:t xml:space="preserve"> </w:t>
            </w:r>
            <w:r w:rsidR="00BC251F">
              <w:t xml:space="preserve">Accordingly, the substitute includes provisions not in the original </w:t>
            </w:r>
            <w:r w:rsidR="00D373B4">
              <w:t>relating to</w:t>
            </w:r>
            <w:r w:rsidR="00BC251F">
              <w:t xml:space="preserve"> the management of the fund.</w:t>
            </w:r>
          </w:p>
          <w:p w14:paraId="26C15B06" w14:textId="11873271" w:rsidR="00871034" w:rsidRDefault="00871034" w:rsidP="00F10D7C">
            <w:pPr>
              <w:jc w:val="both"/>
            </w:pPr>
          </w:p>
          <w:p w14:paraId="0AA6C5C9" w14:textId="0C7BE1B0" w:rsidR="00871034" w:rsidRDefault="0068398A" w:rsidP="00F10D7C">
            <w:pPr>
              <w:jc w:val="both"/>
            </w:pPr>
            <w:r>
              <w:t xml:space="preserve">With respect to grants </w:t>
            </w:r>
            <w:r w:rsidR="0072341F">
              <w:t>awarded from the fund to applicable organizations</w:t>
            </w:r>
            <w:r>
              <w:t>, the substitute revises the original's provisions to do the following:</w:t>
            </w:r>
          </w:p>
          <w:p w14:paraId="0F0074B1" w14:textId="723CBC8A" w:rsidR="00871034" w:rsidRDefault="0068398A" w:rsidP="00F10D7C">
            <w:pPr>
              <w:pStyle w:val="ListParagraph"/>
              <w:numPr>
                <w:ilvl w:val="0"/>
                <w:numId w:val="13"/>
              </w:numPr>
              <w:contextualSpacing w:val="0"/>
              <w:jc w:val="both"/>
            </w:pPr>
            <w:r>
              <w:t>condition the requirement for a grant to be made on the commissioner</w:t>
            </w:r>
            <w:r w:rsidR="0072341F">
              <w:t>'s</w:t>
            </w:r>
            <w:r>
              <w:t xml:space="preserve"> </w:t>
            </w:r>
            <w:r w:rsidR="0072341F">
              <w:t xml:space="preserve">determination </w:t>
            </w:r>
            <w:r>
              <w:t xml:space="preserve">that there </w:t>
            </w:r>
            <w:r w:rsidR="0072341F">
              <w:t xml:space="preserve">are </w:t>
            </w:r>
            <w:r>
              <w:t>sufficient available assets, whereas the original did not;</w:t>
            </w:r>
          </w:p>
          <w:p w14:paraId="4E2306AF" w14:textId="35ED8806" w:rsidR="002731C7" w:rsidRDefault="0068398A" w:rsidP="00F10D7C">
            <w:pPr>
              <w:pStyle w:val="ListParagraph"/>
              <w:numPr>
                <w:ilvl w:val="0"/>
                <w:numId w:val="13"/>
              </w:numPr>
              <w:contextualSpacing w:val="0"/>
              <w:jc w:val="both"/>
            </w:pPr>
            <w:r>
              <w:t>a</w:t>
            </w:r>
            <w:r>
              <w:t>dd an auxiliary mortgage loan activity company as an eligible recipient;</w:t>
            </w:r>
          </w:p>
          <w:p w14:paraId="3099F9B7" w14:textId="7AA17FB3" w:rsidR="00871034" w:rsidRDefault="0068398A" w:rsidP="00F10D7C">
            <w:pPr>
              <w:pStyle w:val="ListParagraph"/>
              <w:numPr>
                <w:ilvl w:val="0"/>
                <w:numId w:val="13"/>
              </w:numPr>
              <w:contextualSpacing w:val="0"/>
              <w:jc w:val="both"/>
            </w:pPr>
            <w:r>
              <w:t xml:space="preserve">include </w:t>
            </w:r>
            <w:r w:rsidR="0072341F">
              <w:t xml:space="preserve">the following </w:t>
            </w:r>
            <w:r>
              <w:t>as additional purposes for which the grant funding is to be provided:</w:t>
            </w:r>
          </w:p>
          <w:p w14:paraId="34B09C6C" w14:textId="1F19F6D1" w:rsidR="00871034" w:rsidRDefault="0068398A" w:rsidP="00F10D7C">
            <w:pPr>
              <w:pStyle w:val="ListParagraph"/>
              <w:numPr>
                <w:ilvl w:val="1"/>
                <w:numId w:val="13"/>
              </w:numPr>
              <w:contextualSpacing w:val="0"/>
              <w:jc w:val="both"/>
            </w:pPr>
            <w:r>
              <w:t xml:space="preserve">providing statewide training and technical assistance to </w:t>
            </w:r>
            <w:r w:rsidR="005B39B1">
              <w:t xml:space="preserve">specified </w:t>
            </w:r>
            <w:r>
              <w:t>nonprofit organizations;</w:t>
            </w:r>
            <w:r>
              <w:t xml:space="preserve"> and</w:t>
            </w:r>
          </w:p>
          <w:p w14:paraId="61C8DA55" w14:textId="75B0B43A" w:rsidR="00871034" w:rsidRDefault="0068398A" w:rsidP="00F10D7C">
            <w:pPr>
              <w:pStyle w:val="ListParagraph"/>
              <w:numPr>
                <w:ilvl w:val="1"/>
                <w:numId w:val="13"/>
              </w:numPr>
              <w:contextualSpacing w:val="0"/>
              <w:jc w:val="both"/>
            </w:pPr>
            <w:r>
              <w:t>administering disaster preparedness resources for consumers with mortgage loans</w:t>
            </w:r>
            <w:r w:rsidR="0041659E">
              <w:t>;</w:t>
            </w:r>
          </w:p>
          <w:p w14:paraId="0880D4A3" w14:textId="411F65D3" w:rsidR="0041659E" w:rsidRDefault="0068398A" w:rsidP="00F10D7C">
            <w:pPr>
              <w:pStyle w:val="ListParagraph"/>
              <w:numPr>
                <w:ilvl w:val="0"/>
                <w:numId w:val="13"/>
              </w:numPr>
              <w:contextualSpacing w:val="0"/>
              <w:jc w:val="both"/>
            </w:pPr>
            <w:r>
              <w:t xml:space="preserve">make discretionary the original's requirement to provide support </w:t>
            </w:r>
            <w:r w:rsidRPr="0041659E">
              <w:t>for statewide financial education, activities, and programs specifically related to mortgage loans for co</w:t>
            </w:r>
            <w:r w:rsidRPr="0041659E">
              <w:t>nsumers</w:t>
            </w:r>
            <w:r>
              <w:t>; and</w:t>
            </w:r>
          </w:p>
          <w:p w14:paraId="6C9235DA" w14:textId="1471813A" w:rsidR="0041659E" w:rsidRDefault="0068398A" w:rsidP="00F10D7C">
            <w:pPr>
              <w:pStyle w:val="ListParagraph"/>
              <w:numPr>
                <w:ilvl w:val="0"/>
                <w:numId w:val="13"/>
              </w:numPr>
              <w:contextualSpacing w:val="0"/>
              <w:jc w:val="both"/>
            </w:pPr>
            <w:r>
              <w:t xml:space="preserve">change </w:t>
            </w:r>
            <w:r w:rsidR="002731C7">
              <w:t>mortgage</w:t>
            </w:r>
            <w:r>
              <w:t xml:space="preserve"> assistance</w:t>
            </w:r>
            <w:r w:rsidR="002731C7">
              <w:t xml:space="preserve"> provided </w:t>
            </w:r>
            <w:r>
              <w:t>during a declared state of disaster</w:t>
            </w:r>
            <w:r w:rsidR="002731C7">
              <w:t xml:space="preserve"> for residence homesteads</w:t>
            </w:r>
            <w:r>
              <w:t xml:space="preserve"> </w:t>
            </w:r>
            <w:r w:rsidR="002731C7">
              <w:t xml:space="preserve">from direct assistance to </w:t>
            </w:r>
            <w:r>
              <w:t>assistance through grants to a governmental or nonprofit organization.</w:t>
            </w:r>
          </w:p>
          <w:p w14:paraId="7EF0C697" w14:textId="5E4D8965" w:rsidR="0041659E" w:rsidRDefault="0068398A" w:rsidP="00F10D7C">
            <w:pPr>
              <w:jc w:val="both"/>
            </w:pPr>
            <w:r>
              <w:t>Whereas the original made the finance commission</w:t>
            </w:r>
            <w:r>
              <w:t xml:space="preserve"> responsible for administering the money, the substitute makes the commissioner responsible for approving each disbursement from the mortgage grant fund.</w:t>
            </w:r>
          </w:p>
          <w:p w14:paraId="5F9CCBF2" w14:textId="53E80A1B" w:rsidR="008C48C0" w:rsidRDefault="008C48C0" w:rsidP="00F10D7C">
            <w:pPr>
              <w:jc w:val="both"/>
            </w:pPr>
          </w:p>
          <w:p w14:paraId="07D88DF2" w14:textId="30AC98B9" w:rsidR="008C48C0" w:rsidRDefault="0068398A" w:rsidP="00F10D7C">
            <w:pPr>
              <w:jc w:val="both"/>
            </w:pPr>
            <w:r>
              <w:t xml:space="preserve">While the original authorized the use of the mortgage grant fund to reimburse a residential mortgage </w:t>
            </w:r>
            <w:r>
              <w:t xml:space="preserve">loan applicant for a </w:t>
            </w:r>
            <w:r w:rsidR="007E1F26">
              <w:t xml:space="preserve">claim relating to fraudulent activity by a licensed residential mortgage loan originator and determined to be </w:t>
            </w:r>
            <w:r>
              <w:t xml:space="preserve">valid, subject to certain limits, the substitute provides </w:t>
            </w:r>
            <w:r w:rsidR="007E1F26">
              <w:t xml:space="preserve">instead </w:t>
            </w:r>
            <w:r>
              <w:t>for a</w:t>
            </w:r>
            <w:r w:rsidR="007E1F26">
              <w:t xml:space="preserve"> residential mortgage loan applicant's</w:t>
            </w:r>
            <w:r>
              <w:t xml:space="preserve"> claim against t</w:t>
            </w:r>
            <w:r>
              <w:t xml:space="preserve">he fund </w:t>
            </w:r>
            <w:r w:rsidR="007E1F26">
              <w:t>for</w:t>
            </w:r>
            <w:r>
              <w:t xml:space="preserve"> fraudulent activity by a</w:t>
            </w:r>
            <w:r w:rsidR="007E1F26">
              <w:t>n unlicensed residential mortgage loan originator</w:t>
            </w:r>
            <w:r w:rsidR="003C02A1">
              <w:t xml:space="preserve"> and</w:t>
            </w:r>
            <w:r w:rsidR="007E1F26">
              <w:t xml:space="preserve"> requires the commissioner to pay such claims </w:t>
            </w:r>
            <w:r w:rsidR="003C02A1">
              <w:t>that meet applicable requirements</w:t>
            </w:r>
            <w:r w:rsidR="007E1F26">
              <w:t>.</w:t>
            </w:r>
          </w:p>
          <w:p w14:paraId="7A8B3B93" w14:textId="29276E3C" w:rsidR="009564EE" w:rsidRDefault="009564EE" w:rsidP="00F10D7C">
            <w:pPr>
              <w:jc w:val="both"/>
            </w:pPr>
          </w:p>
          <w:p w14:paraId="68BCAE63" w14:textId="39D4EA1B" w:rsidR="009564EE" w:rsidRDefault="0068398A" w:rsidP="00F10D7C">
            <w:pPr>
              <w:jc w:val="both"/>
            </w:pPr>
            <w:r>
              <w:t>The substitute includes a provision not in the original authorizing all or any portio</w:t>
            </w:r>
            <w:r>
              <w:t>n of the amount</w:t>
            </w:r>
            <w:r w:rsidR="00A91D75">
              <w:t>s</w:t>
            </w:r>
            <w:r>
              <w:t xml:space="preserve"> of </w:t>
            </w:r>
            <w:r w:rsidR="00A91D75">
              <w:t xml:space="preserve">specified </w:t>
            </w:r>
            <w:r>
              <w:t>administrative penalt</w:t>
            </w:r>
            <w:r w:rsidR="00A91D75">
              <w:t>ies</w:t>
            </w:r>
            <w:r>
              <w:t xml:space="preserve"> collected by the commissioner to be deposited to the credit of the recovery fund or the mortgage grant fund at the end of each fiscal year.</w:t>
            </w:r>
          </w:p>
          <w:p w14:paraId="1F2B5671" w14:textId="6DAD9C99" w:rsidR="00E572EE" w:rsidRDefault="00E572EE" w:rsidP="00F10D7C">
            <w:pPr>
              <w:jc w:val="both"/>
            </w:pPr>
          </w:p>
          <w:p w14:paraId="385D797E" w14:textId="7515D2BA" w:rsidR="00E572EE" w:rsidRDefault="0068398A" w:rsidP="00F10D7C">
            <w:pPr>
              <w:jc w:val="both"/>
            </w:pPr>
            <w:r>
              <w:t>The substitute includes a provision not found in the origina</w:t>
            </w:r>
            <w:r>
              <w:t xml:space="preserve">l that </w:t>
            </w:r>
            <w:r w:rsidRPr="00E572EE">
              <w:t>removes the authorization for the commissioner to set fee amounts under the Residential Mortgage Loan Company Licensing and Registration Act and the Mortgage Banker Registration and Residential Mortgage Loan Originator License Act for deposit in the</w:t>
            </w:r>
            <w:r w:rsidRPr="00E572EE">
              <w:t xml:space="preserve"> recovery fund.</w:t>
            </w:r>
          </w:p>
          <w:p w14:paraId="3BD44ED2" w14:textId="4BA51E4A" w:rsidR="00C05167" w:rsidRDefault="00C05167" w:rsidP="00F10D7C">
            <w:pPr>
              <w:jc w:val="both"/>
            </w:pPr>
          </w:p>
          <w:p w14:paraId="75B3D818" w14:textId="3A23B3C5" w:rsidR="00815FD1" w:rsidRPr="00C05167" w:rsidRDefault="0068398A" w:rsidP="00F10D7C">
            <w:pPr>
              <w:jc w:val="both"/>
            </w:pPr>
            <w:r>
              <w:t xml:space="preserve"> </w:t>
            </w:r>
          </w:p>
        </w:tc>
      </w:tr>
      <w:tr w:rsidR="001C1EB3" w14:paraId="6C24BBD4" w14:textId="77777777" w:rsidTr="00293C46">
        <w:tc>
          <w:tcPr>
            <w:tcW w:w="9576" w:type="dxa"/>
          </w:tcPr>
          <w:p w14:paraId="3E3AADA7" w14:textId="77777777" w:rsidR="00CD3C3E" w:rsidRPr="009C1E9A" w:rsidRDefault="00CD3C3E" w:rsidP="00F10D7C">
            <w:pPr>
              <w:rPr>
                <w:b/>
                <w:u w:val="single"/>
              </w:rPr>
            </w:pPr>
          </w:p>
        </w:tc>
      </w:tr>
      <w:tr w:rsidR="001C1EB3" w14:paraId="282400A2" w14:textId="77777777" w:rsidTr="00293C46">
        <w:tc>
          <w:tcPr>
            <w:tcW w:w="9576" w:type="dxa"/>
          </w:tcPr>
          <w:p w14:paraId="58469DE3" w14:textId="77777777" w:rsidR="00CD3C3E" w:rsidRPr="00CD3C3E" w:rsidRDefault="00CD3C3E" w:rsidP="00F10D7C">
            <w:pPr>
              <w:jc w:val="both"/>
            </w:pPr>
          </w:p>
        </w:tc>
      </w:tr>
    </w:tbl>
    <w:p w14:paraId="0839014D" w14:textId="77777777" w:rsidR="008423E4" w:rsidRPr="00BE0E75" w:rsidRDefault="008423E4" w:rsidP="00F10D7C">
      <w:pPr>
        <w:jc w:val="both"/>
        <w:rPr>
          <w:rFonts w:ascii="Arial" w:hAnsi="Arial"/>
          <w:sz w:val="16"/>
          <w:szCs w:val="16"/>
        </w:rPr>
      </w:pPr>
    </w:p>
    <w:p w14:paraId="0DF38E2A" w14:textId="77777777" w:rsidR="004108C3" w:rsidRPr="008423E4" w:rsidRDefault="004108C3" w:rsidP="00F10D7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C8BC" w14:textId="77777777" w:rsidR="00000000" w:rsidRDefault="0068398A">
      <w:r>
        <w:separator/>
      </w:r>
    </w:p>
  </w:endnote>
  <w:endnote w:type="continuationSeparator" w:id="0">
    <w:p w14:paraId="2D32D2D6" w14:textId="77777777" w:rsidR="00000000" w:rsidRDefault="0068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D1D5" w14:textId="77777777" w:rsidR="00211636" w:rsidRDefault="00211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C1EB3" w14:paraId="5BBEBE9A" w14:textId="77777777" w:rsidTr="009C1E9A">
      <w:trPr>
        <w:cantSplit/>
      </w:trPr>
      <w:tc>
        <w:tcPr>
          <w:tcW w:w="0" w:type="pct"/>
        </w:tcPr>
        <w:p w14:paraId="70C818D4" w14:textId="77777777" w:rsidR="00FF69FC" w:rsidRDefault="00FF69FC" w:rsidP="009C1E9A">
          <w:pPr>
            <w:pStyle w:val="Footer"/>
            <w:tabs>
              <w:tab w:val="clear" w:pos="8640"/>
              <w:tab w:val="right" w:pos="9360"/>
            </w:tabs>
          </w:pPr>
        </w:p>
      </w:tc>
      <w:tc>
        <w:tcPr>
          <w:tcW w:w="2395" w:type="pct"/>
        </w:tcPr>
        <w:p w14:paraId="476D7414" w14:textId="77777777" w:rsidR="00FF69FC" w:rsidRDefault="00FF69FC" w:rsidP="009C1E9A">
          <w:pPr>
            <w:pStyle w:val="Footer"/>
            <w:tabs>
              <w:tab w:val="clear" w:pos="8640"/>
              <w:tab w:val="right" w:pos="9360"/>
            </w:tabs>
          </w:pPr>
        </w:p>
        <w:p w14:paraId="4D0AEEDE" w14:textId="77777777" w:rsidR="00FF69FC" w:rsidRDefault="00FF69FC" w:rsidP="009C1E9A">
          <w:pPr>
            <w:pStyle w:val="Footer"/>
            <w:tabs>
              <w:tab w:val="clear" w:pos="8640"/>
              <w:tab w:val="right" w:pos="9360"/>
            </w:tabs>
          </w:pPr>
        </w:p>
        <w:p w14:paraId="377A9F0E" w14:textId="77777777" w:rsidR="00FF69FC" w:rsidRDefault="00FF69FC" w:rsidP="009C1E9A">
          <w:pPr>
            <w:pStyle w:val="Footer"/>
            <w:tabs>
              <w:tab w:val="clear" w:pos="8640"/>
              <w:tab w:val="right" w:pos="9360"/>
            </w:tabs>
          </w:pPr>
        </w:p>
      </w:tc>
      <w:tc>
        <w:tcPr>
          <w:tcW w:w="2453" w:type="pct"/>
        </w:tcPr>
        <w:p w14:paraId="76349ED8" w14:textId="77777777" w:rsidR="00FF69FC" w:rsidRDefault="00FF69FC" w:rsidP="009C1E9A">
          <w:pPr>
            <w:pStyle w:val="Footer"/>
            <w:tabs>
              <w:tab w:val="clear" w:pos="8640"/>
              <w:tab w:val="right" w:pos="9360"/>
            </w:tabs>
            <w:jc w:val="right"/>
          </w:pPr>
        </w:p>
      </w:tc>
    </w:tr>
    <w:tr w:rsidR="001C1EB3" w14:paraId="41688EA3" w14:textId="77777777" w:rsidTr="009C1E9A">
      <w:trPr>
        <w:cantSplit/>
      </w:trPr>
      <w:tc>
        <w:tcPr>
          <w:tcW w:w="0" w:type="pct"/>
        </w:tcPr>
        <w:p w14:paraId="3FA2F6C8" w14:textId="77777777" w:rsidR="00FF69FC" w:rsidRDefault="00FF69FC" w:rsidP="009C1E9A">
          <w:pPr>
            <w:pStyle w:val="Footer"/>
            <w:tabs>
              <w:tab w:val="clear" w:pos="8640"/>
              <w:tab w:val="right" w:pos="9360"/>
            </w:tabs>
          </w:pPr>
        </w:p>
      </w:tc>
      <w:tc>
        <w:tcPr>
          <w:tcW w:w="2395" w:type="pct"/>
        </w:tcPr>
        <w:p w14:paraId="69E23284" w14:textId="77777777" w:rsidR="00FF69FC" w:rsidRPr="009C1E9A" w:rsidRDefault="0068398A" w:rsidP="009C1E9A">
          <w:pPr>
            <w:pStyle w:val="Footer"/>
            <w:tabs>
              <w:tab w:val="clear" w:pos="8640"/>
              <w:tab w:val="right" w:pos="9360"/>
            </w:tabs>
            <w:rPr>
              <w:rFonts w:ascii="Shruti" w:hAnsi="Shruti"/>
              <w:sz w:val="22"/>
            </w:rPr>
          </w:pPr>
          <w:r>
            <w:rPr>
              <w:rFonts w:ascii="Shruti" w:hAnsi="Shruti"/>
              <w:sz w:val="22"/>
            </w:rPr>
            <w:t>87R 22782</w:t>
          </w:r>
        </w:p>
      </w:tc>
      <w:tc>
        <w:tcPr>
          <w:tcW w:w="2453" w:type="pct"/>
        </w:tcPr>
        <w:p w14:paraId="25B8E652" w14:textId="5C88CC0C" w:rsidR="00FF69FC" w:rsidRDefault="0068398A" w:rsidP="009C1E9A">
          <w:pPr>
            <w:pStyle w:val="Footer"/>
            <w:tabs>
              <w:tab w:val="clear" w:pos="8640"/>
              <w:tab w:val="right" w:pos="9360"/>
            </w:tabs>
            <w:jc w:val="right"/>
          </w:pPr>
          <w:r>
            <w:fldChar w:fldCharType="begin"/>
          </w:r>
          <w:r>
            <w:instrText xml:space="preserve"> DOCPROPERTY  OTID  \* MERGEFORMAT </w:instrText>
          </w:r>
          <w:r>
            <w:fldChar w:fldCharType="separate"/>
          </w:r>
          <w:r w:rsidR="00695DA1">
            <w:t>21.118.2308</w:t>
          </w:r>
          <w:r>
            <w:fldChar w:fldCharType="end"/>
          </w:r>
        </w:p>
      </w:tc>
    </w:tr>
    <w:tr w:rsidR="001C1EB3" w14:paraId="579F759E" w14:textId="77777777" w:rsidTr="009C1E9A">
      <w:trPr>
        <w:cantSplit/>
      </w:trPr>
      <w:tc>
        <w:tcPr>
          <w:tcW w:w="0" w:type="pct"/>
        </w:tcPr>
        <w:p w14:paraId="6334DB8E" w14:textId="77777777" w:rsidR="00FF69FC" w:rsidRDefault="00FF69FC" w:rsidP="009C1E9A">
          <w:pPr>
            <w:pStyle w:val="Footer"/>
            <w:tabs>
              <w:tab w:val="clear" w:pos="4320"/>
              <w:tab w:val="clear" w:pos="8640"/>
              <w:tab w:val="left" w:pos="2865"/>
            </w:tabs>
          </w:pPr>
        </w:p>
      </w:tc>
      <w:tc>
        <w:tcPr>
          <w:tcW w:w="2395" w:type="pct"/>
        </w:tcPr>
        <w:p w14:paraId="7DD7B657" w14:textId="77777777" w:rsidR="00FF69FC" w:rsidRPr="009C1E9A" w:rsidRDefault="0068398A" w:rsidP="009C1E9A">
          <w:pPr>
            <w:pStyle w:val="Footer"/>
            <w:tabs>
              <w:tab w:val="clear" w:pos="4320"/>
              <w:tab w:val="clear" w:pos="8640"/>
              <w:tab w:val="left" w:pos="2865"/>
            </w:tabs>
            <w:rPr>
              <w:rFonts w:ascii="Shruti" w:hAnsi="Shruti"/>
              <w:sz w:val="22"/>
            </w:rPr>
          </w:pPr>
          <w:r>
            <w:rPr>
              <w:rFonts w:ascii="Shruti" w:hAnsi="Shruti"/>
              <w:sz w:val="22"/>
            </w:rPr>
            <w:t>Substitute Document Number: 87R 18914</w:t>
          </w:r>
        </w:p>
      </w:tc>
      <w:tc>
        <w:tcPr>
          <w:tcW w:w="2453" w:type="pct"/>
        </w:tcPr>
        <w:p w14:paraId="577B2D0D" w14:textId="77777777" w:rsidR="00FF69FC" w:rsidRDefault="00FF69FC" w:rsidP="006D504F">
          <w:pPr>
            <w:pStyle w:val="Footer"/>
            <w:rPr>
              <w:rStyle w:val="PageNumber"/>
            </w:rPr>
          </w:pPr>
        </w:p>
        <w:p w14:paraId="2B7C38E5" w14:textId="77777777" w:rsidR="00FF69FC" w:rsidRDefault="00FF69FC" w:rsidP="009C1E9A">
          <w:pPr>
            <w:pStyle w:val="Footer"/>
            <w:tabs>
              <w:tab w:val="clear" w:pos="8640"/>
              <w:tab w:val="right" w:pos="9360"/>
            </w:tabs>
            <w:jc w:val="right"/>
          </w:pPr>
        </w:p>
      </w:tc>
    </w:tr>
    <w:tr w:rsidR="001C1EB3" w14:paraId="3BE4F676" w14:textId="77777777" w:rsidTr="009C1E9A">
      <w:trPr>
        <w:cantSplit/>
        <w:trHeight w:val="323"/>
      </w:trPr>
      <w:tc>
        <w:tcPr>
          <w:tcW w:w="0" w:type="pct"/>
          <w:gridSpan w:val="3"/>
        </w:tcPr>
        <w:p w14:paraId="1B7012BB" w14:textId="3DFBFEB8" w:rsidR="00FF69FC" w:rsidRDefault="0068398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10D7C">
            <w:rPr>
              <w:rStyle w:val="PageNumber"/>
              <w:noProof/>
            </w:rPr>
            <w:t>1</w:t>
          </w:r>
          <w:r>
            <w:rPr>
              <w:rStyle w:val="PageNumber"/>
            </w:rPr>
            <w:fldChar w:fldCharType="end"/>
          </w:r>
        </w:p>
        <w:p w14:paraId="358B4BBA" w14:textId="77777777" w:rsidR="00FF69FC" w:rsidRDefault="00FF69FC" w:rsidP="009C1E9A">
          <w:pPr>
            <w:pStyle w:val="Footer"/>
            <w:tabs>
              <w:tab w:val="clear" w:pos="8640"/>
              <w:tab w:val="right" w:pos="9360"/>
            </w:tabs>
            <w:jc w:val="center"/>
          </w:pPr>
        </w:p>
      </w:tc>
    </w:tr>
  </w:tbl>
  <w:p w14:paraId="59CFE92D" w14:textId="77777777" w:rsidR="00FF69FC" w:rsidRPr="00FF6F72" w:rsidRDefault="00FF69F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AB5B" w14:textId="77777777" w:rsidR="00211636" w:rsidRDefault="00211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B3299" w14:textId="77777777" w:rsidR="00000000" w:rsidRDefault="0068398A">
      <w:r>
        <w:separator/>
      </w:r>
    </w:p>
  </w:footnote>
  <w:footnote w:type="continuationSeparator" w:id="0">
    <w:p w14:paraId="6CB2B7E3" w14:textId="77777777" w:rsidR="00000000" w:rsidRDefault="0068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438E" w14:textId="77777777" w:rsidR="00211636" w:rsidRDefault="00211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D004" w14:textId="77777777" w:rsidR="00211636" w:rsidRDefault="00211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FD0A" w14:textId="77777777" w:rsidR="00211636" w:rsidRDefault="00211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DB5"/>
    <w:multiLevelType w:val="hybridMultilevel"/>
    <w:tmpl w:val="03D67818"/>
    <w:lvl w:ilvl="0" w:tplc="5504DEEC">
      <w:start w:val="1"/>
      <w:numFmt w:val="bullet"/>
      <w:lvlText w:val=""/>
      <w:lvlJc w:val="left"/>
      <w:pPr>
        <w:tabs>
          <w:tab w:val="num" w:pos="720"/>
        </w:tabs>
        <w:ind w:left="720" w:hanging="360"/>
      </w:pPr>
      <w:rPr>
        <w:rFonts w:ascii="Symbol" w:hAnsi="Symbol" w:hint="default"/>
      </w:rPr>
    </w:lvl>
    <w:lvl w:ilvl="1" w:tplc="B7B65708">
      <w:start w:val="1"/>
      <w:numFmt w:val="bullet"/>
      <w:lvlText w:val="o"/>
      <w:lvlJc w:val="left"/>
      <w:pPr>
        <w:ind w:left="1440" w:hanging="360"/>
      </w:pPr>
      <w:rPr>
        <w:rFonts w:ascii="Courier New" w:hAnsi="Courier New" w:cs="Courier New" w:hint="default"/>
      </w:rPr>
    </w:lvl>
    <w:lvl w:ilvl="2" w:tplc="581482E8" w:tentative="1">
      <w:start w:val="1"/>
      <w:numFmt w:val="bullet"/>
      <w:lvlText w:val=""/>
      <w:lvlJc w:val="left"/>
      <w:pPr>
        <w:ind w:left="2160" w:hanging="360"/>
      </w:pPr>
      <w:rPr>
        <w:rFonts w:ascii="Wingdings" w:hAnsi="Wingdings" w:hint="default"/>
      </w:rPr>
    </w:lvl>
    <w:lvl w:ilvl="3" w:tplc="77BCE45A" w:tentative="1">
      <w:start w:val="1"/>
      <w:numFmt w:val="bullet"/>
      <w:lvlText w:val=""/>
      <w:lvlJc w:val="left"/>
      <w:pPr>
        <w:ind w:left="2880" w:hanging="360"/>
      </w:pPr>
      <w:rPr>
        <w:rFonts w:ascii="Symbol" w:hAnsi="Symbol" w:hint="default"/>
      </w:rPr>
    </w:lvl>
    <w:lvl w:ilvl="4" w:tplc="007875B0" w:tentative="1">
      <w:start w:val="1"/>
      <w:numFmt w:val="bullet"/>
      <w:lvlText w:val="o"/>
      <w:lvlJc w:val="left"/>
      <w:pPr>
        <w:ind w:left="3600" w:hanging="360"/>
      </w:pPr>
      <w:rPr>
        <w:rFonts w:ascii="Courier New" w:hAnsi="Courier New" w:cs="Courier New" w:hint="default"/>
      </w:rPr>
    </w:lvl>
    <w:lvl w:ilvl="5" w:tplc="41D6FCD6" w:tentative="1">
      <w:start w:val="1"/>
      <w:numFmt w:val="bullet"/>
      <w:lvlText w:val=""/>
      <w:lvlJc w:val="left"/>
      <w:pPr>
        <w:ind w:left="4320" w:hanging="360"/>
      </w:pPr>
      <w:rPr>
        <w:rFonts w:ascii="Wingdings" w:hAnsi="Wingdings" w:hint="default"/>
      </w:rPr>
    </w:lvl>
    <w:lvl w:ilvl="6" w:tplc="5A3E7098" w:tentative="1">
      <w:start w:val="1"/>
      <w:numFmt w:val="bullet"/>
      <w:lvlText w:val=""/>
      <w:lvlJc w:val="left"/>
      <w:pPr>
        <w:ind w:left="5040" w:hanging="360"/>
      </w:pPr>
      <w:rPr>
        <w:rFonts w:ascii="Symbol" w:hAnsi="Symbol" w:hint="default"/>
      </w:rPr>
    </w:lvl>
    <w:lvl w:ilvl="7" w:tplc="10C6C790" w:tentative="1">
      <w:start w:val="1"/>
      <w:numFmt w:val="bullet"/>
      <w:lvlText w:val="o"/>
      <w:lvlJc w:val="left"/>
      <w:pPr>
        <w:ind w:left="5760" w:hanging="360"/>
      </w:pPr>
      <w:rPr>
        <w:rFonts w:ascii="Courier New" w:hAnsi="Courier New" w:cs="Courier New" w:hint="default"/>
      </w:rPr>
    </w:lvl>
    <w:lvl w:ilvl="8" w:tplc="7BAE2F7C" w:tentative="1">
      <w:start w:val="1"/>
      <w:numFmt w:val="bullet"/>
      <w:lvlText w:val=""/>
      <w:lvlJc w:val="left"/>
      <w:pPr>
        <w:ind w:left="6480" w:hanging="360"/>
      </w:pPr>
      <w:rPr>
        <w:rFonts w:ascii="Wingdings" w:hAnsi="Wingdings" w:hint="default"/>
      </w:rPr>
    </w:lvl>
  </w:abstractNum>
  <w:abstractNum w:abstractNumId="1" w15:restartNumberingAfterBreak="0">
    <w:nsid w:val="032F60CD"/>
    <w:multiLevelType w:val="hybridMultilevel"/>
    <w:tmpl w:val="DF74F98A"/>
    <w:lvl w:ilvl="0" w:tplc="D068E14C">
      <w:start w:val="1"/>
      <w:numFmt w:val="upperLetter"/>
      <w:lvlText w:val="(%1)"/>
      <w:lvlJc w:val="left"/>
      <w:pPr>
        <w:ind w:left="923" w:hanging="563"/>
      </w:pPr>
      <w:rPr>
        <w:rFonts w:hint="default"/>
      </w:rPr>
    </w:lvl>
    <w:lvl w:ilvl="1" w:tplc="DE0ABB5C" w:tentative="1">
      <w:start w:val="1"/>
      <w:numFmt w:val="lowerLetter"/>
      <w:lvlText w:val="%2."/>
      <w:lvlJc w:val="left"/>
      <w:pPr>
        <w:ind w:left="1440" w:hanging="360"/>
      </w:pPr>
    </w:lvl>
    <w:lvl w:ilvl="2" w:tplc="334A17C4" w:tentative="1">
      <w:start w:val="1"/>
      <w:numFmt w:val="lowerRoman"/>
      <w:lvlText w:val="%3."/>
      <w:lvlJc w:val="right"/>
      <w:pPr>
        <w:ind w:left="2160" w:hanging="180"/>
      </w:pPr>
    </w:lvl>
    <w:lvl w:ilvl="3" w:tplc="0D40A14C" w:tentative="1">
      <w:start w:val="1"/>
      <w:numFmt w:val="decimal"/>
      <w:lvlText w:val="%4."/>
      <w:lvlJc w:val="left"/>
      <w:pPr>
        <w:ind w:left="2880" w:hanging="360"/>
      </w:pPr>
    </w:lvl>
    <w:lvl w:ilvl="4" w:tplc="857C6BC8" w:tentative="1">
      <w:start w:val="1"/>
      <w:numFmt w:val="lowerLetter"/>
      <w:lvlText w:val="%5."/>
      <w:lvlJc w:val="left"/>
      <w:pPr>
        <w:ind w:left="3600" w:hanging="360"/>
      </w:pPr>
    </w:lvl>
    <w:lvl w:ilvl="5" w:tplc="55668ACE" w:tentative="1">
      <w:start w:val="1"/>
      <w:numFmt w:val="lowerRoman"/>
      <w:lvlText w:val="%6."/>
      <w:lvlJc w:val="right"/>
      <w:pPr>
        <w:ind w:left="4320" w:hanging="180"/>
      </w:pPr>
    </w:lvl>
    <w:lvl w:ilvl="6" w:tplc="85AC9AEE" w:tentative="1">
      <w:start w:val="1"/>
      <w:numFmt w:val="decimal"/>
      <w:lvlText w:val="%7."/>
      <w:lvlJc w:val="left"/>
      <w:pPr>
        <w:ind w:left="5040" w:hanging="360"/>
      </w:pPr>
    </w:lvl>
    <w:lvl w:ilvl="7" w:tplc="0F548DA6" w:tentative="1">
      <w:start w:val="1"/>
      <w:numFmt w:val="lowerLetter"/>
      <w:lvlText w:val="%8."/>
      <w:lvlJc w:val="left"/>
      <w:pPr>
        <w:ind w:left="5760" w:hanging="360"/>
      </w:pPr>
    </w:lvl>
    <w:lvl w:ilvl="8" w:tplc="B45A61A6" w:tentative="1">
      <w:start w:val="1"/>
      <w:numFmt w:val="lowerRoman"/>
      <w:lvlText w:val="%9."/>
      <w:lvlJc w:val="right"/>
      <w:pPr>
        <w:ind w:left="6480" w:hanging="180"/>
      </w:pPr>
    </w:lvl>
  </w:abstractNum>
  <w:abstractNum w:abstractNumId="2" w15:restartNumberingAfterBreak="0">
    <w:nsid w:val="1A335380"/>
    <w:multiLevelType w:val="hybridMultilevel"/>
    <w:tmpl w:val="34D8AD2A"/>
    <w:lvl w:ilvl="0" w:tplc="AC4452BC">
      <w:start w:val="1"/>
      <w:numFmt w:val="bullet"/>
      <w:lvlText w:val=""/>
      <w:lvlJc w:val="left"/>
      <w:pPr>
        <w:tabs>
          <w:tab w:val="num" w:pos="720"/>
        </w:tabs>
        <w:ind w:left="720" w:hanging="360"/>
      </w:pPr>
      <w:rPr>
        <w:rFonts w:ascii="Symbol" w:hAnsi="Symbol" w:hint="default"/>
      </w:rPr>
    </w:lvl>
    <w:lvl w:ilvl="1" w:tplc="7A601CC0" w:tentative="1">
      <w:start w:val="1"/>
      <w:numFmt w:val="bullet"/>
      <w:lvlText w:val="o"/>
      <w:lvlJc w:val="left"/>
      <w:pPr>
        <w:ind w:left="1440" w:hanging="360"/>
      </w:pPr>
      <w:rPr>
        <w:rFonts w:ascii="Courier New" w:hAnsi="Courier New" w:cs="Courier New" w:hint="default"/>
      </w:rPr>
    </w:lvl>
    <w:lvl w:ilvl="2" w:tplc="54A4A6FA" w:tentative="1">
      <w:start w:val="1"/>
      <w:numFmt w:val="bullet"/>
      <w:lvlText w:val=""/>
      <w:lvlJc w:val="left"/>
      <w:pPr>
        <w:ind w:left="2160" w:hanging="360"/>
      </w:pPr>
      <w:rPr>
        <w:rFonts w:ascii="Wingdings" w:hAnsi="Wingdings" w:hint="default"/>
      </w:rPr>
    </w:lvl>
    <w:lvl w:ilvl="3" w:tplc="6BEA51CC" w:tentative="1">
      <w:start w:val="1"/>
      <w:numFmt w:val="bullet"/>
      <w:lvlText w:val=""/>
      <w:lvlJc w:val="left"/>
      <w:pPr>
        <w:ind w:left="2880" w:hanging="360"/>
      </w:pPr>
      <w:rPr>
        <w:rFonts w:ascii="Symbol" w:hAnsi="Symbol" w:hint="default"/>
      </w:rPr>
    </w:lvl>
    <w:lvl w:ilvl="4" w:tplc="99B074D0" w:tentative="1">
      <w:start w:val="1"/>
      <w:numFmt w:val="bullet"/>
      <w:lvlText w:val="o"/>
      <w:lvlJc w:val="left"/>
      <w:pPr>
        <w:ind w:left="3600" w:hanging="360"/>
      </w:pPr>
      <w:rPr>
        <w:rFonts w:ascii="Courier New" w:hAnsi="Courier New" w:cs="Courier New" w:hint="default"/>
      </w:rPr>
    </w:lvl>
    <w:lvl w:ilvl="5" w:tplc="F32A4AD6" w:tentative="1">
      <w:start w:val="1"/>
      <w:numFmt w:val="bullet"/>
      <w:lvlText w:val=""/>
      <w:lvlJc w:val="left"/>
      <w:pPr>
        <w:ind w:left="4320" w:hanging="360"/>
      </w:pPr>
      <w:rPr>
        <w:rFonts w:ascii="Wingdings" w:hAnsi="Wingdings" w:hint="default"/>
      </w:rPr>
    </w:lvl>
    <w:lvl w:ilvl="6" w:tplc="46CA3558" w:tentative="1">
      <w:start w:val="1"/>
      <w:numFmt w:val="bullet"/>
      <w:lvlText w:val=""/>
      <w:lvlJc w:val="left"/>
      <w:pPr>
        <w:ind w:left="5040" w:hanging="360"/>
      </w:pPr>
      <w:rPr>
        <w:rFonts w:ascii="Symbol" w:hAnsi="Symbol" w:hint="default"/>
      </w:rPr>
    </w:lvl>
    <w:lvl w:ilvl="7" w:tplc="FAF679FE" w:tentative="1">
      <w:start w:val="1"/>
      <w:numFmt w:val="bullet"/>
      <w:lvlText w:val="o"/>
      <w:lvlJc w:val="left"/>
      <w:pPr>
        <w:ind w:left="5760" w:hanging="360"/>
      </w:pPr>
      <w:rPr>
        <w:rFonts w:ascii="Courier New" w:hAnsi="Courier New" w:cs="Courier New" w:hint="default"/>
      </w:rPr>
    </w:lvl>
    <w:lvl w:ilvl="8" w:tplc="9DE0139C" w:tentative="1">
      <w:start w:val="1"/>
      <w:numFmt w:val="bullet"/>
      <w:lvlText w:val=""/>
      <w:lvlJc w:val="left"/>
      <w:pPr>
        <w:ind w:left="6480" w:hanging="360"/>
      </w:pPr>
      <w:rPr>
        <w:rFonts w:ascii="Wingdings" w:hAnsi="Wingdings" w:hint="default"/>
      </w:rPr>
    </w:lvl>
  </w:abstractNum>
  <w:abstractNum w:abstractNumId="3" w15:restartNumberingAfterBreak="0">
    <w:nsid w:val="24592C21"/>
    <w:multiLevelType w:val="hybridMultilevel"/>
    <w:tmpl w:val="50308FF0"/>
    <w:lvl w:ilvl="0" w:tplc="3BD4BE0C">
      <w:start w:val="1"/>
      <w:numFmt w:val="bullet"/>
      <w:lvlText w:val=""/>
      <w:lvlJc w:val="left"/>
      <w:pPr>
        <w:tabs>
          <w:tab w:val="num" w:pos="720"/>
        </w:tabs>
        <w:ind w:left="720" w:hanging="360"/>
      </w:pPr>
      <w:rPr>
        <w:rFonts w:ascii="Symbol" w:hAnsi="Symbol" w:hint="default"/>
      </w:rPr>
    </w:lvl>
    <w:lvl w:ilvl="1" w:tplc="51AA7AB6" w:tentative="1">
      <w:start w:val="1"/>
      <w:numFmt w:val="bullet"/>
      <w:lvlText w:val="o"/>
      <w:lvlJc w:val="left"/>
      <w:pPr>
        <w:ind w:left="1440" w:hanging="360"/>
      </w:pPr>
      <w:rPr>
        <w:rFonts w:ascii="Courier New" w:hAnsi="Courier New" w:cs="Courier New" w:hint="default"/>
      </w:rPr>
    </w:lvl>
    <w:lvl w:ilvl="2" w:tplc="020A9184" w:tentative="1">
      <w:start w:val="1"/>
      <w:numFmt w:val="bullet"/>
      <w:lvlText w:val=""/>
      <w:lvlJc w:val="left"/>
      <w:pPr>
        <w:ind w:left="2160" w:hanging="360"/>
      </w:pPr>
      <w:rPr>
        <w:rFonts w:ascii="Wingdings" w:hAnsi="Wingdings" w:hint="default"/>
      </w:rPr>
    </w:lvl>
    <w:lvl w:ilvl="3" w:tplc="EA6A6FAA" w:tentative="1">
      <w:start w:val="1"/>
      <w:numFmt w:val="bullet"/>
      <w:lvlText w:val=""/>
      <w:lvlJc w:val="left"/>
      <w:pPr>
        <w:ind w:left="2880" w:hanging="360"/>
      </w:pPr>
      <w:rPr>
        <w:rFonts w:ascii="Symbol" w:hAnsi="Symbol" w:hint="default"/>
      </w:rPr>
    </w:lvl>
    <w:lvl w:ilvl="4" w:tplc="5CCA0868" w:tentative="1">
      <w:start w:val="1"/>
      <w:numFmt w:val="bullet"/>
      <w:lvlText w:val="o"/>
      <w:lvlJc w:val="left"/>
      <w:pPr>
        <w:ind w:left="3600" w:hanging="360"/>
      </w:pPr>
      <w:rPr>
        <w:rFonts w:ascii="Courier New" w:hAnsi="Courier New" w:cs="Courier New" w:hint="default"/>
      </w:rPr>
    </w:lvl>
    <w:lvl w:ilvl="5" w:tplc="C278EA3E" w:tentative="1">
      <w:start w:val="1"/>
      <w:numFmt w:val="bullet"/>
      <w:lvlText w:val=""/>
      <w:lvlJc w:val="left"/>
      <w:pPr>
        <w:ind w:left="4320" w:hanging="360"/>
      </w:pPr>
      <w:rPr>
        <w:rFonts w:ascii="Wingdings" w:hAnsi="Wingdings" w:hint="default"/>
      </w:rPr>
    </w:lvl>
    <w:lvl w:ilvl="6" w:tplc="0A9A2E0E" w:tentative="1">
      <w:start w:val="1"/>
      <w:numFmt w:val="bullet"/>
      <w:lvlText w:val=""/>
      <w:lvlJc w:val="left"/>
      <w:pPr>
        <w:ind w:left="5040" w:hanging="360"/>
      </w:pPr>
      <w:rPr>
        <w:rFonts w:ascii="Symbol" w:hAnsi="Symbol" w:hint="default"/>
      </w:rPr>
    </w:lvl>
    <w:lvl w:ilvl="7" w:tplc="4C84B2E4" w:tentative="1">
      <w:start w:val="1"/>
      <w:numFmt w:val="bullet"/>
      <w:lvlText w:val="o"/>
      <w:lvlJc w:val="left"/>
      <w:pPr>
        <w:ind w:left="5760" w:hanging="360"/>
      </w:pPr>
      <w:rPr>
        <w:rFonts w:ascii="Courier New" w:hAnsi="Courier New" w:cs="Courier New" w:hint="default"/>
      </w:rPr>
    </w:lvl>
    <w:lvl w:ilvl="8" w:tplc="850C9A8C" w:tentative="1">
      <w:start w:val="1"/>
      <w:numFmt w:val="bullet"/>
      <w:lvlText w:val=""/>
      <w:lvlJc w:val="left"/>
      <w:pPr>
        <w:ind w:left="6480" w:hanging="360"/>
      </w:pPr>
      <w:rPr>
        <w:rFonts w:ascii="Wingdings" w:hAnsi="Wingdings" w:hint="default"/>
      </w:rPr>
    </w:lvl>
  </w:abstractNum>
  <w:abstractNum w:abstractNumId="4" w15:restartNumberingAfterBreak="0">
    <w:nsid w:val="2AA11347"/>
    <w:multiLevelType w:val="hybridMultilevel"/>
    <w:tmpl w:val="5FB41248"/>
    <w:lvl w:ilvl="0" w:tplc="9C60A80C">
      <w:start w:val="1"/>
      <w:numFmt w:val="bullet"/>
      <w:lvlText w:val=""/>
      <w:lvlJc w:val="left"/>
      <w:pPr>
        <w:tabs>
          <w:tab w:val="num" w:pos="720"/>
        </w:tabs>
        <w:ind w:left="720" w:hanging="360"/>
      </w:pPr>
      <w:rPr>
        <w:rFonts w:ascii="Symbol" w:hAnsi="Symbol" w:hint="default"/>
      </w:rPr>
    </w:lvl>
    <w:lvl w:ilvl="1" w:tplc="45820A48" w:tentative="1">
      <w:start w:val="1"/>
      <w:numFmt w:val="bullet"/>
      <w:lvlText w:val="o"/>
      <w:lvlJc w:val="left"/>
      <w:pPr>
        <w:ind w:left="1440" w:hanging="360"/>
      </w:pPr>
      <w:rPr>
        <w:rFonts w:ascii="Courier New" w:hAnsi="Courier New" w:cs="Courier New" w:hint="default"/>
      </w:rPr>
    </w:lvl>
    <w:lvl w:ilvl="2" w:tplc="CC30D076" w:tentative="1">
      <w:start w:val="1"/>
      <w:numFmt w:val="bullet"/>
      <w:lvlText w:val=""/>
      <w:lvlJc w:val="left"/>
      <w:pPr>
        <w:ind w:left="2160" w:hanging="360"/>
      </w:pPr>
      <w:rPr>
        <w:rFonts w:ascii="Wingdings" w:hAnsi="Wingdings" w:hint="default"/>
      </w:rPr>
    </w:lvl>
    <w:lvl w:ilvl="3" w:tplc="B572808A" w:tentative="1">
      <w:start w:val="1"/>
      <w:numFmt w:val="bullet"/>
      <w:lvlText w:val=""/>
      <w:lvlJc w:val="left"/>
      <w:pPr>
        <w:ind w:left="2880" w:hanging="360"/>
      </w:pPr>
      <w:rPr>
        <w:rFonts w:ascii="Symbol" w:hAnsi="Symbol" w:hint="default"/>
      </w:rPr>
    </w:lvl>
    <w:lvl w:ilvl="4" w:tplc="D66A4C96" w:tentative="1">
      <w:start w:val="1"/>
      <w:numFmt w:val="bullet"/>
      <w:lvlText w:val="o"/>
      <w:lvlJc w:val="left"/>
      <w:pPr>
        <w:ind w:left="3600" w:hanging="360"/>
      </w:pPr>
      <w:rPr>
        <w:rFonts w:ascii="Courier New" w:hAnsi="Courier New" w:cs="Courier New" w:hint="default"/>
      </w:rPr>
    </w:lvl>
    <w:lvl w:ilvl="5" w:tplc="6C3A54C0" w:tentative="1">
      <w:start w:val="1"/>
      <w:numFmt w:val="bullet"/>
      <w:lvlText w:val=""/>
      <w:lvlJc w:val="left"/>
      <w:pPr>
        <w:ind w:left="4320" w:hanging="360"/>
      </w:pPr>
      <w:rPr>
        <w:rFonts w:ascii="Wingdings" w:hAnsi="Wingdings" w:hint="default"/>
      </w:rPr>
    </w:lvl>
    <w:lvl w:ilvl="6" w:tplc="A1CC8330" w:tentative="1">
      <w:start w:val="1"/>
      <w:numFmt w:val="bullet"/>
      <w:lvlText w:val=""/>
      <w:lvlJc w:val="left"/>
      <w:pPr>
        <w:ind w:left="5040" w:hanging="360"/>
      </w:pPr>
      <w:rPr>
        <w:rFonts w:ascii="Symbol" w:hAnsi="Symbol" w:hint="default"/>
      </w:rPr>
    </w:lvl>
    <w:lvl w:ilvl="7" w:tplc="4CB6378E" w:tentative="1">
      <w:start w:val="1"/>
      <w:numFmt w:val="bullet"/>
      <w:lvlText w:val="o"/>
      <w:lvlJc w:val="left"/>
      <w:pPr>
        <w:ind w:left="5760" w:hanging="360"/>
      </w:pPr>
      <w:rPr>
        <w:rFonts w:ascii="Courier New" w:hAnsi="Courier New" w:cs="Courier New" w:hint="default"/>
      </w:rPr>
    </w:lvl>
    <w:lvl w:ilvl="8" w:tplc="A69E906C" w:tentative="1">
      <w:start w:val="1"/>
      <w:numFmt w:val="bullet"/>
      <w:lvlText w:val=""/>
      <w:lvlJc w:val="left"/>
      <w:pPr>
        <w:ind w:left="6480" w:hanging="360"/>
      </w:pPr>
      <w:rPr>
        <w:rFonts w:ascii="Wingdings" w:hAnsi="Wingdings" w:hint="default"/>
      </w:rPr>
    </w:lvl>
  </w:abstractNum>
  <w:abstractNum w:abstractNumId="5" w15:restartNumberingAfterBreak="0">
    <w:nsid w:val="2CD223B1"/>
    <w:multiLevelType w:val="hybridMultilevel"/>
    <w:tmpl w:val="E0582478"/>
    <w:lvl w:ilvl="0" w:tplc="7D16118C">
      <w:start w:val="1"/>
      <w:numFmt w:val="bullet"/>
      <w:lvlText w:val=""/>
      <w:lvlJc w:val="left"/>
      <w:pPr>
        <w:tabs>
          <w:tab w:val="num" w:pos="720"/>
        </w:tabs>
        <w:ind w:left="720" w:hanging="360"/>
      </w:pPr>
      <w:rPr>
        <w:rFonts w:ascii="Symbol" w:hAnsi="Symbol" w:hint="default"/>
      </w:rPr>
    </w:lvl>
    <w:lvl w:ilvl="1" w:tplc="AEFEE154">
      <w:start w:val="1"/>
      <w:numFmt w:val="bullet"/>
      <w:lvlText w:val="o"/>
      <w:lvlJc w:val="left"/>
      <w:pPr>
        <w:ind w:left="1440" w:hanging="360"/>
      </w:pPr>
      <w:rPr>
        <w:rFonts w:ascii="Courier New" w:hAnsi="Courier New" w:cs="Courier New" w:hint="default"/>
      </w:rPr>
    </w:lvl>
    <w:lvl w:ilvl="2" w:tplc="EEC0F086" w:tentative="1">
      <w:start w:val="1"/>
      <w:numFmt w:val="bullet"/>
      <w:lvlText w:val=""/>
      <w:lvlJc w:val="left"/>
      <w:pPr>
        <w:ind w:left="2160" w:hanging="360"/>
      </w:pPr>
      <w:rPr>
        <w:rFonts w:ascii="Wingdings" w:hAnsi="Wingdings" w:hint="default"/>
      </w:rPr>
    </w:lvl>
    <w:lvl w:ilvl="3" w:tplc="EE2C8F36" w:tentative="1">
      <w:start w:val="1"/>
      <w:numFmt w:val="bullet"/>
      <w:lvlText w:val=""/>
      <w:lvlJc w:val="left"/>
      <w:pPr>
        <w:ind w:left="2880" w:hanging="360"/>
      </w:pPr>
      <w:rPr>
        <w:rFonts w:ascii="Symbol" w:hAnsi="Symbol" w:hint="default"/>
      </w:rPr>
    </w:lvl>
    <w:lvl w:ilvl="4" w:tplc="782008A4" w:tentative="1">
      <w:start w:val="1"/>
      <w:numFmt w:val="bullet"/>
      <w:lvlText w:val="o"/>
      <w:lvlJc w:val="left"/>
      <w:pPr>
        <w:ind w:left="3600" w:hanging="360"/>
      </w:pPr>
      <w:rPr>
        <w:rFonts w:ascii="Courier New" w:hAnsi="Courier New" w:cs="Courier New" w:hint="default"/>
      </w:rPr>
    </w:lvl>
    <w:lvl w:ilvl="5" w:tplc="BA0A8880" w:tentative="1">
      <w:start w:val="1"/>
      <w:numFmt w:val="bullet"/>
      <w:lvlText w:val=""/>
      <w:lvlJc w:val="left"/>
      <w:pPr>
        <w:ind w:left="4320" w:hanging="360"/>
      </w:pPr>
      <w:rPr>
        <w:rFonts w:ascii="Wingdings" w:hAnsi="Wingdings" w:hint="default"/>
      </w:rPr>
    </w:lvl>
    <w:lvl w:ilvl="6" w:tplc="0D1C5D88" w:tentative="1">
      <w:start w:val="1"/>
      <w:numFmt w:val="bullet"/>
      <w:lvlText w:val=""/>
      <w:lvlJc w:val="left"/>
      <w:pPr>
        <w:ind w:left="5040" w:hanging="360"/>
      </w:pPr>
      <w:rPr>
        <w:rFonts w:ascii="Symbol" w:hAnsi="Symbol" w:hint="default"/>
      </w:rPr>
    </w:lvl>
    <w:lvl w:ilvl="7" w:tplc="AA74B806" w:tentative="1">
      <w:start w:val="1"/>
      <w:numFmt w:val="bullet"/>
      <w:lvlText w:val="o"/>
      <w:lvlJc w:val="left"/>
      <w:pPr>
        <w:ind w:left="5760" w:hanging="360"/>
      </w:pPr>
      <w:rPr>
        <w:rFonts w:ascii="Courier New" w:hAnsi="Courier New" w:cs="Courier New" w:hint="default"/>
      </w:rPr>
    </w:lvl>
    <w:lvl w:ilvl="8" w:tplc="3DBCC3FC" w:tentative="1">
      <w:start w:val="1"/>
      <w:numFmt w:val="bullet"/>
      <w:lvlText w:val=""/>
      <w:lvlJc w:val="left"/>
      <w:pPr>
        <w:ind w:left="6480" w:hanging="360"/>
      </w:pPr>
      <w:rPr>
        <w:rFonts w:ascii="Wingdings" w:hAnsi="Wingdings" w:hint="default"/>
      </w:rPr>
    </w:lvl>
  </w:abstractNum>
  <w:abstractNum w:abstractNumId="6" w15:restartNumberingAfterBreak="0">
    <w:nsid w:val="3E2711AE"/>
    <w:multiLevelType w:val="hybridMultilevel"/>
    <w:tmpl w:val="EF66E3F6"/>
    <w:lvl w:ilvl="0" w:tplc="908A7E0E">
      <w:start w:val="1"/>
      <w:numFmt w:val="bullet"/>
      <w:lvlText w:val=""/>
      <w:lvlJc w:val="left"/>
      <w:pPr>
        <w:tabs>
          <w:tab w:val="num" w:pos="720"/>
        </w:tabs>
        <w:ind w:left="720" w:hanging="360"/>
      </w:pPr>
      <w:rPr>
        <w:rFonts w:ascii="Symbol" w:hAnsi="Symbol" w:hint="default"/>
      </w:rPr>
    </w:lvl>
    <w:lvl w:ilvl="1" w:tplc="4002F074" w:tentative="1">
      <w:start w:val="1"/>
      <w:numFmt w:val="bullet"/>
      <w:lvlText w:val="o"/>
      <w:lvlJc w:val="left"/>
      <w:pPr>
        <w:ind w:left="1440" w:hanging="360"/>
      </w:pPr>
      <w:rPr>
        <w:rFonts w:ascii="Courier New" w:hAnsi="Courier New" w:cs="Courier New" w:hint="default"/>
      </w:rPr>
    </w:lvl>
    <w:lvl w:ilvl="2" w:tplc="341C98E2" w:tentative="1">
      <w:start w:val="1"/>
      <w:numFmt w:val="bullet"/>
      <w:lvlText w:val=""/>
      <w:lvlJc w:val="left"/>
      <w:pPr>
        <w:ind w:left="2160" w:hanging="360"/>
      </w:pPr>
      <w:rPr>
        <w:rFonts w:ascii="Wingdings" w:hAnsi="Wingdings" w:hint="default"/>
      </w:rPr>
    </w:lvl>
    <w:lvl w:ilvl="3" w:tplc="8B4A324A" w:tentative="1">
      <w:start w:val="1"/>
      <w:numFmt w:val="bullet"/>
      <w:lvlText w:val=""/>
      <w:lvlJc w:val="left"/>
      <w:pPr>
        <w:ind w:left="2880" w:hanging="360"/>
      </w:pPr>
      <w:rPr>
        <w:rFonts w:ascii="Symbol" w:hAnsi="Symbol" w:hint="default"/>
      </w:rPr>
    </w:lvl>
    <w:lvl w:ilvl="4" w:tplc="B260ABEE" w:tentative="1">
      <w:start w:val="1"/>
      <w:numFmt w:val="bullet"/>
      <w:lvlText w:val="o"/>
      <w:lvlJc w:val="left"/>
      <w:pPr>
        <w:ind w:left="3600" w:hanging="360"/>
      </w:pPr>
      <w:rPr>
        <w:rFonts w:ascii="Courier New" w:hAnsi="Courier New" w:cs="Courier New" w:hint="default"/>
      </w:rPr>
    </w:lvl>
    <w:lvl w:ilvl="5" w:tplc="4192F5DE" w:tentative="1">
      <w:start w:val="1"/>
      <w:numFmt w:val="bullet"/>
      <w:lvlText w:val=""/>
      <w:lvlJc w:val="left"/>
      <w:pPr>
        <w:ind w:left="4320" w:hanging="360"/>
      </w:pPr>
      <w:rPr>
        <w:rFonts w:ascii="Wingdings" w:hAnsi="Wingdings" w:hint="default"/>
      </w:rPr>
    </w:lvl>
    <w:lvl w:ilvl="6" w:tplc="F48E9C2C" w:tentative="1">
      <w:start w:val="1"/>
      <w:numFmt w:val="bullet"/>
      <w:lvlText w:val=""/>
      <w:lvlJc w:val="left"/>
      <w:pPr>
        <w:ind w:left="5040" w:hanging="360"/>
      </w:pPr>
      <w:rPr>
        <w:rFonts w:ascii="Symbol" w:hAnsi="Symbol" w:hint="default"/>
      </w:rPr>
    </w:lvl>
    <w:lvl w:ilvl="7" w:tplc="C07834D6" w:tentative="1">
      <w:start w:val="1"/>
      <w:numFmt w:val="bullet"/>
      <w:lvlText w:val="o"/>
      <w:lvlJc w:val="left"/>
      <w:pPr>
        <w:ind w:left="5760" w:hanging="360"/>
      </w:pPr>
      <w:rPr>
        <w:rFonts w:ascii="Courier New" w:hAnsi="Courier New" w:cs="Courier New" w:hint="default"/>
      </w:rPr>
    </w:lvl>
    <w:lvl w:ilvl="8" w:tplc="810C0ED4" w:tentative="1">
      <w:start w:val="1"/>
      <w:numFmt w:val="bullet"/>
      <w:lvlText w:val=""/>
      <w:lvlJc w:val="left"/>
      <w:pPr>
        <w:ind w:left="6480" w:hanging="360"/>
      </w:pPr>
      <w:rPr>
        <w:rFonts w:ascii="Wingdings" w:hAnsi="Wingdings" w:hint="default"/>
      </w:rPr>
    </w:lvl>
  </w:abstractNum>
  <w:abstractNum w:abstractNumId="7" w15:restartNumberingAfterBreak="0">
    <w:nsid w:val="417562FF"/>
    <w:multiLevelType w:val="hybridMultilevel"/>
    <w:tmpl w:val="3DC897B0"/>
    <w:lvl w:ilvl="0" w:tplc="7ED66DA2">
      <w:start w:val="1"/>
      <w:numFmt w:val="bullet"/>
      <w:lvlText w:val=""/>
      <w:lvlJc w:val="left"/>
      <w:pPr>
        <w:tabs>
          <w:tab w:val="num" w:pos="720"/>
        </w:tabs>
        <w:ind w:left="720" w:hanging="360"/>
      </w:pPr>
      <w:rPr>
        <w:rFonts w:ascii="Symbol" w:hAnsi="Symbol" w:hint="default"/>
      </w:rPr>
    </w:lvl>
    <w:lvl w:ilvl="1" w:tplc="3C920E86" w:tentative="1">
      <w:start w:val="1"/>
      <w:numFmt w:val="bullet"/>
      <w:lvlText w:val="o"/>
      <w:lvlJc w:val="left"/>
      <w:pPr>
        <w:ind w:left="1440" w:hanging="360"/>
      </w:pPr>
      <w:rPr>
        <w:rFonts w:ascii="Courier New" w:hAnsi="Courier New" w:cs="Courier New" w:hint="default"/>
      </w:rPr>
    </w:lvl>
    <w:lvl w:ilvl="2" w:tplc="A72025D0" w:tentative="1">
      <w:start w:val="1"/>
      <w:numFmt w:val="bullet"/>
      <w:lvlText w:val=""/>
      <w:lvlJc w:val="left"/>
      <w:pPr>
        <w:ind w:left="2160" w:hanging="360"/>
      </w:pPr>
      <w:rPr>
        <w:rFonts w:ascii="Wingdings" w:hAnsi="Wingdings" w:hint="default"/>
      </w:rPr>
    </w:lvl>
    <w:lvl w:ilvl="3" w:tplc="04B25986" w:tentative="1">
      <w:start w:val="1"/>
      <w:numFmt w:val="bullet"/>
      <w:lvlText w:val=""/>
      <w:lvlJc w:val="left"/>
      <w:pPr>
        <w:ind w:left="2880" w:hanging="360"/>
      </w:pPr>
      <w:rPr>
        <w:rFonts w:ascii="Symbol" w:hAnsi="Symbol" w:hint="default"/>
      </w:rPr>
    </w:lvl>
    <w:lvl w:ilvl="4" w:tplc="D1C6525A" w:tentative="1">
      <w:start w:val="1"/>
      <w:numFmt w:val="bullet"/>
      <w:lvlText w:val="o"/>
      <w:lvlJc w:val="left"/>
      <w:pPr>
        <w:ind w:left="3600" w:hanging="360"/>
      </w:pPr>
      <w:rPr>
        <w:rFonts w:ascii="Courier New" w:hAnsi="Courier New" w:cs="Courier New" w:hint="default"/>
      </w:rPr>
    </w:lvl>
    <w:lvl w:ilvl="5" w:tplc="DB1E9936" w:tentative="1">
      <w:start w:val="1"/>
      <w:numFmt w:val="bullet"/>
      <w:lvlText w:val=""/>
      <w:lvlJc w:val="left"/>
      <w:pPr>
        <w:ind w:left="4320" w:hanging="360"/>
      </w:pPr>
      <w:rPr>
        <w:rFonts w:ascii="Wingdings" w:hAnsi="Wingdings" w:hint="default"/>
      </w:rPr>
    </w:lvl>
    <w:lvl w:ilvl="6" w:tplc="1C9A9CD0" w:tentative="1">
      <w:start w:val="1"/>
      <w:numFmt w:val="bullet"/>
      <w:lvlText w:val=""/>
      <w:lvlJc w:val="left"/>
      <w:pPr>
        <w:ind w:left="5040" w:hanging="360"/>
      </w:pPr>
      <w:rPr>
        <w:rFonts w:ascii="Symbol" w:hAnsi="Symbol" w:hint="default"/>
      </w:rPr>
    </w:lvl>
    <w:lvl w:ilvl="7" w:tplc="74928A78" w:tentative="1">
      <w:start w:val="1"/>
      <w:numFmt w:val="bullet"/>
      <w:lvlText w:val="o"/>
      <w:lvlJc w:val="left"/>
      <w:pPr>
        <w:ind w:left="5760" w:hanging="360"/>
      </w:pPr>
      <w:rPr>
        <w:rFonts w:ascii="Courier New" w:hAnsi="Courier New" w:cs="Courier New" w:hint="default"/>
      </w:rPr>
    </w:lvl>
    <w:lvl w:ilvl="8" w:tplc="B4F6EDDC" w:tentative="1">
      <w:start w:val="1"/>
      <w:numFmt w:val="bullet"/>
      <w:lvlText w:val=""/>
      <w:lvlJc w:val="left"/>
      <w:pPr>
        <w:ind w:left="6480" w:hanging="360"/>
      </w:pPr>
      <w:rPr>
        <w:rFonts w:ascii="Wingdings" w:hAnsi="Wingdings" w:hint="default"/>
      </w:rPr>
    </w:lvl>
  </w:abstractNum>
  <w:abstractNum w:abstractNumId="8" w15:restartNumberingAfterBreak="0">
    <w:nsid w:val="602F22FB"/>
    <w:multiLevelType w:val="hybridMultilevel"/>
    <w:tmpl w:val="7E6694BC"/>
    <w:lvl w:ilvl="0" w:tplc="62CC8CC2">
      <w:start w:val="1"/>
      <w:numFmt w:val="bullet"/>
      <w:lvlText w:val=""/>
      <w:lvlJc w:val="left"/>
      <w:pPr>
        <w:tabs>
          <w:tab w:val="num" w:pos="785"/>
        </w:tabs>
        <w:ind w:left="785" w:hanging="360"/>
      </w:pPr>
      <w:rPr>
        <w:rFonts w:ascii="Symbol" w:hAnsi="Symbol" w:hint="default"/>
      </w:rPr>
    </w:lvl>
    <w:lvl w:ilvl="1" w:tplc="9976D704" w:tentative="1">
      <w:start w:val="1"/>
      <w:numFmt w:val="bullet"/>
      <w:lvlText w:val="o"/>
      <w:lvlJc w:val="left"/>
      <w:pPr>
        <w:ind w:left="1505" w:hanging="360"/>
      </w:pPr>
      <w:rPr>
        <w:rFonts w:ascii="Courier New" w:hAnsi="Courier New" w:cs="Courier New" w:hint="default"/>
      </w:rPr>
    </w:lvl>
    <w:lvl w:ilvl="2" w:tplc="5FD4D412" w:tentative="1">
      <w:start w:val="1"/>
      <w:numFmt w:val="bullet"/>
      <w:lvlText w:val=""/>
      <w:lvlJc w:val="left"/>
      <w:pPr>
        <w:ind w:left="2225" w:hanging="360"/>
      </w:pPr>
      <w:rPr>
        <w:rFonts w:ascii="Wingdings" w:hAnsi="Wingdings" w:hint="default"/>
      </w:rPr>
    </w:lvl>
    <w:lvl w:ilvl="3" w:tplc="43FC89FE" w:tentative="1">
      <w:start w:val="1"/>
      <w:numFmt w:val="bullet"/>
      <w:lvlText w:val=""/>
      <w:lvlJc w:val="left"/>
      <w:pPr>
        <w:ind w:left="2945" w:hanging="360"/>
      </w:pPr>
      <w:rPr>
        <w:rFonts w:ascii="Symbol" w:hAnsi="Symbol" w:hint="default"/>
      </w:rPr>
    </w:lvl>
    <w:lvl w:ilvl="4" w:tplc="4A4CACF0" w:tentative="1">
      <w:start w:val="1"/>
      <w:numFmt w:val="bullet"/>
      <w:lvlText w:val="o"/>
      <w:lvlJc w:val="left"/>
      <w:pPr>
        <w:ind w:left="3665" w:hanging="360"/>
      </w:pPr>
      <w:rPr>
        <w:rFonts w:ascii="Courier New" w:hAnsi="Courier New" w:cs="Courier New" w:hint="default"/>
      </w:rPr>
    </w:lvl>
    <w:lvl w:ilvl="5" w:tplc="066E2E64" w:tentative="1">
      <w:start w:val="1"/>
      <w:numFmt w:val="bullet"/>
      <w:lvlText w:val=""/>
      <w:lvlJc w:val="left"/>
      <w:pPr>
        <w:ind w:left="4385" w:hanging="360"/>
      </w:pPr>
      <w:rPr>
        <w:rFonts w:ascii="Wingdings" w:hAnsi="Wingdings" w:hint="default"/>
      </w:rPr>
    </w:lvl>
    <w:lvl w:ilvl="6" w:tplc="4164F848" w:tentative="1">
      <w:start w:val="1"/>
      <w:numFmt w:val="bullet"/>
      <w:lvlText w:val=""/>
      <w:lvlJc w:val="left"/>
      <w:pPr>
        <w:ind w:left="5105" w:hanging="360"/>
      </w:pPr>
      <w:rPr>
        <w:rFonts w:ascii="Symbol" w:hAnsi="Symbol" w:hint="default"/>
      </w:rPr>
    </w:lvl>
    <w:lvl w:ilvl="7" w:tplc="7826E78E" w:tentative="1">
      <w:start w:val="1"/>
      <w:numFmt w:val="bullet"/>
      <w:lvlText w:val="o"/>
      <w:lvlJc w:val="left"/>
      <w:pPr>
        <w:ind w:left="5825" w:hanging="360"/>
      </w:pPr>
      <w:rPr>
        <w:rFonts w:ascii="Courier New" w:hAnsi="Courier New" w:cs="Courier New" w:hint="default"/>
      </w:rPr>
    </w:lvl>
    <w:lvl w:ilvl="8" w:tplc="E868970C" w:tentative="1">
      <w:start w:val="1"/>
      <w:numFmt w:val="bullet"/>
      <w:lvlText w:val=""/>
      <w:lvlJc w:val="left"/>
      <w:pPr>
        <w:ind w:left="6545" w:hanging="360"/>
      </w:pPr>
      <w:rPr>
        <w:rFonts w:ascii="Wingdings" w:hAnsi="Wingdings" w:hint="default"/>
      </w:rPr>
    </w:lvl>
  </w:abstractNum>
  <w:abstractNum w:abstractNumId="9" w15:restartNumberingAfterBreak="0">
    <w:nsid w:val="60321E39"/>
    <w:multiLevelType w:val="hybridMultilevel"/>
    <w:tmpl w:val="4B684D4E"/>
    <w:lvl w:ilvl="0" w:tplc="C12AE148">
      <w:start w:val="1"/>
      <w:numFmt w:val="bullet"/>
      <w:lvlText w:val=""/>
      <w:lvlJc w:val="left"/>
      <w:pPr>
        <w:tabs>
          <w:tab w:val="num" w:pos="720"/>
        </w:tabs>
        <w:ind w:left="720" w:hanging="360"/>
      </w:pPr>
      <w:rPr>
        <w:rFonts w:ascii="Symbol" w:hAnsi="Symbol" w:hint="default"/>
      </w:rPr>
    </w:lvl>
    <w:lvl w:ilvl="1" w:tplc="13B2D69C">
      <w:start w:val="1"/>
      <w:numFmt w:val="bullet"/>
      <w:lvlText w:val="o"/>
      <w:lvlJc w:val="left"/>
      <w:pPr>
        <w:ind w:left="1440" w:hanging="360"/>
      </w:pPr>
      <w:rPr>
        <w:rFonts w:ascii="Courier New" w:hAnsi="Courier New" w:cs="Courier New" w:hint="default"/>
      </w:rPr>
    </w:lvl>
    <w:lvl w:ilvl="2" w:tplc="C1161CE8" w:tentative="1">
      <w:start w:val="1"/>
      <w:numFmt w:val="bullet"/>
      <w:lvlText w:val=""/>
      <w:lvlJc w:val="left"/>
      <w:pPr>
        <w:ind w:left="2160" w:hanging="360"/>
      </w:pPr>
      <w:rPr>
        <w:rFonts w:ascii="Wingdings" w:hAnsi="Wingdings" w:hint="default"/>
      </w:rPr>
    </w:lvl>
    <w:lvl w:ilvl="3" w:tplc="366E68DC" w:tentative="1">
      <w:start w:val="1"/>
      <w:numFmt w:val="bullet"/>
      <w:lvlText w:val=""/>
      <w:lvlJc w:val="left"/>
      <w:pPr>
        <w:ind w:left="2880" w:hanging="360"/>
      </w:pPr>
      <w:rPr>
        <w:rFonts w:ascii="Symbol" w:hAnsi="Symbol" w:hint="default"/>
      </w:rPr>
    </w:lvl>
    <w:lvl w:ilvl="4" w:tplc="41A25B60" w:tentative="1">
      <w:start w:val="1"/>
      <w:numFmt w:val="bullet"/>
      <w:lvlText w:val="o"/>
      <w:lvlJc w:val="left"/>
      <w:pPr>
        <w:ind w:left="3600" w:hanging="360"/>
      </w:pPr>
      <w:rPr>
        <w:rFonts w:ascii="Courier New" w:hAnsi="Courier New" w:cs="Courier New" w:hint="default"/>
      </w:rPr>
    </w:lvl>
    <w:lvl w:ilvl="5" w:tplc="E7E86706" w:tentative="1">
      <w:start w:val="1"/>
      <w:numFmt w:val="bullet"/>
      <w:lvlText w:val=""/>
      <w:lvlJc w:val="left"/>
      <w:pPr>
        <w:ind w:left="4320" w:hanging="360"/>
      </w:pPr>
      <w:rPr>
        <w:rFonts w:ascii="Wingdings" w:hAnsi="Wingdings" w:hint="default"/>
      </w:rPr>
    </w:lvl>
    <w:lvl w:ilvl="6" w:tplc="ADC62122" w:tentative="1">
      <w:start w:val="1"/>
      <w:numFmt w:val="bullet"/>
      <w:lvlText w:val=""/>
      <w:lvlJc w:val="left"/>
      <w:pPr>
        <w:ind w:left="5040" w:hanging="360"/>
      </w:pPr>
      <w:rPr>
        <w:rFonts w:ascii="Symbol" w:hAnsi="Symbol" w:hint="default"/>
      </w:rPr>
    </w:lvl>
    <w:lvl w:ilvl="7" w:tplc="787CD1C4" w:tentative="1">
      <w:start w:val="1"/>
      <w:numFmt w:val="bullet"/>
      <w:lvlText w:val="o"/>
      <w:lvlJc w:val="left"/>
      <w:pPr>
        <w:ind w:left="5760" w:hanging="360"/>
      </w:pPr>
      <w:rPr>
        <w:rFonts w:ascii="Courier New" w:hAnsi="Courier New" w:cs="Courier New" w:hint="default"/>
      </w:rPr>
    </w:lvl>
    <w:lvl w:ilvl="8" w:tplc="F468D3DE" w:tentative="1">
      <w:start w:val="1"/>
      <w:numFmt w:val="bullet"/>
      <w:lvlText w:val=""/>
      <w:lvlJc w:val="left"/>
      <w:pPr>
        <w:ind w:left="6480" w:hanging="360"/>
      </w:pPr>
      <w:rPr>
        <w:rFonts w:ascii="Wingdings" w:hAnsi="Wingdings" w:hint="default"/>
      </w:rPr>
    </w:lvl>
  </w:abstractNum>
  <w:abstractNum w:abstractNumId="10" w15:restartNumberingAfterBreak="0">
    <w:nsid w:val="712C7BE8"/>
    <w:multiLevelType w:val="hybridMultilevel"/>
    <w:tmpl w:val="A9CCA892"/>
    <w:lvl w:ilvl="0" w:tplc="D95E7B88">
      <w:start w:val="1"/>
      <w:numFmt w:val="bullet"/>
      <w:lvlText w:val=""/>
      <w:lvlJc w:val="left"/>
      <w:pPr>
        <w:tabs>
          <w:tab w:val="num" w:pos="720"/>
        </w:tabs>
        <w:ind w:left="720" w:hanging="360"/>
      </w:pPr>
      <w:rPr>
        <w:rFonts w:ascii="Symbol" w:hAnsi="Symbol" w:hint="default"/>
      </w:rPr>
    </w:lvl>
    <w:lvl w:ilvl="1" w:tplc="90907B76" w:tentative="1">
      <w:start w:val="1"/>
      <w:numFmt w:val="bullet"/>
      <w:lvlText w:val="o"/>
      <w:lvlJc w:val="left"/>
      <w:pPr>
        <w:ind w:left="1440" w:hanging="360"/>
      </w:pPr>
      <w:rPr>
        <w:rFonts w:ascii="Courier New" w:hAnsi="Courier New" w:cs="Courier New" w:hint="default"/>
      </w:rPr>
    </w:lvl>
    <w:lvl w:ilvl="2" w:tplc="04C07A5A" w:tentative="1">
      <w:start w:val="1"/>
      <w:numFmt w:val="bullet"/>
      <w:lvlText w:val=""/>
      <w:lvlJc w:val="left"/>
      <w:pPr>
        <w:ind w:left="2160" w:hanging="360"/>
      </w:pPr>
      <w:rPr>
        <w:rFonts w:ascii="Wingdings" w:hAnsi="Wingdings" w:hint="default"/>
      </w:rPr>
    </w:lvl>
    <w:lvl w:ilvl="3" w:tplc="70D4D6D6" w:tentative="1">
      <w:start w:val="1"/>
      <w:numFmt w:val="bullet"/>
      <w:lvlText w:val=""/>
      <w:lvlJc w:val="left"/>
      <w:pPr>
        <w:ind w:left="2880" w:hanging="360"/>
      </w:pPr>
      <w:rPr>
        <w:rFonts w:ascii="Symbol" w:hAnsi="Symbol" w:hint="default"/>
      </w:rPr>
    </w:lvl>
    <w:lvl w:ilvl="4" w:tplc="4B58E88A" w:tentative="1">
      <w:start w:val="1"/>
      <w:numFmt w:val="bullet"/>
      <w:lvlText w:val="o"/>
      <w:lvlJc w:val="left"/>
      <w:pPr>
        <w:ind w:left="3600" w:hanging="360"/>
      </w:pPr>
      <w:rPr>
        <w:rFonts w:ascii="Courier New" w:hAnsi="Courier New" w:cs="Courier New" w:hint="default"/>
      </w:rPr>
    </w:lvl>
    <w:lvl w:ilvl="5" w:tplc="B3BCAC12" w:tentative="1">
      <w:start w:val="1"/>
      <w:numFmt w:val="bullet"/>
      <w:lvlText w:val=""/>
      <w:lvlJc w:val="left"/>
      <w:pPr>
        <w:ind w:left="4320" w:hanging="360"/>
      </w:pPr>
      <w:rPr>
        <w:rFonts w:ascii="Wingdings" w:hAnsi="Wingdings" w:hint="default"/>
      </w:rPr>
    </w:lvl>
    <w:lvl w:ilvl="6" w:tplc="B72A780C" w:tentative="1">
      <w:start w:val="1"/>
      <w:numFmt w:val="bullet"/>
      <w:lvlText w:val=""/>
      <w:lvlJc w:val="left"/>
      <w:pPr>
        <w:ind w:left="5040" w:hanging="360"/>
      </w:pPr>
      <w:rPr>
        <w:rFonts w:ascii="Symbol" w:hAnsi="Symbol" w:hint="default"/>
      </w:rPr>
    </w:lvl>
    <w:lvl w:ilvl="7" w:tplc="FBA47C8A" w:tentative="1">
      <w:start w:val="1"/>
      <w:numFmt w:val="bullet"/>
      <w:lvlText w:val="o"/>
      <w:lvlJc w:val="left"/>
      <w:pPr>
        <w:ind w:left="5760" w:hanging="360"/>
      </w:pPr>
      <w:rPr>
        <w:rFonts w:ascii="Courier New" w:hAnsi="Courier New" w:cs="Courier New" w:hint="default"/>
      </w:rPr>
    </w:lvl>
    <w:lvl w:ilvl="8" w:tplc="32A8C832" w:tentative="1">
      <w:start w:val="1"/>
      <w:numFmt w:val="bullet"/>
      <w:lvlText w:val=""/>
      <w:lvlJc w:val="left"/>
      <w:pPr>
        <w:ind w:left="6480" w:hanging="360"/>
      </w:pPr>
      <w:rPr>
        <w:rFonts w:ascii="Wingdings" w:hAnsi="Wingdings" w:hint="default"/>
      </w:rPr>
    </w:lvl>
  </w:abstractNum>
  <w:abstractNum w:abstractNumId="11" w15:restartNumberingAfterBreak="0">
    <w:nsid w:val="72253CD8"/>
    <w:multiLevelType w:val="hybridMultilevel"/>
    <w:tmpl w:val="D07E2C38"/>
    <w:lvl w:ilvl="0" w:tplc="03CE3988">
      <w:start w:val="1"/>
      <w:numFmt w:val="bullet"/>
      <w:lvlText w:val=""/>
      <w:lvlJc w:val="left"/>
      <w:pPr>
        <w:tabs>
          <w:tab w:val="num" w:pos="720"/>
        </w:tabs>
        <w:ind w:left="720" w:hanging="360"/>
      </w:pPr>
      <w:rPr>
        <w:rFonts w:ascii="Symbol" w:hAnsi="Symbol" w:hint="default"/>
      </w:rPr>
    </w:lvl>
    <w:lvl w:ilvl="1" w:tplc="7D92C55A" w:tentative="1">
      <w:start w:val="1"/>
      <w:numFmt w:val="bullet"/>
      <w:lvlText w:val="o"/>
      <w:lvlJc w:val="left"/>
      <w:pPr>
        <w:ind w:left="1440" w:hanging="360"/>
      </w:pPr>
      <w:rPr>
        <w:rFonts w:ascii="Courier New" w:hAnsi="Courier New" w:cs="Courier New" w:hint="default"/>
      </w:rPr>
    </w:lvl>
    <w:lvl w:ilvl="2" w:tplc="C2000ABA" w:tentative="1">
      <w:start w:val="1"/>
      <w:numFmt w:val="bullet"/>
      <w:lvlText w:val=""/>
      <w:lvlJc w:val="left"/>
      <w:pPr>
        <w:ind w:left="2160" w:hanging="360"/>
      </w:pPr>
      <w:rPr>
        <w:rFonts w:ascii="Wingdings" w:hAnsi="Wingdings" w:hint="default"/>
      </w:rPr>
    </w:lvl>
    <w:lvl w:ilvl="3" w:tplc="DBCA578E" w:tentative="1">
      <w:start w:val="1"/>
      <w:numFmt w:val="bullet"/>
      <w:lvlText w:val=""/>
      <w:lvlJc w:val="left"/>
      <w:pPr>
        <w:ind w:left="2880" w:hanging="360"/>
      </w:pPr>
      <w:rPr>
        <w:rFonts w:ascii="Symbol" w:hAnsi="Symbol" w:hint="default"/>
      </w:rPr>
    </w:lvl>
    <w:lvl w:ilvl="4" w:tplc="63B2FEBC" w:tentative="1">
      <w:start w:val="1"/>
      <w:numFmt w:val="bullet"/>
      <w:lvlText w:val="o"/>
      <w:lvlJc w:val="left"/>
      <w:pPr>
        <w:ind w:left="3600" w:hanging="360"/>
      </w:pPr>
      <w:rPr>
        <w:rFonts w:ascii="Courier New" w:hAnsi="Courier New" w:cs="Courier New" w:hint="default"/>
      </w:rPr>
    </w:lvl>
    <w:lvl w:ilvl="5" w:tplc="1B7CAC7C" w:tentative="1">
      <w:start w:val="1"/>
      <w:numFmt w:val="bullet"/>
      <w:lvlText w:val=""/>
      <w:lvlJc w:val="left"/>
      <w:pPr>
        <w:ind w:left="4320" w:hanging="360"/>
      </w:pPr>
      <w:rPr>
        <w:rFonts w:ascii="Wingdings" w:hAnsi="Wingdings" w:hint="default"/>
      </w:rPr>
    </w:lvl>
    <w:lvl w:ilvl="6" w:tplc="ABECE75E" w:tentative="1">
      <w:start w:val="1"/>
      <w:numFmt w:val="bullet"/>
      <w:lvlText w:val=""/>
      <w:lvlJc w:val="left"/>
      <w:pPr>
        <w:ind w:left="5040" w:hanging="360"/>
      </w:pPr>
      <w:rPr>
        <w:rFonts w:ascii="Symbol" w:hAnsi="Symbol" w:hint="default"/>
      </w:rPr>
    </w:lvl>
    <w:lvl w:ilvl="7" w:tplc="B9160B72" w:tentative="1">
      <w:start w:val="1"/>
      <w:numFmt w:val="bullet"/>
      <w:lvlText w:val="o"/>
      <w:lvlJc w:val="left"/>
      <w:pPr>
        <w:ind w:left="5760" w:hanging="360"/>
      </w:pPr>
      <w:rPr>
        <w:rFonts w:ascii="Courier New" w:hAnsi="Courier New" w:cs="Courier New" w:hint="default"/>
      </w:rPr>
    </w:lvl>
    <w:lvl w:ilvl="8" w:tplc="9920D206" w:tentative="1">
      <w:start w:val="1"/>
      <w:numFmt w:val="bullet"/>
      <w:lvlText w:val=""/>
      <w:lvlJc w:val="left"/>
      <w:pPr>
        <w:ind w:left="6480" w:hanging="360"/>
      </w:pPr>
      <w:rPr>
        <w:rFonts w:ascii="Wingdings" w:hAnsi="Wingdings" w:hint="default"/>
      </w:rPr>
    </w:lvl>
  </w:abstractNum>
  <w:abstractNum w:abstractNumId="12" w15:restartNumberingAfterBreak="0">
    <w:nsid w:val="75EC1E9B"/>
    <w:multiLevelType w:val="hybridMultilevel"/>
    <w:tmpl w:val="D1960DC8"/>
    <w:lvl w:ilvl="0" w:tplc="DB5AC68C">
      <w:start w:val="1"/>
      <w:numFmt w:val="bullet"/>
      <w:lvlText w:val=""/>
      <w:lvlJc w:val="left"/>
      <w:pPr>
        <w:tabs>
          <w:tab w:val="num" w:pos="720"/>
        </w:tabs>
        <w:ind w:left="720" w:hanging="360"/>
      </w:pPr>
      <w:rPr>
        <w:rFonts w:ascii="Symbol" w:hAnsi="Symbol" w:hint="default"/>
      </w:rPr>
    </w:lvl>
    <w:lvl w:ilvl="1" w:tplc="859E7CB8" w:tentative="1">
      <w:start w:val="1"/>
      <w:numFmt w:val="bullet"/>
      <w:lvlText w:val="o"/>
      <w:lvlJc w:val="left"/>
      <w:pPr>
        <w:ind w:left="1440" w:hanging="360"/>
      </w:pPr>
      <w:rPr>
        <w:rFonts w:ascii="Courier New" w:hAnsi="Courier New" w:cs="Courier New" w:hint="default"/>
      </w:rPr>
    </w:lvl>
    <w:lvl w:ilvl="2" w:tplc="0790687A" w:tentative="1">
      <w:start w:val="1"/>
      <w:numFmt w:val="bullet"/>
      <w:lvlText w:val=""/>
      <w:lvlJc w:val="left"/>
      <w:pPr>
        <w:ind w:left="2160" w:hanging="360"/>
      </w:pPr>
      <w:rPr>
        <w:rFonts w:ascii="Wingdings" w:hAnsi="Wingdings" w:hint="default"/>
      </w:rPr>
    </w:lvl>
    <w:lvl w:ilvl="3" w:tplc="69BCD540" w:tentative="1">
      <w:start w:val="1"/>
      <w:numFmt w:val="bullet"/>
      <w:lvlText w:val=""/>
      <w:lvlJc w:val="left"/>
      <w:pPr>
        <w:ind w:left="2880" w:hanging="360"/>
      </w:pPr>
      <w:rPr>
        <w:rFonts w:ascii="Symbol" w:hAnsi="Symbol" w:hint="default"/>
      </w:rPr>
    </w:lvl>
    <w:lvl w:ilvl="4" w:tplc="83B63B70" w:tentative="1">
      <w:start w:val="1"/>
      <w:numFmt w:val="bullet"/>
      <w:lvlText w:val="o"/>
      <w:lvlJc w:val="left"/>
      <w:pPr>
        <w:ind w:left="3600" w:hanging="360"/>
      </w:pPr>
      <w:rPr>
        <w:rFonts w:ascii="Courier New" w:hAnsi="Courier New" w:cs="Courier New" w:hint="default"/>
      </w:rPr>
    </w:lvl>
    <w:lvl w:ilvl="5" w:tplc="B936FEC8" w:tentative="1">
      <w:start w:val="1"/>
      <w:numFmt w:val="bullet"/>
      <w:lvlText w:val=""/>
      <w:lvlJc w:val="left"/>
      <w:pPr>
        <w:ind w:left="4320" w:hanging="360"/>
      </w:pPr>
      <w:rPr>
        <w:rFonts w:ascii="Wingdings" w:hAnsi="Wingdings" w:hint="default"/>
      </w:rPr>
    </w:lvl>
    <w:lvl w:ilvl="6" w:tplc="D97E5982" w:tentative="1">
      <w:start w:val="1"/>
      <w:numFmt w:val="bullet"/>
      <w:lvlText w:val=""/>
      <w:lvlJc w:val="left"/>
      <w:pPr>
        <w:ind w:left="5040" w:hanging="360"/>
      </w:pPr>
      <w:rPr>
        <w:rFonts w:ascii="Symbol" w:hAnsi="Symbol" w:hint="default"/>
      </w:rPr>
    </w:lvl>
    <w:lvl w:ilvl="7" w:tplc="614ADE86" w:tentative="1">
      <w:start w:val="1"/>
      <w:numFmt w:val="bullet"/>
      <w:lvlText w:val="o"/>
      <w:lvlJc w:val="left"/>
      <w:pPr>
        <w:ind w:left="5760" w:hanging="360"/>
      </w:pPr>
      <w:rPr>
        <w:rFonts w:ascii="Courier New" w:hAnsi="Courier New" w:cs="Courier New" w:hint="default"/>
      </w:rPr>
    </w:lvl>
    <w:lvl w:ilvl="8" w:tplc="397A6200" w:tentative="1">
      <w:start w:val="1"/>
      <w:numFmt w:val="bullet"/>
      <w:lvlText w:val=""/>
      <w:lvlJc w:val="left"/>
      <w:pPr>
        <w:ind w:left="6480" w:hanging="360"/>
      </w:pPr>
      <w:rPr>
        <w:rFonts w:ascii="Wingdings" w:hAnsi="Wingdings" w:hint="default"/>
      </w:rPr>
    </w:lvl>
  </w:abstractNum>
  <w:abstractNum w:abstractNumId="13" w15:restartNumberingAfterBreak="0">
    <w:nsid w:val="79481CDD"/>
    <w:multiLevelType w:val="hybridMultilevel"/>
    <w:tmpl w:val="ED7A065C"/>
    <w:lvl w:ilvl="0" w:tplc="9280A878">
      <w:start w:val="1"/>
      <w:numFmt w:val="bullet"/>
      <w:lvlText w:val=""/>
      <w:lvlJc w:val="left"/>
      <w:pPr>
        <w:tabs>
          <w:tab w:val="num" w:pos="720"/>
        </w:tabs>
        <w:ind w:left="720" w:hanging="360"/>
      </w:pPr>
      <w:rPr>
        <w:rFonts w:ascii="Symbol" w:hAnsi="Symbol" w:hint="default"/>
      </w:rPr>
    </w:lvl>
    <w:lvl w:ilvl="1" w:tplc="72C67C7A">
      <w:start w:val="1"/>
      <w:numFmt w:val="bullet"/>
      <w:lvlText w:val="o"/>
      <w:lvlJc w:val="left"/>
      <w:pPr>
        <w:ind w:left="1440" w:hanging="360"/>
      </w:pPr>
      <w:rPr>
        <w:rFonts w:ascii="Courier New" w:hAnsi="Courier New" w:cs="Courier New" w:hint="default"/>
      </w:rPr>
    </w:lvl>
    <w:lvl w:ilvl="2" w:tplc="C5F8346C" w:tentative="1">
      <w:start w:val="1"/>
      <w:numFmt w:val="bullet"/>
      <w:lvlText w:val=""/>
      <w:lvlJc w:val="left"/>
      <w:pPr>
        <w:ind w:left="2160" w:hanging="360"/>
      </w:pPr>
      <w:rPr>
        <w:rFonts w:ascii="Wingdings" w:hAnsi="Wingdings" w:hint="default"/>
      </w:rPr>
    </w:lvl>
    <w:lvl w:ilvl="3" w:tplc="7E3438D2" w:tentative="1">
      <w:start w:val="1"/>
      <w:numFmt w:val="bullet"/>
      <w:lvlText w:val=""/>
      <w:lvlJc w:val="left"/>
      <w:pPr>
        <w:ind w:left="2880" w:hanging="360"/>
      </w:pPr>
      <w:rPr>
        <w:rFonts w:ascii="Symbol" w:hAnsi="Symbol" w:hint="default"/>
      </w:rPr>
    </w:lvl>
    <w:lvl w:ilvl="4" w:tplc="5C129C44" w:tentative="1">
      <w:start w:val="1"/>
      <w:numFmt w:val="bullet"/>
      <w:lvlText w:val="o"/>
      <w:lvlJc w:val="left"/>
      <w:pPr>
        <w:ind w:left="3600" w:hanging="360"/>
      </w:pPr>
      <w:rPr>
        <w:rFonts w:ascii="Courier New" w:hAnsi="Courier New" w:cs="Courier New" w:hint="default"/>
      </w:rPr>
    </w:lvl>
    <w:lvl w:ilvl="5" w:tplc="43986E6C" w:tentative="1">
      <w:start w:val="1"/>
      <w:numFmt w:val="bullet"/>
      <w:lvlText w:val=""/>
      <w:lvlJc w:val="left"/>
      <w:pPr>
        <w:ind w:left="4320" w:hanging="360"/>
      </w:pPr>
      <w:rPr>
        <w:rFonts w:ascii="Wingdings" w:hAnsi="Wingdings" w:hint="default"/>
      </w:rPr>
    </w:lvl>
    <w:lvl w:ilvl="6" w:tplc="864A28BA" w:tentative="1">
      <w:start w:val="1"/>
      <w:numFmt w:val="bullet"/>
      <w:lvlText w:val=""/>
      <w:lvlJc w:val="left"/>
      <w:pPr>
        <w:ind w:left="5040" w:hanging="360"/>
      </w:pPr>
      <w:rPr>
        <w:rFonts w:ascii="Symbol" w:hAnsi="Symbol" w:hint="default"/>
      </w:rPr>
    </w:lvl>
    <w:lvl w:ilvl="7" w:tplc="ABFC58F4" w:tentative="1">
      <w:start w:val="1"/>
      <w:numFmt w:val="bullet"/>
      <w:lvlText w:val="o"/>
      <w:lvlJc w:val="left"/>
      <w:pPr>
        <w:ind w:left="5760" w:hanging="360"/>
      </w:pPr>
      <w:rPr>
        <w:rFonts w:ascii="Courier New" w:hAnsi="Courier New" w:cs="Courier New" w:hint="default"/>
      </w:rPr>
    </w:lvl>
    <w:lvl w:ilvl="8" w:tplc="0CD4659A"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8"/>
  </w:num>
  <w:num w:numId="5">
    <w:abstractNumId w:val="3"/>
  </w:num>
  <w:num w:numId="6">
    <w:abstractNumId w:val="5"/>
  </w:num>
  <w:num w:numId="7">
    <w:abstractNumId w:val="7"/>
  </w:num>
  <w:num w:numId="8">
    <w:abstractNumId w:val="6"/>
  </w:num>
  <w:num w:numId="9">
    <w:abstractNumId w:val="2"/>
  </w:num>
  <w:num w:numId="10">
    <w:abstractNumId w:val="12"/>
  </w:num>
  <w:num w:numId="11">
    <w:abstractNumId w:val="1"/>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3E"/>
    <w:rsid w:val="00000A70"/>
    <w:rsid w:val="000032B8"/>
    <w:rsid w:val="00003B06"/>
    <w:rsid w:val="000054B9"/>
    <w:rsid w:val="00007461"/>
    <w:rsid w:val="000110FF"/>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5E6A"/>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97E60"/>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38B5"/>
    <w:rsid w:val="000D46E5"/>
    <w:rsid w:val="000D769C"/>
    <w:rsid w:val="000E1976"/>
    <w:rsid w:val="000E20F1"/>
    <w:rsid w:val="000E5B20"/>
    <w:rsid w:val="000E7C14"/>
    <w:rsid w:val="000E7EB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6C6C"/>
    <w:rsid w:val="00171BF2"/>
    <w:rsid w:val="0017347B"/>
    <w:rsid w:val="0017725B"/>
    <w:rsid w:val="0018050C"/>
    <w:rsid w:val="0018117F"/>
    <w:rsid w:val="001824ED"/>
    <w:rsid w:val="00183262"/>
    <w:rsid w:val="00184B03"/>
    <w:rsid w:val="00185C59"/>
    <w:rsid w:val="00186101"/>
    <w:rsid w:val="00187C1B"/>
    <w:rsid w:val="001908AC"/>
    <w:rsid w:val="00190CFB"/>
    <w:rsid w:val="0019457A"/>
    <w:rsid w:val="00195257"/>
    <w:rsid w:val="00195388"/>
    <w:rsid w:val="0019539E"/>
    <w:rsid w:val="001968BC"/>
    <w:rsid w:val="001A0739"/>
    <w:rsid w:val="001A0F00"/>
    <w:rsid w:val="001A2BDD"/>
    <w:rsid w:val="001A3DDF"/>
    <w:rsid w:val="001A4310"/>
    <w:rsid w:val="001A6945"/>
    <w:rsid w:val="001B053A"/>
    <w:rsid w:val="001B26D8"/>
    <w:rsid w:val="001B3BFA"/>
    <w:rsid w:val="001B4214"/>
    <w:rsid w:val="001B75B8"/>
    <w:rsid w:val="001C1230"/>
    <w:rsid w:val="001C1EB3"/>
    <w:rsid w:val="001C5304"/>
    <w:rsid w:val="001C60B5"/>
    <w:rsid w:val="001C61B0"/>
    <w:rsid w:val="001C7957"/>
    <w:rsid w:val="001C7DB8"/>
    <w:rsid w:val="001C7EA8"/>
    <w:rsid w:val="001D1711"/>
    <w:rsid w:val="001D2A01"/>
    <w:rsid w:val="001D2EF6"/>
    <w:rsid w:val="001D37A8"/>
    <w:rsid w:val="001D462E"/>
    <w:rsid w:val="001D7A35"/>
    <w:rsid w:val="001E2CAD"/>
    <w:rsid w:val="001E34DB"/>
    <w:rsid w:val="001E37CD"/>
    <w:rsid w:val="001E4070"/>
    <w:rsid w:val="001E655E"/>
    <w:rsid w:val="001F3CB8"/>
    <w:rsid w:val="001F6B91"/>
    <w:rsid w:val="001F703C"/>
    <w:rsid w:val="00200B9E"/>
    <w:rsid w:val="00200BF5"/>
    <w:rsid w:val="002010D1"/>
    <w:rsid w:val="00201338"/>
    <w:rsid w:val="0020775D"/>
    <w:rsid w:val="00211636"/>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2CD5"/>
    <w:rsid w:val="002731C7"/>
    <w:rsid w:val="002734D6"/>
    <w:rsid w:val="00274C45"/>
    <w:rsid w:val="00275109"/>
    <w:rsid w:val="00275BEE"/>
    <w:rsid w:val="00277434"/>
    <w:rsid w:val="00280123"/>
    <w:rsid w:val="00281343"/>
    <w:rsid w:val="00281883"/>
    <w:rsid w:val="002874E3"/>
    <w:rsid w:val="00287656"/>
    <w:rsid w:val="00291518"/>
    <w:rsid w:val="00293C46"/>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6627"/>
    <w:rsid w:val="002E7DF9"/>
    <w:rsid w:val="002F097B"/>
    <w:rsid w:val="002F3111"/>
    <w:rsid w:val="002F4AEC"/>
    <w:rsid w:val="002F50FC"/>
    <w:rsid w:val="002F795D"/>
    <w:rsid w:val="00300823"/>
    <w:rsid w:val="00300D7F"/>
    <w:rsid w:val="00301638"/>
    <w:rsid w:val="00303B0C"/>
    <w:rsid w:val="0030459C"/>
    <w:rsid w:val="00305EA6"/>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5E6C"/>
    <w:rsid w:val="00357CA1"/>
    <w:rsid w:val="00361FE9"/>
    <w:rsid w:val="003624F2"/>
    <w:rsid w:val="00363854"/>
    <w:rsid w:val="00364315"/>
    <w:rsid w:val="003643E2"/>
    <w:rsid w:val="00370155"/>
    <w:rsid w:val="003712D5"/>
    <w:rsid w:val="003747DF"/>
    <w:rsid w:val="00377E3D"/>
    <w:rsid w:val="003822F9"/>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2A1"/>
    <w:rsid w:val="003C0411"/>
    <w:rsid w:val="003C1871"/>
    <w:rsid w:val="003C1C55"/>
    <w:rsid w:val="003C25EA"/>
    <w:rsid w:val="003C36FD"/>
    <w:rsid w:val="003C664C"/>
    <w:rsid w:val="003D726D"/>
    <w:rsid w:val="003E0875"/>
    <w:rsid w:val="003E0BB8"/>
    <w:rsid w:val="003E6CB0"/>
    <w:rsid w:val="003F1F5E"/>
    <w:rsid w:val="003F286A"/>
    <w:rsid w:val="003F437C"/>
    <w:rsid w:val="003F50A3"/>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59E"/>
    <w:rsid w:val="004166BB"/>
    <w:rsid w:val="004174CD"/>
    <w:rsid w:val="004241AA"/>
    <w:rsid w:val="0042422E"/>
    <w:rsid w:val="004264C5"/>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0F7B"/>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60C7"/>
    <w:rsid w:val="005878B7"/>
    <w:rsid w:val="00591BB5"/>
    <w:rsid w:val="00592C9A"/>
    <w:rsid w:val="00593DF8"/>
    <w:rsid w:val="00595745"/>
    <w:rsid w:val="005A0E18"/>
    <w:rsid w:val="005A12A5"/>
    <w:rsid w:val="005A3790"/>
    <w:rsid w:val="005A3CCB"/>
    <w:rsid w:val="005A6D13"/>
    <w:rsid w:val="005B031F"/>
    <w:rsid w:val="005B3298"/>
    <w:rsid w:val="005B39B1"/>
    <w:rsid w:val="005B50E1"/>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56E5"/>
    <w:rsid w:val="006266EC"/>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4066"/>
    <w:rsid w:val="00662B77"/>
    <w:rsid w:val="00662D0E"/>
    <w:rsid w:val="00663265"/>
    <w:rsid w:val="0066345F"/>
    <w:rsid w:val="0066485B"/>
    <w:rsid w:val="0067036E"/>
    <w:rsid w:val="00671693"/>
    <w:rsid w:val="006757AA"/>
    <w:rsid w:val="0068127E"/>
    <w:rsid w:val="00681790"/>
    <w:rsid w:val="006823AA"/>
    <w:rsid w:val="0068398A"/>
    <w:rsid w:val="00684B98"/>
    <w:rsid w:val="00685DC9"/>
    <w:rsid w:val="00687465"/>
    <w:rsid w:val="006907CF"/>
    <w:rsid w:val="00691CCF"/>
    <w:rsid w:val="00693AFA"/>
    <w:rsid w:val="00695101"/>
    <w:rsid w:val="00695B9A"/>
    <w:rsid w:val="00695DA1"/>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518"/>
    <w:rsid w:val="00722EC5"/>
    <w:rsid w:val="00723326"/>
    <w:rsid w:val="0072341F"/>
    <w:rsid w:val="00724252"/>
    <w:rsid w:val="00727E7A"/>
    <w:rsid w:val="0073163C"/>
    <w:rsid w:val="00731DE3"/>
    <w:rsid w:val="00731F12"/>
    <w:rsid w:val="00735B9D"/>
    <w:rsid w:val="007365A5"/>
    <w:rsid w:val="00736FB0"/>
    <w:rsid w:val="007404BC"/>
    <w:rsid w:val="00740D13"/>
    <w:rsid w:val="00740F5F"/>
    <w:rsid w:val="00742794"/>
    <w:rsid w:val="00743C4C"/>
    <w:rsid w:val="007445B7"/>
    <w:rsid w:val="00744920"/>
    <w:rsid w:val="007509BE"/>
    <w:rsid w:val="0075287B"/>
    <w:rsid w:val="00753FF1"/>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38E0"/>
    <w:rsid w:val="007A4381"/>
    <w:rsid w:val="007A5466"/>
    <w:rsid w:val="007A7EC1"/>
    <w:rsid w:val="007B4FCA"/>
    <w:rsid w:val="007B7B85"/>
    <w:rsid w:val="007C462E"/>
    <w:rsid w:val="007C496B"/>
    <w:rsid w:val="007C6803"/>
    <w:rsid w:val="007D2892"/>
    <w:rsid w:val="007D2DCC"/>
    <w:rsid w:val="007D47E1"/>
    <w:rsid w:val="007D7FCB"/>
    <w:rsid w:val="007E1F26"/>
    <w:rsid w:val="007E33B6"/>
    <w:rsid w:val="007E59E8"/>
    <w:rsid w:val="007E639A"/>
    <w:rsid w:val="007F3861"/>
    <w:rsid w:val="007F4162"/>
    <w:rsid w:val="007F5441"/>
    <w:rsid w:val="007F752A"/>
    <w:rsid w:val="007F7668"/>
    <w:rsid w:val="007F7F14"/>
    <w:rsid w:val="00800C63"/>
    <w:rsid w:val="00802243"/>
    <w:rsid w:val="008023D4"/>
    <w:rsid w:val="0080535F"/>
    <w:rsid w:val="00805402"/>
    <w:rsid w:val="0080765F"/>
    <w:rsid w:val="00812BE3"/>
    <w:rsid w:val="00814516"/>
    <w:rsid w:val="00815C9D"/>
    <w:rsid w:val="00815FD1"/>
    <w:rsid w:val="008170E2"/>
    <w:rsid w:val="00823E4C"/>
    <w:rsid w:val="00827749"/>
    <w:rsid w:val="008278C0"/>
    <w:rsid w:val="00827B7E"/>
    <w:rsid w:val="00830EEB"/>
    <w:rsid w:val="008347A9"/>
    <w:rsid w:val="00835628"/>
    <w:rsid w:val="00835E90"/>
    <w:rsid w:val="0084176D"/>
    <w:rsid w:val="008423E4"/>
    <w:rsid w:val="008428AA"/>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034"/>
    <w:rsid w:val="00871775"/>
    <w:rsid w:val="00871AEF"/>
    <w:rsid w:val="008726E5"/>
    <w:rsid w:val="0087289E"/>
    <w:rsid w:val="00874C05"/>
    <w:rsid w:val="0087680A"/>
    <w:rsid w:val="008806EB"/>
    <w:rsid w:val="008826F2"/>
    <w:rsid w:val="008845BA"/>
    <w:rsid w:val="00885203"/>
    <w:rsid w:val="008859CA"/>
    <w:rsid w:val="008861EE"/>
    <w:rsid w:val="00890B59"/>
    <w:rsid w:val="008926D7"/>
    <w:rsid w:val="008930D7"/>
    <w:rsid w:val="008947A7"/>
    <w:rsid w:val="00897E80"/>
    <w:rsid w:val="008A02A7"/>
    <w:rsid w:val="008A04FA"/>
    <w:rsid w:val="008A3188"/>
    <w:rsid w:val="008A3FDF"/>
    <w:rsid w:val="008A6418"/>
    <w:rsid w:val="008B05D8"/>
    <w:rsid w:val="008B0B3D"/>
    <w:rsid w:val="008B2B1A"/>
    <w:rsid w:val="008B3428"/>
    <w:rsid w:val="008B6D9F"/>
    <w:rsid w:val="008B7785"/>
    <w:rsid w:val="008C0809"/>
    <w:rsid w:val="008C132C"/>
    <w:rsid w:val="008C3FD0"/>
    <w:rsid w:val="008C48C0"/>
    <w:rsid w:val="008D15C0"/>
    <w:rsid w:val="008D27A5"/>
    <w:rsid w:val="008D2AAB"/>
    <w:rsid w:val="008D2DD3"/>
    <w:rsid w:val="008D309C"/>
    <w:rsid w:val="008D58F9"/>
    <w:rsid w:val="008D6776"/>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0C90"/>
    <w:rsid w:val="009320D2"/>
    <w:rsid w:val="00932C77"/>
    <w:rsid w:val="0093417F"/>
    <w:rsid w:val="00934AC2"/>
    <w:rsid w:val="009375BB"/>
    <w:rsid w:val="00940A5E"/>
    <w:rsid w:val="009418E9"/>
    <w:rsid w:val="00946044"/>
    <w:rsid w:val="009465AB"/>
    <w:rsid w:val="00946DEE"/>
    <w:rsid w:val="00953499"/>
    <w:rsid w:val="00954A16"/>
    <w:rsid w:val="009564EE"/>
    <w:rsid w:val="0095696D"/>
    <w:rsid w:val="0096482F"/>
    <w:rsid w:val="00964E3A"/>
    <w:rsid w:val="00966C2F"/>
    <w:rsid w:val="00967126"/>
    <w:rsid w:val="00970EAE"/>
    <w:rsid w:val="00971627"/>
    <w:rsid w:val="00972797"/>
    <w:rsid w:val="0097279D"/>
    <w:rsid w:val="00976837"/>
    <w:rsid w:val="009802FD"/>
    <w:rsid w:val="00980311"/>
    <w:rsid w:val="0098170E"/>
    <w:rsid w:val="0098285C"/>
    <w:rsid w:val="00983B56"/>
    <w:rsid w:val="009847FD"/>
    <w:rsid w:val="009851B3"/>
    <w:rsid w:val="00985300"/>
    <w:rsid w:val="00986720"/>
    <w:rsid w:val="00987F00"/>
    <w:rsid w:val="00990A20"/>
    <w:rsid w:val="0099403D"/>
    <w:rsid w:val="00995B0B"/>
    <w:rsid w:val="00997206"/>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66F"/>
    <w:rsid w:val="009D37C7"/>
    <w:rsid w:val="009D4BBD"/>
    <w:rsid w:val="009D5A41"/>
    <w:rsid w:val="009E13BF"/>
    <w:rsid w:val="009E3631"/>
    <w:rsid w:val="009E3EB9"/>
    <w:rsid w:val="009E69C2"/>
    <w:rsid w:val="009E70AF"/>
    <w:rsid w:val="009E7AEB"/>
    <w:rsid w:val="009F1B37"/>
    <w:rsid w:val="009F4EB0"/>
    <w:rsid w:val="009F4F2B"/>
    <w:rsid w:val="009F50F4"/>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2660"/>
    <w:rsid w:val="00A43960"/>
    <w:rsid w:val="00A46902"/>
    <w:rsid w:val="00A476C6"/>
    <w:rsid w:val="00A50CDB"/>
    <w:rsid w:val="00A51F3E"/>
    <w:rsid w:val="00A5362F"/>
    <w:rsid w:val="00A5364B"/>
    <w:rsid w:val="00A54142"/>
    <w:rsid w:val="00A54C42"/>
    <w:rsid w:val="00A56718"/>
    <w:rsid w:val="00A572B1"/>
    <w:rsid w:val="00A577AF"/>
    <w:rsid w:val="00A60177"/>
    <w:rsid w:val="00A61C27"/>
    <w:rsid w:val="00A62A14"/>
    <w:rsid w:val="00A62DFF"/>
    <w:rsid w:val="00A6344D"/>
    <w:rsid w:val="00A644B8"/>
    <w:rsid w:val="00A70E35"/>
    <w:rsid w:val="00A720DC"/>
    <w:rsid w:val="00A803CF"/>
    <w:rsid w:val="00A8133F"/>
    <w:rsid w:val="00A82CB4"/>
    <w:rsid w:val="00A837A8"/>
    <w:rsid w:val="00A83C36"/>
    <w:rsid w:val="00A91D75"/>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E4B"/>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43B0"/>
    <w:rsid w:val="00B56233"/>
    <w:rsid w:val="00B564BF"/>
    <w:rsid w:val="00B6104E"/>
    <w:rsid w:val="00B610C7"/>
    <w:rsid w:val="00B62106"/>
    <w:rsid w:val="00B626A8"/>
    <w:rsid w:val="00B65695"/>
    <w:rsid w:val="00B66526"/>
    <w:rsid w:val="00B665A3"/>
    <w:rsid w:val="00B66A21"/>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251F"/>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167"/>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2AB"/>
    <w:rsid w:val="00C72956"/>
    <w:rsid w:val="00C73045"/>
    <w:rsid w:val="00C73212"/>
    <w:rsid w:val="00C7354A"/>
    <w:rsid w:val="00C74379"/>
    <w:rsid w:val="00C74DD8"/>
    <w:rsid w:val="00C75C5E"/>
    <w:rsid w:val="00C7669F"/>
    <w:rsid w:val="00C76DFF"/>
    <w:rsid w:val="00C80B8F"/>
    <w:rsid w:val="00C82743"/>
    <w:rsid w:val="00C834CE"/>
    <w:rsid w:val="00C8439A"/>
    <w:rsid w:val="00C8536D"/>
    <w:rsid w:val="00C9047F"/>
    <w:rsid w:val="00C91F65"/>
    <w:rsid w:val="00C92310"/>
    <w:rsid w:val="00C95150"/>
    <w:rsid w:val="00C95A73"/>
    <w:rsid w:val="00C976F7"/>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3C3E"/>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3B4"/>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5CDD"/>
    <w:rsid w:val="00D76631"/>
    <w:rsid w:val="00D768B7"/>
    <w:rsid w:val="00D77492"/>
    <w:rsid w:val="00D811E8"/>
    <w:rsid w:val="00D81A44"/>
    <w:rsid w:val="00D83072"/>
    <w:rsid w:val="00D83ABC"/>
    <w:rsid w:val="00D84870"/>
    <w:rsid w:val="00D91B92"/>
    <w:rsid w:val="00D926B3"/>
    <w:rsid w:val="00D92F63"/>
    <w:rsid w:val="00D93358"/>
    <w:rsid w:val="00D947B6"/>
    <w:rsid w:val="00D97E00"/>
    <w:rsid w:val="00DA00BC"/>
    <w:rsid w:val="00DA0A8B"/>
    <w:rsid w:val="00DA0E22"/>
    <w:rsid w:val="00DA1EFA"/>
    <w:rsid w:val="00DA25E7"/>
    <w:rsid w:val="00DA3687"/>
    <w:rsid w:val="00DA39F2"/>
    <w:rsid w:val="00DA564B"/>
    <w:rsid w:val="00DA6A5C"/>
    <w:rsid w:val="00DA6DB2"/>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564A"/>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2EE"/>
    <w:rsid w:val="00E61159"/>
    <w:rsid w:val="00E625DA"/>
    <w:rsid w:val="00E634DC"/>
    <w:rsid w:val="00E661A0"/>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19D"/>
    <w:rsid w:val="00EA658E"/>
    <w:rsid w:val="00EA7A88"/>
    <w:rsid w:val="00EB27F2"/>
    <w:rsid w:val="00EB3928"/>
    <w:rsid w:val="00EB5373"/>
    <w:rsid w:val="00EC02A2"/>
    <w:rsid w:val="00EC0E2C"/>
    <w:rsid w:val="00EC379B"/>
    <w:rsid w:val="00EC37DF"/>
    <w:rsid w:val="00EC41B1"/>
    <w:rsid w:val="00EC6EDB"/>
    <w:rsid w:val="00ED0665"/>
    <w:rsid w:val="00ED12C0"/>
    <w:rsid w:val="00ED19F0"/>
    <w:rsid w:val="00ED2B50"/>
    <w:rsid w:val="00ED2D72"/>
    <w:rsid w:val="00ED3A32"/>
    <w:rsid w:val="00ED3BDE"/>
    <w:rsid w:val="00ED4285"/>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61DF"/>
    <w:rsid w:val="00EF7E26"/>
    <w:rsid w:val="00F01DFA"/>
    <w:rsid w:val="00F02096"/>
    <w:rsid w:val="00F02457"/>
    <w:rsid w:val="00F036C3"/>
    <w:rsid w:val="00F0417E"/>
    <w:rsid w:val="00F05397"/>
    <w:rsid w:val="00F06376"/>
    <w:rsid w:val="00F0638C"/>
    <w:rsid w:val="00F10D7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775"/>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68AE"/>
    <w:rsid w:val="00FE71FE"/>
    <w:rsid w:val="00FF0A28"/>
    <w:rsid w:val="00FF0B8B"/>
    <w:rsid w:val="00FF0E93"/>
    <w:rsid w:val="00FF13C3"/>
    <w:rsid w:val="00FF34C8"/>
    <w:rsid w:val="00FF4341"/>
    <w:rsid w:val="00FF517B"/>
    <w:rsid w:val="00FF69FC"/>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615FDB-C126-495E-89F4-20F0BED3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8536D"/>
    <w:rPr>
      <w:sz w:val="16"/>
      <w:szCs w:val="16"/>
    </w:rPr>
  </w:style>
  <w:style w:type="paragraph" w:styleId="CommentText">
    <w:name w:val="annotation text"/>
    <w:basedOn w:val="Normal"/>
    <w:link w:val="CommentTextChar"/>
    <w:semiHidden/>
    <w:unhideWhenUsed/>
    <w:rsid w:val="00C8536D"/>
    <w:rPr>
      <w:sz w:val="20"/>
      <w:szCs w:val="20"/>
    </w:rPr>
  </w:style>
  <w:style w:type="character" w:customStyle="1" w:styleId="CommentTextChar">
    <w:name w:val="Comment Text Char"/>
    <w:basedOn w:val="DefaultParagraphFont"/>
    <w:link w:val="CommentText"/>
    <w:semiHidden/>
    <w:rsid w:val="00C8536D"/>
  </w:style>
  <w:style w:type="paragraph" w:styleId="CommentSubject">
    <w:name w:val="annotation subject"/>
    <w:basedOn w:val="CommentText"/>
    <w:next w:val="CommentText"/>
    <w:link w:val="CommentSubjectChar"/>
    <w:semiHidden/>
    <w:unhideWhenUsed/>
    <w:rsid w:val="00C8536D"/>
    <w:rPr>
      <w:b/>
      <w:bCs/>
    </w:rPr>
  </w:style>
  <w:style w:type="character" w:customStyle="1" w:styleId="CommentSubjectChar">
    <w:name w:val="Comment Subject Char"/>
    <w:basedOn w:val="CommentTextChar"/>
    <w:link w:val="CommentSubject"/>
    <w:semiHidden/>
    <w:rsid w:val="00C8536D"/>
    <w:rPr>
      <w:b/>
      <w:bCs/>
    </w:rPr>
  </w:style>
  <w:style w:type="paragraph" w:styleId="Revision">
    <w:name w:val="Revision"/>
    <w:hidden/>
    <w:uiPriority w:val="99"/>
    <w:semiHidden/>
    <w:rsid w:val="00C8536D"/>
    <w:rPr>
      <w:sz w:val="24"/>
      <w:szCs w:val="24"/>
    </w:rPr>
  </w:style>
  <w:style w:type="paragraph" w:styleId="ListParagraph">
    <w:name w:val="List Paragraph"/>
    <w:basedOn w:val="Normal"/>
    <w:uiPriority w:val="34"/>
    <w:qFormat/>
    <w:rsid w:val="00E661A0"/>
    <w:pPr>
      <w:ind w:left="720"/>
      <w:contextualSpacing/>
    </w:pPr>
  </w:style>
  <w:style w:type="character" w:styleId="Hyperlink">
    <w:name w:val="Hyperlink"/>
    <w:basedOn w:val="DefaultParagraphFont"/>
    <w:unhideWhenUsed/>
    <w:rsid w:val="00EC0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1537</Words>
  <Characters>8646</Characters>
  <Application>Microsoft Office Word</Application>
  <DocSecurity>4</DocSecurity>
  <Lines>178</Lines>
  <Paragraphs>55</Paragraphs>
  <ScaleCrop>false</ScaleCrop>
  <HeadingPairs>
    <vt:vector size="2" baseType="variant">
      <vt:variant>
        <vt:lpstr>Title</vt:lpstr>
      </vt:variant>
      <vt:variant>
        <vt:i4>1</vt:i4>
      </vt:variant>
    </vt:vector>
  </HeadingPairs>
  <TitlesOfParts>
    <vt:vector size="1" baseType="lpstr">
      <vt:lpstr>BA - HB03472 (Committee Report (Substituted))</vt:lpstr>
    </vt:vector>
  </TitlesOfParts>
  <Company>State of Texas</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22782</dc:subject>
  <dc:creator>State of Texas</dc:creator>
  <dc:description>HB 3472 by Deshotel-(H)Pensions, Investments &amp; Financial Services (Substitute Document Number: 87R 18914)</dc:description>
  <cp:lastModifiedBy>Damian Duarte</cp:lastModifiedBy>
  <cp:revision>2</cp:revision>
  <cp:lastPrinted>2003-11-26T17:21:00Z</cp:lastPrinted>
  <dcterms:created xsi:type="dcterms:W3CDTF">2021-05-08T17:21:00Z</dcterms:created>
  <dcterms:modified xsi:type="dcterms:W3CDTF">2021-05-08T17:21:00Z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21.118.2308</vt:lpwstr>
  </property>
</Properties>
</file>