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F21" w:rsidRDefault="008C2F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9A4F5024CC42D2860B3A940376593A"/>
          </w:placeholder>
        </w:sdtPr>
        <w:sdtContent>
          <w:r w:rsidRPr="005C2A78">
            <w:rPr>
              <w:rFonts w:cs="Times New Roman"/>
              <w:b/>
              <w:szCs w:val="24"/>
              <w:u w:val="single"/>
            </w:rPr>
            <w:t>BILL ANALYSIS</w:t>
          </w:r>
        </w:sdtContent>
      </w:sdt>
    </w:p>
    <w:p w:rsidR="008C2F21" w:rsidRPr="00585C31" w:rsidRDefault="008C2F21" w:rsidP="000F1DF9">
      <w:pPr>
        <w:spacing w:after="0" w:line="240" w:lineRule="auto"/>
        <w:rPr>
          <w:rFonts w:cs="Times New Roman"/>
          <w:szCs w:val="24"/>
        </w:rPr>
      </w:pPr>
    </w:p>
    <w:p w:rsidR="008C2F21" w:rsidRPr="00585C31" w:rsidRDefault="008C2F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2F21" w:rsidTr="00F66200">
        <w:tc>
          <w:tcPr>
            <w:tcW w:w="2718" w:type="dxa"/>
          </w:tcPr>
          <w:p w:rsidR="008C2F21" w:rsidRPr="005C2A78" w:rsidRDefault="008C2F21" w:rsidP="006D756B">
            <w:pPr>
              <w:rPr>
                <w:rFonts w:cs="Times New Roman"/>
                <w:szCs w:val="24"/>
              </w:rPr>
            </w:pPr>
            <w:sdt>
              <w:sdtPr>
                <w:rPr>
                  <w:rFonts w:cs="Times New Roman"/>
                  <w:szCs w:val="24"/>
                </w:rPr>
                <w:alias w:val="Agency Title"/>
                <w:tag w:val="AgencyTitleContentControl"/>
                <w:id w:val="1920747753"/>
                <w:lock w:val="sdtContentLocked"/>
                <w:placeholder>
                  <w:docPart w:val="9E563556ECDA438C876B6DD8C6E942A5"/>
                </w:placeholder>
              </w:sdtPr>
              <w:sdtEndPr>
                <w:rPr>
                  <w:rFonts w:cstheme="minorBidi"/>
                  <w:szCs w:val="22"/>
                </w:rPr>
              </w:sdtEndPr>
              <w:sdtContent>
                <w:r>
                  <w:rPr>
                    <w:rFonts w:cs="Times New Roman"/>
                    <w:szCs w:val="24"/>
                  </w:rPr>
                  <w:t>Senate Research Center</w:t>
                </w:r>
              </w:sdtContent>
            </w:sdt>
          </w:p>
        </w:tc>
        <w:tc>
          <w:tcPr>
            <w:tcW w:w="6858" w:type="dxa"/>
          </w:tcPr>
          <w:p w:rsidR="008C2F21" w:rsidRPr="00FF6471" w:rsidRDefault="008C2F21" w:rsidP="000F1DF9">
            <w:pPr>
              <w:jc w:val="right"/>
              <w:rPr>
                <w:rFonts w:cs="Times New Roman"/>
                <w:szCs w:val="24"/>
              </w:rPr>
            </w:pPr>
            <w:sdt>
              <w:sdtPr>
                <w:rPr>
                  <w:rFonts w:cs="Times New Roman"/>
                  <w:szCs w:val="24"/>
                </w:rPr>
                <w:alias w:val="Bill Number"/>
                <w:tag w:val="BillNumberOne"/>
                <w:id w:val="-410784069"/>
                <w:lock w:val="sdtContentLocked"/>
                <w:placeholder>
                  <w:docPart w:val="75ED0029BB534066A4D9B936E738994F"/>
                </w:placeholder>
              </w:sdtPr>
              <w:sdtContent>
                <w:r>
                  <w:rPr>
                    <w:rFonts w:cs="Times New Roman"/>
                    <w:szCs w:val="24"/>
                  </w:rPr>
                  <w:t>H.B. 3474</w:t>
                </w:r>
              </w:sdtContent>
            </w:sdt>
          </w:p>
        </w:tc>
      </w:tr>
      <w:tr w:rsidR="008C2F21" w:rsidTr="00F66200">
        <w:sdt>
          <w:sdtPr>
            <w:rPr>
              <w:rFonts w:cs="Times New Roman"/>
              <w:szCs w:val="24"/>
            </w:rPr>
            <w:alias w:val="TLCNumber"/>
            <w:tag w:val="TLCNumber"/>
            <w:id w:val="-542600604"/>
            <w:lock w:val="sdtLocked"/>
            <w:placeholder>
              <w:docPart w:val="93B0FF61D8164D33B8E504E65F1A6477"/>
            </w:placeholder>
          </w:sdtPr>
          <w:sdtContent>
            <w:tc>
              <w:tcPr>
                <w:tcW w:w="2718" w:type="dxa"/>
              </w:tcPr>
              <w:p w:rsidR="008C2F21" w:rsidRPr="00F66200" w:rsidRDefault="008C2F21" w:rsidP="00C65088">
                <w:r>
                  <w:rPr>
                    <w:noProof/>
                  </w:rPr>
                  <w:t>87R14878 BEF-F</w:t>
                </w:r>
              </w:p>
            </w:tc>
          </w:sdtContent>
        </w:sdt>
        <w:tc>
          <w:tcPr>
            <w:tcW w:w="6858" w:type="dxa"/>
          </w:tcPr>
          <w:p w:rsidR="008C2F21" w:rsidRPr="005C2A78" w:rsidRDefault="008C2F21" w:rsidP="00073EDD">
            <w:pPr>
              <w:jc w:val="right"/>
              <w:rPr>
                <w:rFonts w:cs="Times New Roman"/>
                <w:szCs w:val="24"/>
              </w:rPr>
            </w:pPr>
            <w:sdt>
              <w:sdtPr>
                <w:rPr>
                  <w:rFonts w:cs="Times New Roman"/>
                  <w:szCs w:val="24"/>
                </w:rPr>
                <w:alias w:val="Author Label"/>
                <w:tag w:val="By"/>
                <w:id w:val="72399597"/>
                <w:lock w:val="sdtLocked"/>
                <w:placeholder>
                  <w:docPart w:val="31D84D7FA99C4ED59C8AED068DB8A7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7A61FD65AA4DB9B3C76F6D41479682"/>
                </w:placeholder>
              </w:sdtPr>
              <w:sdtContent>
                <w:r>
                  <w:rPr>
                    <w:rFonts w:cs="Times New Roman"/>
                    <w:szCs w:val="24"/>
                  </w:rPr>
                  <w:t>Thierry</w:t>
                </w:r>
              </w:sdtContent>
            </w:sdt>
            <w:sdt>
              <w:sdtPr>
                <w:rPr>
                  <w:rFonts w:cs="Times New Roman"/>
                  <w:szCs w:val="24"/>
                </w:rPr>
                <w:alias w:val="Sponsor"/>
                <w:tag w:val="Sponsor"/>
                <w:id w:val="-2039656131"/>
                <w:lock w:val="sdtContentLocked"/>
                <w:placeholder>
                  <w:docPart w:val="5EEC8FAB35A64220B869642AE6179361"/>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3D2863D55752480E8C6D6CC87C830013"/>
                </w:placeholder>
                <w:showingPlcHdr/>
              </w:sdtPr>
              <w:sdtContent/>
            </w:sdt>
          </w:p>
        </w:tc>
      </w:tr>
      <w:tr w:rsidR="008C2F21" w:rsidTr="00F66200">
        <w:tc>
          <w:tcPr>
            <w:tcW w:w="2718" w:type="dxa"/>
          </w:tcPr>
          <w:p w:rsidR="008C2F21" w:rsidRPr="00BC7495" w:rsidRDefault="008C2F21" w:rsidP="000F1DF9">
            <w:pPr>
              <w:rPr>
                <w:rFonts w:cs="Times New Roman"/>
                <w:szCs w:val="24"/>
              </w:rPr>
            </w:pPr>
          </w:p>
        </w:tc>
        <w:sdt>
          <w:sdtPr>
            <w:rPr>
              <w:rFonts w:cs="Times New Roman"/>
              <w:szCs w:val="24"/>
            </w:rPr>
            <w:alias w:val="Committee"/>
            <w:tag w:val="Committee"/>
            <w:id w:val="1914272295"/>
            <w:lock w:val="sdtContentLocked"/>
            <w:placeholder>
              <w:docPart w:val="E526297F906F4520959B0CBF77C796B2"/>
            </w:placeholder>
          </w:sdtPr>
          <w:sdtContent>
            <w:tc>
              <w:tcPr>
                <w:tcW w:w="6858" w:type="dxa"/>
              </w:tcPr>
              <w:p w:rsidR="008C2F21" w:rsidRPr="00FF6471" w:rsidRDefault="008C2F21" w:rsidP="000F1DF9">
                <w:pPr>
                  <w:jc w:val="right"/>
                  <w:rPr>
                    <w:rFonts w:cs="Times New Roman"/>
                    <w:szCs w:val="24"/>
                  </w:rPr>
                </w:pPr>
                <w:r>
                  <w:rPr>
                    <w:rFonts w:cs="Times New Roman"/>
                    <w:szCs w:val="24"/>
                  </w:rPr>
                  <w:t>Finance</w:t>
                </w:r>
              </w:p>
            </w:tc>
          </w:sdtContent>
        </w:sdt>
      </w:tr>
      <w:tr w:rsidR="008C2F21" w:rsidTr="00F66200">
        <w:tc>
          <w:tcPr>
            <w:tcW w:w="2718" w:type="dxa"/>
          </w:tcPr>
          <w:p w:rsidR="008C2F21" w:rsidRPr="00BC7495" w:rsidRDefault="008C2F21" w:rsidP="000F1DF9">
            <w:pPr>
              <w:rPr>
                <w:rFonts w:cs="Times New Roman"/>
                <w:szCs w:val="24"/>
              </w:rPr>
            </w:pPr>
          </w:p>
        </w:tc>
        <w:sdt>
          <w:sdtPr>
            <w:rPr>
              <w:rFonts w:cs="Times New Roman"/>
              <w:szCs w:val="24"/>
            </w:rPr>
            <w:alias w:val="Date"/>
            <w:tag w:val="DateContentControl"/>
            <w:id w:val="1178081906"/>
            <w:lock w:val="sdtLocked"/>
            <w:placeholder>
              <w:docPart w:val="50A3B60A25184924ADB59D294CD0FF97"/>
            </w:placeholder>
            <w:date w:fullDate="2021-05-14T00:00:00Z">
              <w:dateFormat w:val="M/d/yyyy"/>
              <w:lid w:val="en-US"/>
              <w:storeMappedDataAs w:val="dateTime"/>
              <w:calendar w:val="gregorian"/>
            </w:date>
          </w:sdtPr>
          <w:sdtContent>
            <w:tc>
              <w:tcPr>
                <w:tcW w:w="6858" w:type="dxa"/>
              </w:tcPr>
              <w:p w:rsidR="008C2F21" w:rsidRPr="00FF6471" w:rsidRDefault="008C2F21" w:rsidP="000F1DF9">
                <w:pPr>
                  <w:jc w:val="right"/>
                  <w:rPr>
                    <w:rFonts w:cs="Times New Roman"/>
                    <w:szCs w:val="24"/>
                  </w:rPr>
                </w:pPr>
                <w:r>
                  <w:rPr>
                    <w:rFonts w:cs="Times New Roman"/>
                    <w:szCs w:val="24"/>
                  </w:rPr>
                  <w:t>5/14/2021</w:t>
                </w:r>
              </w:p>
            </w:tc>
          </w:sdtContent>
        </w:sdt>
      </w:tr>
      <w:tr w:rsidR="008C2F21" w:rsidTr="00F66200">
        <w:tc>
          <w:tcPr>
            <w:tcW w:w="2718" w:type="dxa"/>
          </w:tcPr>
          <w:p w:rsidR="008C2F21" w:rsidRPr="00BC7495" w:rsidRDefault="008C2F21" w:rsidP="000F1DF9">
            <w:pPr>
              <w:rPr>
                <w:rFonts w:cs="Times New Roman"/>
                <w:szCs w:val="24"/>
              </w:rPr>
            </w:pPr>
          </w:p>
        </w:tc>
        <w:sdt>
          <w:sdtPr>
            <w:rPr>
              <w:rFonts w:cs="Times New Roman"/>
              <w:szCs w:val="24"/>
            </w:rPr>
            <w:alias w:val="BA Version"/>
            <w:tag w:val="BAVersion"/>
            <w:id w:val="-1685590809"/>
            <w:lock w:val="sdtContentLocked"/>
            <w:placeholder>
              <w:docPart w:val="4C84B1441DD349B6ACD6FB6E70AFF31F"/>
            </w:placeholder>
          </w:sdtPr>
          <w:sdtContent>
            <w:tc>
              <w:tcPr>
                <w:tcW w:w="6858" w:type="dxa"/>
              </w:tcPr>
              <w:p w:rsidR="008C2F21" w:rsidRPr="00FF6471" w:rsidRDefault="008C2F21" w:rsidP="000F1DF9">
                <w:pPr>
                  <w:jc w:val="right"/>
                  <w:rPr>
                    <w:rFonts w:cs="Times New Roman"/>
                    <w:szCs w:val="24"/>
                  </w:rPr>
                </w:pPr>
                <w:r>
                  <w:rPr>
                    <w:rFonts w:cs="Times New Roman"/>
                    <w:szCs w:val="24"/>
                  </w:rPr>
                  <w:t>Engrossed</w:t>
                </w:r>
              </w:p>
            </w:tc>
          </w:sdtContent>
        </w:sdt>
      </w:tr>
    </w:tbl>
    <w:p w:rsidR="008C2F21" w:rsidRPr="00FF6471" w:rsidRDefault="008C2F21" w:rsidP="000F1DF9">
      <w:pPr>
        <w:spacing w:after="0" w:line="240" w:lineRule="auto"/>
        <w:rPr>
          <w:rFonts w:cs="Times New Roman"/>
          <w:szCs w:val="24"/>
        </w:rPr>
      </w:pPr>
    </w:p>
    <w:p w:rsidR="008C2F21" w:rsidRPr="00FF6471" w:rsidRDefault="008C2F21" w:rsidP="000F1DF9">
      <w:pPr>
        <w:spacing w:after="0" w:line="240" w:lineRule="auto"/>
        <w:rPr>
          <w:rFonts w:cs="Times New Roman"/>
          <w:szCs w:val="24"/>
        </w:rPr>
      </w:pPr>
    </w:p>
    <w:p w:rsidR="008C2F21" w:rsidRPr="00FF6471" w:rsidRDefault="008C2F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890ED69C134C408A415BD7900FF6D6"/>
        </w:placeholder>
      </w:sdtPr>
      <w:sdtContent>
        <w:p w:rsidR="008C2F21" w:rsidRDefault="008C2F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D577CC832342A4B0EC001458CD0406"/>
        </w:placeholder>
      </w:sdtPr>
      <w:sdtContent>
        <w:p w:rsidR="008C2F21" w:rsidRDefault="008C2F21" w:rsidP="00AB316B">
          <w:pPr>
            <w:pStyle w:val="NormalWeb"/>
            <w:spacing w:before="0" w:beforeAutospacing="0" w:after="0" w:afterAutospacing="0"/>
            <w:jc w:val="both"/>
            <w:divId w:val="2028090777"/>
            <w:rPr>
              <w:rFonts w:eastAsia="Times New Roman"/>
              <w:bCs/>
            </w:rPr>
          </w:pPr>
        </w:p>
        <w:p w:rsidR="008C2F21" w:rsidRPr="006417BE" w:rsidRDefault="008C2F21" w:rsidP="00AB316B">
          <w:pPr>
            <w:pStyle w:val="NormalWeb"/>
            <w:spacing w:before="0" w:beforeAutospacing="0" w:after="0" w:afterAutospacing="0"/>
            <w:jc w:val="both"/>
            <w:divId w:val="2028090777"/>
            <w:rPr>
              <w:color w:val="000000"/>
            </w:rPr>
          </w:pPr>
          <w:r>
            <w:rPr>
              <w:color w:val="000000"/>
            </w:rPr>
            <w:t>The Comptroller of Public A</w:t>
          </w:r>
          <w:r w:rsidRPr="006417BE">
            <w:rPr>
              <w:color w:val="000000"/>
            </w:rPr>
            <w:t>ccounts</w:t>
          </w:r>
          <w:r>
            <w:rPr>
              <w:color w:val="000000"/>
            </w:rPr>
            <w:t xml:space="preserve"> of the State of Texas</w:t>
          </w:r>
          <w:r w:rsidRPr="006417BE">
            <w:rPr>
              <w:color w:val="000000"/>
            </w:rPr>
            <w:t xml:space="preserve"> </w:t>
          </w:r>
          <w:r>
            <w:rPr>
              <w:color w:val="000000"/>
            </w:rPr>
            <w:t xml:space="preserve">(comptroller) </w:t>
          </w:r>
          <w:r w:rsidRPr="006417BE">
            <w:rPr>
              <w:color w:val="000000"/>
            </w:rPr>
            <w:t>is responsible for investigating cases of potential tax fraud and ensuring that tax is paid on motor fuel transactions. It has been suggested that current law lacks clarity regarding certain terms that are necessary to ensure individuals cannot unlawfully or fraudulently acquire motor fuels. The bill seeks to clarify state law governing motor fuel taxes by revising certain definitions and making certain other changes to aid the comptroller in investigating motor fuel tax fraud.</w:t>
          </w:r>
        </w:p>
        <w:p w:rsidR="008C2F21" w:rsidRPr="00D70925" w:rsidRDefault="008C2F21" w:rsidP="00AB316B">
          <w:pPr>
            <w:spacing w:after="0" w:line="240" w:lineRule="auto"/>
            <w:jc w:val="both"/>
            <w:rPr>
              <w:rFonts w:eastAsia="Times New Roman" w:cs="Times New Roman"/>
              <w:bCs/>
              <w:szCs w:val="24"/>
            </w:rPr>
          </w:pPr>
        </w:p>
      </w:sdtContent>
    </w:sdt>
    <w:p w:rsidR="008C2F21" w:rsidRDefault="008C2F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3474 </w:t>
      </w:r>
      <w:bookmarkStart w:id="1" w:name="AmendsCurrentLaw"/>
      <w:bookmarkEnd w:id="1"/>
      <w:r>
        <w:rPr>
          <w:rFonts w:cs="Times New Roman"/>
          <w:szCs w:val="24"/>
        </w:rPr>
        <w:t>amends current law relating to motor fuel taxes.</w:t>
      </w:r>
    </w:p>
    <w:p w:rsidR="008C2F21" w:rsidRPr="00F66200" w:rsidRDefault="008C2F21" w:rsidP="000F1DF9">
      <w:pPr>
        <w:spacing w:after="0" w:line="240" w:lineRule="auto"/>
        <w:jc w:val="both"/>
        <w:rPr>
          <w:rFonts w:eastAsia="Times New Roman" w:cs="Times New Roman"/>
          <w:szCs w:val="24"/>
        </w:rPr>
      </w:pPr>
    </w:p>
    <w:p w:rsidR="008C2F21" w:rsidRPr="005C2A78" w:rsidRDefault="008C2F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68BBFAD92B4858B2CCAA472B772AE4"/>
          </w:placeholder>
        </w:sdtPr>
        <w:sdtContent>
          <w:r>
            <w:rPr>
              <w:rFonts w:eastAsia="Times New Roman" w:cs="Times New Roman"/>
              <w:b/>
              <w:szCs w:val="24"/>
              <w:u w:val="single"/>
            </w:rPr>
            <w:t>RULEMAKING AUTHORITY</w:t>
          </w:r>
        </w:sdtContent>
      </w:sdt>
    </w:p>
    <w:p w:rsidR="008C2F21" w:rsidRPr="006529C4" w:rsidRDefault="008C2F21" w:rsidP="00774EC7">
      <w:pPr>
        <w:spacing w:after="0" w:line="240" w:lineRule="auto"/>
        <w:jc w:val="both"/>
        <w:rPr>
          <w:rFonts w:cs="Times New Roman"/>
          <w:szCs w:val="24"/>
        </w:rPr>
      </w:pPr>
    </w:p>
    <w:p w:rsidR="008C2F21" w:rsidRPr="006529C4" w:rsidRDefault="008C2F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2F21" w:rsidRPr="006529C4" w:rsidRDefault="008C2F21" w:rsidP="00774EC7">
      <w:pPr>
        <w:spacing w:after="0" w:line="240" w:lineRule="auto"/>
        <w:jc w:val="both"/>
        <w:rPr>
          <w:rFonts w:cs="Times New Roman"/>
          <w:szCs w:val="24"/>
        </w:rPr>
      </w:pPr>
    </w:p>
    <w:p w:rsidR="008C2F21" w:rsidRPr="005C2A78" w:rsidRDefault="008C2F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613420448E477C8F420FCC1BA15E24"/>
          </w:placeholder>
        </w:sdtPr>
        <w:sdtContent>
          <w:r>
            <w:rPr>
              <w:rFonts w:eastAsia="Times New Roman" w:cs="Times New Roman"/>
              <w:b/>
              <w:szCs w:val="24"/>
              <w:u w:val="single"/>
            </w:rPr>
            <w:t>SECTION BY SECTION ANALYSIS</w:t>
          </w:r>
        </w:sdtContent>
      </w:sdt>
    </w:p>
    <w:p w:rsidR="008C2F21" w:rsidRPr="005C2A78" w:rsidRDefault="008C2F21" w:rsidP="00BF213F">
      <w:pPr>
        <w:spacing w:after="0" w:line="240" w:lineRule="auto"/>
        <w:jc w:val="both"/>
        <w:rPr>
          <w:rFonts w:eastAsia="Times New Roman" w:cs="Times New Roman"/>
          <w:szCs w:val="24"/>
        </w:rPr>
      </w:pPr>
    </w:p>
    <w:p w:rsidR="008C2F21" w:rsidRPr="005C2A78" w:rsidRDefault="008C2F21" w:rsidP="00BF213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66200">
        <w:rPr>
          <w:rFonts w:eastAsia="Times New Roman" w:cs="Times New Roman"/>
          <w:szCs w:val="24"/>
        </w:rPr>
        <w:t>Section 162.001, Tax Code, by amending Subdivisions (1), (14), (42), (43), (56), and (61) and adding Subdivisions (16-a) and (17-a)</w:t>
      </w:r>
      <w:r>
        <w:rPr>
          <w:rFonts w:eastAsia="Times New Roman" w:cs="Times New Roman"/>
          <w:szCs w:val="24"/>
        </w:rPr>
        <w:t>, to redefine "agricultural purpose," "cargo tank," "motor fuel," "motor fuel transporter," "solid waste refuse vehicle," and "transport vehicle" and to define "container" and "delivery" for purposes of Chapter 162 (Motor Fuel Taxes)</w:t>
      </w:r>
    </w:p>
    <w:p w:rsidR="008C2F21" w:rsidRPr="005C2A78" w:rsidRDefault="008C2F21" w:rsidP="00BF213F">
      <w:pPr>
        <w:spacing w:after="0" w:line="240" w:lineRule="auto"/>
        <w:jc w:val="both"/>
        <w:rPr>
          <w:rFonts w:eastAsia="Times New Roman" w:cs="Times New Roman"/>
          <w:szCs w:val="24"/>
        </w:rPr>
      </w:pPr>
    </w:p>
    <w:p w:rsidR="008C2F21" w:rsidRDefault="008C2F21" w:rsidP="00BF21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66200">
        <w:rPr>
          <w:rFonts w:eastAsia="Times New Roman" w:cs="Times New Roman"/>
          <w:szCs w:val="24"/>
        </w:rPr>
        <w:t>Section 162.101, Tax Code, by amending Subsection (g) and adding Subsection (h)</w:t>
      </w:r>
      <w:r>
        <w:rPr>
          <w:rFonts w:eastAsia="Times New Roman" w:cs="Times New Roman"/>
          <w:szCs w:val="24"/>
        </w:rPr>
        <w:t>, as follows:</w:t>
      </w:r>
    </w:p>
    <w:p w:rsidR="008C2F21" w:rsidRDefault="008C2F21" w:rsidP="00BF213F">
      <w:pPr>
        <w:spacing w:after="0" w:line="240" w:lineRule="auto"/>
        <w:jc w:val="both"/>
        <w:rPr>
          <w:rFonts w:eastAsia="Times New Roman" w:cs="Times New Roman"/>
          <w:szCs w:val="24"/>
        </w:rPr>
      </w:pPr>
    </w:p>
    <w:p w:rsidR="008C2F21" w:rsidRDefault="008C2F21" w:rsidP="00BF213F">
      <w:pPr>
        <w:spacing w:after="0" w:line="240" w:lineRule="auto"/>
        <w:ind w:left="720"/>
        <w:jc w:val="both"/>
        <w:rPr>
          <w:rFonts w:eastAsia="Times New Roman" w:cs="Times New Roman"/>
          <w:szCs w:val="24"/>
        </w:rPr>
      </w:pPr>
      <w:r>
        <w:rPr>
          <w:rFonts w:eastAsia="Times New Roman" w:cs="Times New Roman"/>
          <w:szCs w:val="24"/>
        </w:rPr>
        <w:t>(g) Requires that the amount of the gasoline tax, i</w:t>
      </w:r>
      <w:r w:rsidRPr="00F66200">
        <w:rPr>
          <w:rFonts w:eastAsia="Times New Roman" w:cs="Times New Roman"/>
          <w:szCs w:val="24"/>
        </w:rPr>
        <w:t>n each subsequent sale of gasoline on which the tax has been paid, be added to the selling price so that the tax is paid by each person receiving the gasoline until it is paid ultimately by the person using or consuming the gasoline</w:t>
      </w:r>
      <w:r>
        <w:rPr>
          <w:rFonts w:eastAsia="Times New Roman" w:cs="Times New Roman"/>
          <w:szCs w:val="24"/>
        </w:rPr>
        <w:t xml:space="preserve">, rather than so that the tax is paid </w:t>
      </w:r>
      <w:r w:rsidRPr="00F66200">
        <w:rPr>
          <w:rFonts w:eastAsia="Times New Roman" w:cs="Times New Roman"/>
          <w:szCs w:val="24"/>
        </w:rPr>
        <w:t>ultimately by the person using or consuming the gasoline.</w:t>
      </w:r>
    </w:p>
    <w:p w:rsidR="008C2F21" w:rsidRDefault="008C2F21" w:rsidP="00BF213F">
      <w:pPr>
        <w:spacing w:after="0" w:line="240" w:lineRule="auto"/>
        <w:ind w:left="720"/>
        <w:jc w:val="both"/>
        <w:rPr>
          <w:rFonts w:eastAsia="Times New Roman" w:cs="Times New Roman"/>
          <w:szCs w:val="24"/>
        </w:rPr>
      </w:pPr>
    </w:p>
    <w:p w:rsidR="008C2F21" w:rsidRPr="00F66200" w:rsidRDefault="008C2F21" w:rsidP="00BF213F">
      <w:pPr>
        <w:spacing w:after="0" w:line="240" w:lineRule="auto"/>
        <w:ind w:left="720"/>
        <w:jc w:val="both"/>
        <w:rPr>
          <w:rFonts w:eastAsia="Times New Roman" w:cs="Times New Roman"/>
          <w:szCs w:val="24"/>
        </w:rPr>
      </w:pPr>
      <w:r>
        <w:rPr>
          <w:rFonts w:eastAsia="Times New Roman" w:cs="Times New Roman"/>
          <w:szCs w:val="24"/>
        </w:rPr>
        <w:t>(h) Creates this subsection from existing text and makes no further changes.</w:t>
      </w:r>
    </w:p>
    <w:p w:rsidR="008C2F21" w:rsidRPr="005C2A78" w:rsidRDefault="008C2F21" w:rsidP="00BF213F">
      <w:pPr>
        <w:spacing w:after="0" w:line="240" w:lineRule="auto"/>
        <w:jc w:val="both"/>
        <w:rPr>
          <w:rFonts w:eastAsia="Times New Roman" w:cs="Times New Roman"/>
          <w:szCs w:val="24"/>
        </w:rPr>
      </w:pPr>
    </w:p>
    <w:p w:rsidR="008C2F21" w:rsidRDefault="008C2F21" w:rsidP="00BF213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66200">
        <w:rPr>
          <w:rFonts w:eastAsia="Times New Roman" w:cs="Times New Roman"/>
          <w:szCs w:val="24"/>
        </w:rPr>
        <w:t>Section 162.103(a), Tax Code,</w:t>
      </w:r>
      <w:r>
        <w:rPr>
          <w:rFonts w:eastAsia="Times New Roman" w:cs="Times New Roman"/>
          <w:szCs w:val="24"/>
        </w:rPr>
        <w:t xml:space="preserve"> as follows:</w:t>
      </w:r>
    </w:p>
    <w:p w:rsidR="008C2F21" w:rsidRDefault="008C2F21" w:rsidP="00BF213F">
      <w:pPr>
        <w:spacing w:after="0" w:line="240" w:lineRule="auto"/>
        <w:jc w:val="both"/>
        <w:rPr>
          <w:rFonts w:eastAsia="Times New Roman" w:cs="Times New Roman"/>
          <w:szCs w:val="24"/>
        </w:rPr>
      </w:pPr>
    </w:p>
    <w:p w:rsidR="008C2F21" w:rsidRDefault="008C2F21" w:rsidP="00BF213F">
      <w:pPr>
        <w:spacing w:after="0" w:line="240" w:lineRule="auto"/>
        <w:ind w:left="720"/>
        <w:jc w:val="both"/>
        <w:rPr>
          <w:rFonts w:eastAsia="Times New Roman" w:cs="Times New Roman"/>
          <w:szCs w:val="24"/>
        </w:rPr>
      </w:pPr>
      <w:r>
        <w:rPr>
          <w:rFonts w:eastAsia="Times New Roman" w:cs="Times New Roman"/>
          <w:szCs w:val="24"/>
        </w:rPr>
        <w:t xml:space="preserve">(a) Provides that a backup </w:t>
      </w:r>
      <w:r>
        <w:rPr>
          <w:rFonts w:eastAsia="Times New Roman" w:cs="Times New Roman"/>
          <w:szCs w:val="24"/>
        </w:rPr>
        <w:t xml:space="preserve">gasoline </w:t>
      </w:r>
      <w:r>
        <w:rPr>
          <w:rFonts w:eastAsia="Times New Roman" w:cs="Times New Roman"/>
          <w:szCs w:val="24"/>
        </w:rPr>
        <w:t xml:space="preserve">tax is imposed at the rate prescribed by Section 162.102 (Tax Rate) on certain persons, including </w:t>
      </w:r>
      <w:r w:rsidRPr="00F66200">
        <w:rPr>
          <w:rFonts w:eastAsia="Times New Roman" w:cs="Times New Roman"/>
          <w:szCs w:val="24"/>
        </w:rPr>
        <w:t>a person, other than a person exempted under Section 162.104</w:t>
      </w:r>
      <w:r>
        <w:rPr>
          <w:rFonts w:eastAsia="Times New Roman" w:cs="Times New Roman"/>
          <w:szCs w:val="24"/>
        </w:rPr>
        <w:t xml:space="preserve"> (Exemptions)</w:t>
      </w:r>
      <w:r w:rsidRPr="00F66200">
        <w:rPr>
          <w:rFonts w:eastAsia="Times New Roman" w:cs="Times New Roman"/>
          <w:szCs w:val="24"/>
        </w:rPr>
        <w:t>, who acquires gasoline</w:t>
      </w:r>
      <w:r>
        <w:rPr>
          <w:rFonts w:eastAsia="Times New Roman" w:cs="Times New Roman"/>
          <w:szCs w:val="24"/>
        </w:rPr>
        <w:t xml:space="preserve"> on which tax has not been paid</w:t>
      </w:r>
      <w:r w:rsidRPr="00F66200">
        <w:rPr>
          <w:rFonts w:eastAsia="Times New Roman" w:cs="Times New Roman"/>
          <w:szCs w:val="24"/>
        </w:rPr>
        <w:t xml:space="preserve"> in an original or subsequent sale</w:t>
      </w:r>
      <w:r>
        <w:rPr>
          <w:rFonts w:eastAsia="Times New Roman" w:cs="Times New Roman"/>
          <w:szCs w:val="24"/>
        </w:rPr>
        <w:t xml:space="preserve"> and </w:t>
      </w:r>
      <w:r w:rsidRPr="00F66200">
        <w:rPr>
          <w:rFonts w:eastAsia="Times New Roman" w:cs="Times New Roman"/>
          <w:szCs w:val="24"/>
        </w:rPr>
        <w:t>a person who acquires gasoline by any unlawful means, including by purchase through the unauthorized use of a credit card, a debit card, or other money, regardless of whether tax was previously paid on the gasoline or was added to the selling price of the gasoline</w:t>
      </w:r>
      <w:r>
        <w:rPr>
          <w:rFonts w:eastAsia="Times New Roman" w:cs="Times New Roman"/>
          <w:szCs w:val="24"/>
        </w:rPr>
        <w:t>. Makes nonsubstantive changes.</w:t>
      </w:r>
    </w:p>
    <w:p w:rsidR="008C2F21" w:rsidRDefault="008C2F21" w:rsidP="00BF213F">
      <w:pPr>
        <w:spacing w:after="0" w:line="240" w:lineRule="auto"/>
        <w:jc w:val="both"/>
        <w:rPr>
          <w:rFonts w:eastAsia="Times New Roman" w:cs="Times New Roman"/>
          <w:szCs w:val="24"/>
        </w:rPr>
      </w:pPr>
    </w:p>
    <w:p w:rsidR="008C2F21" w:rsidRDefault="008C2F21" w:rsidP="00BF213F">
      <w:pPr>
        <w:spacing w:after="0" w:line="240" w:lineRule="auto"/>
        <w:jc w:val="both"/>
        <w:rPr>
          <w:rFonts w:eastAsia="Times New Roman" w:cs="Times New Roman"/>
          <w:szCs w:val="24"/>
        </w:rPr>
      </w:pPr>
      <w:r>
        <w:rPr>
          <w:rFonts w:eastAsia="Times New Roman" w:cs="Times New Roman"/>
          <w:szCs w:val="24"/>
        </w:rPr>
        <w:t xml:space="preserve">SECTION 4. Amends </w:t>
      </w:r>
      <w:r w:rsidRPr="00F66200">
        <w:rPr>
          <w:rFonts w:eastAsia="Times New Roman" w:cs="Times New Roman"/>
          <w:szCs w:val="24"/>
        </w:rPr>
        <w:t>Section 162.201, Tax Code, by amending Subsection (g) and adding Subsection (h)</w:t>
      </w:r>
      <w:r>
        <w:rPr>
          <w:rFonts w:eastAsia="Times New Roman" w:cs="Times New Roman"/>
          <w:szCs w:val="24"/>
        </w:rPr>
        <w:t>, as follows:</w:t>
      </w:r>
    </w:p>
    <w:p w:rsidR="008C2F21" w:rsidRDefault="008C2F21" w:rsidP="00BF213F">
      <w:pPr>
        <w:spacing w:after="0" w:line="240" w:lineRule="auto"/>
        <w:jc w:val="both"/>
        <w:rPr>
          <w:rFonts w:eastAsia="Times New Roman" w:cs="Times New Roman"/>
          <w:szCs w:val="24"/>
        </w:rPr>
      </w:pPr>
    </w:p>
    <w:p w:rsidR="008C2F21" w:rsidRDefault="008C2F21" w:rsidP="00BF213F">
      <w:pPr>
        <w:spacing w:after="0" w:line="240" w:lineRule="auto"/>
        <w:ind w:left="720"/>
        <w:jc w:val="both"/>
        <w:rPr>
          <w:rFonts w:eastAsia="Times New Roman" w:cs="Times New Roman"/>
          <w:szCs w:val="24"/>
        </w:rPr>
      </w:pPr>
    </w:p>
    <w:p w:rsidR="008C2F21" w:rsidRDefault="008C2F21" w:rsidP="00BF213F">
      <w:pPr>
        <w:spacing w:after="0" w:line="240" w:lineRule="auto"/>
        <w:ind w:left="720"/>
        <w:jc w:val="both"/>
        <w:rPr>
          <w:rFonts w:eastAsia="Times New Roman" w:cs="Times New Roman"/>
          <w:szCs w:val="24"/>
        </w:rPr>
      </w:pPr>
      <w:r>
        <w:rPr>
          <w:rFonts w:eastAsia="Times New Roman" w:cs="Times New Roman"/>
          <w:szCs w:val="24"/>
        </w:rPr>
        <w:t>(g) Requires that the amount of the deisel tax, i</w:t>
      </w:r>
      <w:r w:rsidRPr="00F66200">
        <w:rPr>
          <w:rFonts w:eastAsia="Times New Roman" w:cs="Times New Roman"/>
          <w:szCs w:val="24"/>
        </w:rPr>
        <w:t xml:space="preserve">n each subsequent sale of </w:t>
      </w:r>
      <w:r>
        <w:rPr>
          <w:rFonts w:eastAsia="Times New Roman" w:cs="Times New Roman"/>
          <w:szCs w:val="24"/>
        </w:rPr>
        <w:t>diesel fuel</w:t>
      </w:r>
      <w:r w:rsidRPr="00F66200">
        <w:rPr>
          <w:rFonts w:eastAsia="Times New Roman" w:cs="Times New Roman"/>
          <w:szCs w:val="24"/>
        </w:rPr>
        <w:t xml:space="preserve"> on which the tax has been paid, be added to the selling price so that the tax is paid by each person receiving the </w:t>
      </w:r>
      <w:r>
        <w:rPr>
          <w:rFonts w:eastAsia="Times New Roman" w:cs="Times New Roman"/>
          <w:szCs w:val="24"/>
        </w:rPr>
        <w:t>diesel fuel</w:t>
      </w:r>
      <w:r w:rsidRPr="00F66200">
        <w:rPr>
          <w:rFonts w:eastAsia="Times New Roman" w:cs="Times New Roman"/>
          <w:szCs w:val="24"/>
        </w:rPr>
        <w:t xml:space="preserve"> until it is paid ultimately by the person using or consuming the </w:t>
      </w:r>
      <w:r>
        <w:rPr>
          <w:rFonts w:eastAsia="Times New Roman" w:cs="Times New Roman"/>
          <w:szCs w:val="24"/>
        </w:rPr>
        <w:t xml:space="preserve">diesel fuel, rather than so that the tax is paid </w:t>
      </w:r>
      <w:r w:rsidRPr="00F66200">
        <w:rPr>
          <w:rFonts w:eastAsia="Times New Roman" w:cs="Times New Roman"/>
          <w:szCs w:val="24"/>
        </w:rPr>
        <w:t xml:space="preserve">ultimately by the person using or consuming the </w:t>
      </w:r>
      <w:r>
        <w:rPr>
          <w:rFonts w:eastAsia="Times New Roman" w:cs="Times New Roman"/>
          <w:szCs w:val="24"/>
        </w:rPr>
        <w:t>diesel fuel</w:t>
      </w:r>
      <w:r w:rsidRPr="00F66200">
        <w:rPr>
          <w:rFonts w:eastAsia="Times New Roman" w:cs="Times New Roman"/>
          <w:szCs w:val="24"/>
        </w:rPr>
        <w:t>.</w:t>
      </w:r>
    </w:p>
    <w:p w:rsidR="008C2F21" w:rsidRDefault="008C2F21" w:rsidP="00BF213F">
      <w:pPr>
        <w:spacing w:after="0" w:line="240" w:lineRule="auto"/>
        <w:ind w:left="720"/>
        <w:jc w:val="both"/>
        <w:rPr>
          <w:rFonts w:eastAsia="Times New Roman" w:cs="Times New Roman"/>
          <w:szCs w:val="24"/>
        </w:rPr>
      </w:pPr>
    </w:p>
    <w:p w:rsidR="008C2F21" w:rsidRPr="00F66200" w:rsidRDefault="008C2F21" w:rsidP="00BF213F">
      <w:pPr>
        <w:spacing w:after="0" w:line="240" w:lineRule="auto"/>
        <w:ind w:left="720"/>
        <w:jc w:val="both"/>
        <w:rPr>
          <w:rFonts w:eastAsia="Times New Roman" w:cs="Times New Roman"/>
          <w:szCs w:val="24"/>
        </w:rPr>
      </w:pPr>
      <w:r>
        <w:rPr>
          <w:rFonts w:eastAsia="Times New Roman" w:cs="Times New Roman"/>
          <w:szCs w:val="24"/>
        </w:rPr>
        <w:t>(h) Creates this subsection from existing text and makes no further changes.</w:t>
      </w:r>
    </w:p>
    <w:p w:rsidR="008C2F21" w:rsidRDefault="008C2F21" w:rsidP="00BF213F">
      <w:pPr>
        <w:spacing w:after="0" w:line="240" w:lineRule="auto"/>
        <w:jc w:val="both"/>
        <w:rPr>
          <w:rFonts w:eastAsia="Times New Roman" w:cs="Times New Roman"/>
          <w:szCs w:val="24"/>
        </w:rPr>
      </w:pPr>
    </w:p>
    <w:p w:rsidR="008C2F21" w:rsidRDefault="008C2F21" w:rsidP="00BF213F">
      <w:pPr>
        <w:spacing w:after="0" w:line="240" w:lineRule="auto"/>
        <w:jc w:val="both"/>
        <w:rPr>
          <w:rFonts w:eastAsia="Times New Roman" w:cs="Times New Roman"/>
          <w:szCs w:val="24"/>
        </w:rPr>
      </w:pPr>
      <w:r>
        <w:rPr>
          <w:rFonts w:eastAsia="Times New Roman" w:cs="Times New Roman"/>
          <w:szCs w:val="24"/>
        </w:rPr>
        <w:t xml:space="preserve">SECTION 5. Amends </w:t>
      </w:r>
      <w:r w:rsidRPr="00F66200">
        <w:rPr>
          <w:rFonts w:eastAsia="Times New Roman" w:cs="Times New Roman"/>
          <w:szCs w:val="24"/>
        </w:rPr>
        <w:t>Section 162.203(a), Tax Code,</w:t>
      </w:r>
      <w:r>
        <w:rPr>
          <w:rFonts w:eastAsia="Times New Roman" w:cs="Times New Roman"/>
          <w:szCs w:val="24"/>
        </w:rPr>
        <w:t xml:space="preserve"> as follows:</w:t>
      </w:r>
    </w:p>
    <w:p w:rsidR="008C2F21" w:rsidRDefault="008C2F21" w:rsidP="00BF213F">
      <w:pPr>
        <w:spacing w:after="0" w:line="240" w:lineRule="auto"/>
        <w:jc w:val="both"/>
        <w:rPr>
          <w:rFonts w:eastAsia="Times New Roman" w:cs="Times New Roman"/>
          <w:szCs w:val="24"/>
        </w:rPr>
      </w:pPr>
    </w:p>
    <w:p w:rsidR="008C2F21" w:rsidRDefault="008C2F21" w:rsidP="00BF213F">
      <w:pPr>
        <w:spacing w:after="0" w:line="240" w:lineRule="auto"/>
        <w:ind w:left="720"/>
        <w:jc w:val="both"/>
        <w:rPr>
          <w:rFonts w:eastAsia="Times New Roman" w:cs="Times New Roman"/>
          <w:szCs w:val="24"/>
        </w:rPr>
      </w:pPr>
      <w:r>
        <w:rPr>
          <w:rFonts w:eastAsia="Times New Roman" w:cs="Times New Roman"/>
          <w:szCs w:val="24"/>
        </w:rPr>
        <w:t xml:space="preserve">(a)  Provides that a </w:t>
      </w:r>
      <w:r w:rsidRPr="00F66200">
        <w:rPr>
          <w:rFonts w:eastAsia="Times New Roman" w:cs="Times New Roman"/>
          <w:szCs w:val="24"/>
        </w:rPr>
        <w:t xml:space="preserve">backup </w:t>
      </w:r>
      <w:r>
        <w:rPr>
          <w:rFonts w:eastAsia="Times New Roman" w:cs="Times New Roman"/>
          <w:szCs w:val="24"/>
        </w:rPr>
        <w:t xml:space="preserve">diesel </w:t>
      </w:r>
      <w:r w:rsidRPr="00F66200">
        <w:rPr>
          <w:rFonts w:eastAsia="Times New Roman" w:cs="Times New Roman"/>
          <w:szCs w:val="24"/>
        </w:rPr>
        <w:t>tax is imposed at the rate prescribed by Section 162.202</w:t>
      </w:r>
      <w:r>
        <w:rPr>
          <w:rFonts w:eastAsia="Times New Roman" w:cs="Times New Roman"/>
          <w:szCs w:val="24"/>
        </w:rPr>
        <w:t xml:space="preserve"> (Tax Rate)</w:t>
      </w:r>
      <w:r w:rsidRPr="00F66200">
        <w:rPr>
          <w:rFonts w:eastAsia="Times New Roman" w:cs="Times New Roman"/>
          <w:szCs w:val="24"/>
        </w:rPr>
        <w:t xml:space="preserve"> on</w:t>
      </w:r>
      <w:r>
        <w:rPr>
          <w:rFonts w:eastAsia="Times New Roman" w:cs="Times New Roman"/>
          <w:szCs w:val="24"/>
        </w:rPr>
        <w:t xml:space="preserve"> certain persons, including a person, </w:t>
      </w:r>
      <w:r w:rsidRPr="00F66200">
        <w:rPr>
          <w:rFonts w:eastAsia="Times New Roman" w:cs="Times New Roman"/>
          <w:szCs w:val="24"/>
        </w:rPr>
        <w:t>other than a person exempted under Section 162.204, who acquires diesel fuel</w:t>
      </w:r>
      <w:r>
        <w:rPr>
          <w:rFonts w:eastAsia="Times New Roman" w:cs="Times New Roman"/>
          <w:szCs w:val="24"/>
        </w:rPr>
        <w:t xml:space="preserve"> on which tax has not been paid</w:t>
      </w:r>
      <w:r w:rsidRPr="00F66200">
        <w:rPr>
          <w:rFonts w:eastAsia="Times New Roman" w:cs="Times New Roman"/>
          <w:szCs w:val="24"/>
        </w:rPr>
        <w:t xml:space="preserve"> in an original or subsequent sale</w:t>
      </w:r>
      <w:r>
        <w:rPr>
          <w:rFonts w:eastAsia="Times New Roman" w:cs="Times New Roman"/>
          <w:szCs w:val="24"/>
        </w:rPr>
        <w:t xml:space="preserve"> and </w:t>
      </w:r>
      <w:r w:rsidRPr="00F66200">
        <w:rPr>
          <w:rFonts w:eastAsia="Times New Roman" w:cs="Times New Roman"/>
          <w:szCs w:val="24"/>
        </w:rPr>
        <w:t>a person who acquires diesel fuel by any unlawful means, including by purchase through the unauthorized use of a credit card, a debit card, or other money, regardless of whether tax was previously paid on the diesel fuel or was added to the selling price of the diesel fuel</w:t>
      </w:r>
      <w:r>
        <w:rPr>
          <w:rFonts w:eastAsia="Times New Roman" w:cs="Times New Roman"/>
          <w:szCs w:val="24"/>
        </w:rPr>
        <w:t>.</w:t>
      </w:r>
    </w:p>
    <w:p w:rsidR="008C2F21" w:rsidRDefault="008C2F21" w:rsidP="00BF213F">
      <w:pPr>
        <w:spacing w:after="0" w:line="240" w:lineRule="auto"/>
        <w:ind w:left="720"/>
        <w:jc w:val="both"/>
        <w:rPr>
          <w:rFonts w:eastAsia="Times New Roman" w:cs="Times New Roman"/>
          <w:szCs w:val="24"/>
        </w:rPr>
      </w:pPr>
    </w:p>
    <w:p w:rsidR="008C2F21" w:rsidRDefault="008C2F21" w:rsidP="00BF213F">
      <w:pPr>
        <w:spacing w:after="0" w:line="240" w:lineRule="auto"/>
        <w:jc w:val="both"/>
        <w:rPr>
          <w:rFonts w:eastAsia="Times New Roman" w:cs="Times New Roman"/>
          <w:szCs w:val="24"/>
        </w:rPr>
      </w:pPr>
      <w:r>
        <w:rPr>
          <w:rFonts w:eastAsia="Times New Roman" w:cs="Times New Roman"/>
          <w:szCs w:val="24"/>
        </w:rPr>
        <w:t>SECTION 6. Provides that the changes in law made by this Act do not affect tax liability accruing before the effective date of this Act. Provides that that liability continues in effect as if this Act had not been enacted, and the former law is continued in effect for the collection of taxes due and for civil and criminal enforcement of the liability for those taxes.</w:t>
      </w:r>
    </w:p>
    <w:p w:rsidR="008C2F21" w:rsidRDefault="008C2F21" w:rsidP="00BF213F">
      <w:pPr>
        <w:spacing w:after="0" w:line="240" w:lineRule="auto"/>
        <w:jc w:val="both"/>
        <w:rPr>
          <w:rFonts w:eastAsia="Times New Roman" w:cs="Times New Roman"/>
          <w:szCs w:val="24"/>
        </w:rPr>
      </w:pPr>
    </w:p>
    <w:p w:rsidR="008C2F21" w:rsidRPr="00C8671F" w:rsidRDefault="008C2F21" w:rsidP="00BF213F">
      <w:pPr>
        <w:spacing w:after="0" w:line="240" w:lineRule="auto"/>
        <w:jc w:val="both"/>
        <w:rPr>
          <w:rFonts w:eastAsia="Times New Roman" w:cs="Times New Roman"/>
          <w:szCs w:val="24"/>
        </w:rPr>
      </w:pPr>
      <w:r>
        <w:rPr>
          <w:rFonts w:eastAsia="Times New Roman" w:cs="Times New Roman"/>
          <w:szCs w:val="24"/>
        </w:rPr>
        <w:t>SECTION 7. Effective date: September 1, 2021.</w:t>
      </w:r>
    </w:p>
    <w:sectPr w:rsidR="008C2F2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F3" w:rsidRDefault="007272F3" w:rsidP="000F1DF9">
      <w:pPr>
        <w:spacing w:after="0" w:line="240" w:lineRule="auto"/>
      </w:pPr>
      <w:r>
        <w:separator/>
      </w:r>
    </w:p>
  </w:endnote>
  <w:endnote w:type="continuationSeparator" w:id="0">
    <w:p w:rsidR="007272F3" w:rsidRDefault="007272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72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2F2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C2F21">
                <w:rPr>
                  <w:sz w:val="20"/>
                  <w:szCs w:val="20"/>
                </w:rPr>
                <w:t>H.B. 3474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C2F2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72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2F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2F2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F3" w:rsidRDefault="007272F3" w:rsidP="000F1DF9">
      <w:pPr>
        <w:spacing w:after="0" w:line="240" w:lineRule="auto"/>
      </w:pPr>
      <w:r>
        <w:separator/>
      </w:r>
    </w:p>
  </w:footnote>
  <w:footnote w:type="continuationSeparator" w:id="0">
    <w:p w:rsidR="007272F3" w:rsidRDefault="007272F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72F3"/>
    <w:rsid w:val="00774EC7"/>
    <w:rsid w:val="00833061"/>
    <w:rsid w:val="008A6859"/>
    <w:rsid w:val="008C2F21"/>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031FD"/>
  <w15:docId w15:val="{103909AF-BA5E-4030-AF0E-E3462405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2F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9A4F5024CC42D2860B3A940376593A"/>
        <w:category>
          <w:name w:val="General"/>
          <w:gallery w:val="placeholder"/>
        </w:category>
        <w:types>
          <w:type w:val="bbPlcHdr"/>
        </w:types>
        <w:behaviors>
          <w:behavior w:val="content"/>
        </w:behaviors>
        <w:guid w:val="{7CEB5454-B82B-4BDA-B7DF-05C9F1E3B86E}"/>
      </w:docPartPr>
      <w:docPartBody>
        <w:p w:rsidR="00000000" w:rsidRDefault="00596FEF"/>
      </w:docPartBody>
    </w:docPart>
    <w:docPart>
      <w:docPartPr>
        <w:name w:val="9E563556ECDA438C876B6DD8C6E942A5"/>
        <w:category>
          <w:name w:val="General"/>
          <w:gallery w:val="placeholder"/>
        </w:category>
        <w:types>
          <w:type w:val="bbPlcHdr"/>
        </w:types>
        <w:behaviors>
          <w:behavior w:val="content"/>
        </w:behaviors>
        <w:guid w:val="{6EF2B8DB-5040-40D2-90D9-F33EBA9276F8}"/>
      </w:docPartPr>
      <w:docPartBody>
        <w:p w:rsidR="00000000" w:rsidRDefault="00596FEF"/>
      </w:docPartBody>
    </w:docPart>
    <w:docPart>
      <w:docPartPr>
        <w:name w:val="75ED0029BB534066A4D9B936E738994F"/>
        <w:category>
          <w:name w:val="General"/>
          <w:gallery w:val="placeholder"/>
        </w:category>
        <w:types>
          <w:type w:val="bbPlcHdr"/>
        </w:types>
        <w:behaviors>
          <w:behavior w:val="content"/>
        </w:behaviors>
        <w:guid w:val="{8EE0AEEE-8517-49B0-964C-E606B9CB3A02}"/>
      </w:docPartPr>
      <w:docPartBody>
        <w:p w:rsidR="00000000" w:rsidRDefault="00596FEF"/>
      </w:docPartBody>
    </w:docPart>
    <w:docPart>
      <w:docPartPr>
        <w:name w:val="93B0FF61D8164D33B8E504E65F1A6477"/>
        <w:category>
          <w:name w:val="General"/>
          <w:gallery w:val="placeholder"/>
        </w:category>
        <w:types>
          <w:type w:val="bbPlcHdr"/>
        </w:types>
        <w:behaviors>
          <w:behavior w:val="content"/>
        </w:behaviors>
        <w:guid w:val="{B68E4CFC-1781-4161-8F68-62C740157906}"/>
      </w:docPartPr>
      <w:docPartBody>
        <w:p w:rsidR="00000000" w:rsidRDefault="00596FEF"/>
      </w:docPartBody>
    </w:docPart>
    <w:docPart>
      <w:docPartPr>
        <w:name w:val="31D84D7FA99C4ED59C8AED068DB8A74D"/>
        <w:category>
          <w:name w:val="General"/>
          <w:gallery w:val="placeholder"/>
        </w:category>
        <w:types>
          <w:type w:val="bbPlcHdr"/>
        </w:types>
        <w:behaviors>
          <w:behavior w:val="content"/>
        </w:behaviors>
        <w:guid w:val="{83361B57-66E6-4220-86CD-D3DF973DD864}"/>
      </w:docPartPr>
      <w:docPartBody>
        <w:p w:rsidR="00000000" w:rsidRDefault="00596FEF"/>
      </w:docPartBody>
    </w:docPart>
    <w:docPart>
      <w:docPartPr>
        <w:name w:val="277A61FD65AA4DB9B3C76F6D41479682"/>
        <w:category>
          <w:name w:val="General"/>
          <w:gallery w:val="placeholder"/>
        </w:category>
        <w:types>
          <w:type w:val="bbPlcHdr"/>
        </w:types>
        <w:behaviors>
          <w:behavior w:val="content"/>
        </w:behaviors>
        <w:guid w:val="{3A12C86E-EA72-466C-9840-4B2EE31E3C13}"/>
      </w:docPartPr>
      <w:docPartBody>
        <w:p w:rsidR="00000000" w:rsidRDefault="00596FEF"/>
      </w:docPartBody>
    </w:docPart>
    <w:docPart>
      <w:docPartPr>
        <w:name w:val="5EEC8FAB35A64220B869642AE6179361"/>
        <w:category>
          <w:name w:val="General"/>
          <w:gallery w:val="placeholder"/>
        </w:category>
        <w:types>
          <w:type w:val="bbPlcHdr"/>
        </w:types>
        <w:behaviors>
          <w:behavior w:val="content"/>
        </w:behaviors>
        <w:guid w:val="{986C21E4-7151-4BF4-B875-D0D2C8A54326}"/>
      </w:docPartPr>
      <w:docPartBody>
        <w:p w:rsidR="00000000" w:rsidRDefault="00596FEF"/>
      </w:docPartBody>
    </w:docPart>
    <w:docPart>
      <w:docPartPr>
        <w:name w:val="3D2863D55752480E8C6D6CC87C830013"/>
        <w:category>
          <w:name w:val="General"/>
          <w:gallery w:val="placeholder"/>
        </w:category>
        <w:types>
          <w:type w:val="bbPlcHdr"/>
        </w:types>
        <w:behaviors>
          <w:behavior w:val="content"/>
        </w:behaviors>
        <w:guid w:val="{AF61582C-13D6-401C-9BFE-35CF948E9233}"/>
      </w:docPartPr>
      <w:docPartBody>
        <w:p w:rsidR="00000000" w:rsidRDefault="00596FEF"/>
      </w:docPartBody>
    </w:docPart>
    <w:docPart>
      <w:docPartPr>
        <w:name w:val="E526297F906F4520959B0CBF77C796B2"/>
        <w:category>
          <w:name w:val="General"/>
          <w:gallery w:val="placeholder"/>
        </w:category>
        <w:types>
          <w:type w:val="bbPlcHdr"/>
        </w:types>
        <w:behaviors>
          <w:behavior w:val="content"/>
        </w:behaviors>
        <w:guid w:val="{59F55E27-53C3-423C-A7F3-98668B32B1D8}"/>
      </w:docPartPr>
      <w:docPartBody>
        <w:p w:rsidR="00000000" w:rsidRDefault="00596FEF"/>
      </w:docPartBody>
    </w:docPart>
    <w:docPart>
      <w:docPartPr>
        <w:name w:val="50A3B60A25184924ADB59D294CD0FF97"/>
        <w:category>
          <w:name w:val="General"/>
          <w:gallery w:val="placeholder"/>
        </w:category>
        <w:types>
          <w:type w:val="bbPlcHdr"/>
        </w:types>
        <w:behaviors>
          <w:behavior w:val="content"/>
        </w:behaviors>
        <w:guid w:val="{AFAD44BB-0AFB-41F0-A791-DBDABA9B58AB}"/>
      </w:docPartPr>
      <w:docPartBody>
        <w:p w:rsidR="00000000" w:rsidRDefault="00F61A75" w:rsidP="00F61A75">
          <w:pPr>
            <w:pStyle w:val="50A3B60A25184924ADB59D294CD0FF97"/>
          </w:pPr>
          <w:r w:rsidRPr="00A30DD1">
            <w:rPr>
              <w:rStyle w:val="PlaceholderText"/>
            </w:rPr>
            <w:t>Click here to enter a date.</w:t>
          </w:r>
        </w:p>
      </w:docPartBody>
    </w:docPart>
    <w:docPart>
      <w:docPartPr>
        <w:name w:val="4C84B1441DD349B6ACD6FB6E70AFF31F"/>
        <w:category>
          <w:name w:val="General"/>
          <w:gallery w:val="placeholder"/>
        </w:category>
        <w:types>
          <w:type w:val="bbPlcHdr"/>
        </w:types>
        <w:behaviors>
          <w:behavior w:val="content"/>
        </w:behaviors>
        <w:guid w:val="{0BD4D31E-B474-4364-A187-68A9C208B31B}"/>
      </w:docPartPr>
      <w:docPartBody>
        <w:p w:rsidR="00000000" w:rsidRDefault="00596FEF"/>
      </w:docPartBody>
    </w:docPart>
    <w:docPart>
      <w:docPartPr>
        <w:name w:val="A6890ED69C134C408A415BD7900FF6D6"/>
        <w:category>
          <w:name w:val="General"/>
          <w:gallery w:val="placeholder"/>
        </w:category>
        <w:types>
          <w:type w:val="bbPlcHdr"/>
        </w:types>
        <w:behaviors>
          <w:behavior w:val="content"/>
        </w:behaviors>
        <w:guid w:val="{2BA8B836-B885-424F-B6FD-8F4F52254D0C}"/>
      </w:docPartPr>
      <w:docPartBody>
        <w:p w:rsidR="00000000" w:rsidRDefault="00596FEF"/>
      </w:docPartBody>
    </w:docPart>
    <w:docPart>
      <w:docPartPr>
        <w:name w:val="15D577CC832342A4B0EC001458CD0406"/>
        <w:category>
          <w:name w:val="General"/>
          <w:gallery w:val="placeholder"/>
        </w:category>
        <w:types>
          <w:type w:val="bbPlcHdr"/>
        </w:types>
        <w:behaviors>
          <w:behavior w:val="content"/>
        </w:behaviors>
        <w:guid w:val="{700374EE-1E02-418F-9B1E-A3B9E755F9D1}"/>
      </w:docPartPr>
      <w:docPartBody>
        <w:p w:rsidR="00000000" w:rsidRDefault="00F61A75" w:rsidP="00F61A75">
          <w:pPr>
            <w:pStyle w:val="15D577CC832342A4B0EC001458CD0406"/>
          </w:pPr>
          <w:r>
            <w:rPr>
              <w:rFonts w:eastAsia="Times New Roman" w:cs="Times New Roman"/>
              <w:bCs/>
              <w:szCs w:val="24"/>
            </w:rPr>
            <w:t xml:space="preserve"> </w:t>
          </w:r>
        </w:p>
      </w:docPartBody>
    </w:docPart>
    <w:docPart>
      <w:docPartPr>
        <w:name w:val="4168BBFAD92B4858B2CCAA472B772AE4"/>
        <w:category>
          <w:name w:val="General"/>
          <w:gallery w:val="placeholder"/>
        </w:category>
        <w:types>
          <w:type w:val="bbPlcHdr"/>
        </w:types>
        <w:behaviors>
          <w:behavior w:val="content"/>
        </w:behaviors>
        <w:guid w:val="{EA7A2599-DBC5-46DF-91B2-68CEA0F120F8}"/>
      </w:docPartPr>
      <w:docPartBody>
        <w:p w:rsidR="00000000" w:rsidRDefault="00596FEF"/>
      </w:docPartBody>
    </w:docPart>
    <w:docPart>
      <w:docPartPr>
        <w:name w:val="03613420448E477C8F420FCC1BA15E24"/>
        <w:category>
          <w:name w:val="General"/>
          <w:gallery w:val="placeholder"/>
        </w:category>
        <w:types>
          <w:type w:val="bbPlcHdr"/>
        </w:types>
        <w:behaviors>
          <w:behavior w:val="content"/>
        </w:behaviors>
        <w:guid w:val="{E2286B92-9E8D-4287-ABF4-0F2F49417A54}"/>
      </w:docPartPr>
      <w:docPartBody>
        <w:p w:rsidR="00000000" w:rsidRDefault="00596F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96FEF"/>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1A7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A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0A3B60A25184924ADB59D294CD0FF97">
    <w:name w:val="50A3B60A25184924ADB59D294CD0FF97"/>
    <w:rsid w:val="00F61A75"/>
    <w:pPr>
      <w:spacing w:after="160" w:line="259" w:lineRule="auto"/>
    </w:pPr>
  </w:style>
  <w:style w:type="paragraph" w:customStyle="1" w:styleId="15D577CC832342A4B0EC001458CD0406">
    <w:name w:val="15D577CC832342A4B0EC001458CD0406"/>
    <w:rsid w:val="00F61A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10CE5E-DE88-469B-AB49-B3F1C6DD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629</Words>
  <Characters>3586</Characters>
  <Application>Microsoft Office Word</Application>
  <DocSecurity>0</DocSecurity>
  <Lines>29</Lines>
  <Paragraphs>8</Paragraphs>
  <ScaleCrop>false</ScaleCrop>
  <Company>Texas Legislative Council</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2021-05-15T01:53:00Z</dcterms:modified>
</cp:coreProperties>
</file>

<file path=docProps/custom.xml><?xml version="1.0" encoding="utf-8"?>
<op:Properties xmlns:vt="http://schemas.openxmlformats.org/officeDocument/2006/docPropsVTypes" xmlns:op="http://schemas.openxmlformats.org/officeDocument/2006/custom-properties"/>
</file>