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F8" w:rsidRDefault="00917D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62797D1E104C6EA6B5A07A1E9A002C"/>
          </w:placeholder>
        </w:sdtPr>
        <w:sdtContent>
          <w:r w:rsidRPr="005C2A78">
            <w:rPr>
              <w:rFonts w:cs="Times New Roman"/>
              <w:b/>
              <w:szCs w:val="24"/>
              <w:u w:val="single"/>
            </w:rPr>
            <w:t>BILL ANALYSIS</w:t>
          </w:r>
        </w:sdtContent>
      </w:sdt>
    </w:p>
    <w:p w:rsidR="00917DF8" w:rsidRPr="00585C31" w:rsidRDefault="00917DF8" w:rsidP="000F1DF9">
      <w:pPr>
        <w:spacing w:after="0" w:line="240" w:lineRule="auto"/>
        <w:rPr>
          <w:rFonts w:cs="Times New Roman"/>
          <w:szCs w:val="24"/>
        </w:rPr>
      </w:pPr>
    </w:p>
    <w:p w:rsidR="00917DF8" w:rsidRPr="00585C31" w:rsidRDefault="00917D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7DF8" w:rsidTr="000F1DF9">
        <w:tc>
          <w:tcPr>
            <w:tcW w:w="2718" w:type="dxa"/>
          </w:tcPr>
          <w:p w:rsidR="00917DF8" w:rsidRPr="005C2A78" w:rsidRDefault="00917DF8" w:rsidP="006D756B">
            <w:pPr>
              <w:rPr>
                <w:rFonts w:cs="Times New Roman"/>
                <w:szCs w:val="24"/>
              </w:rPr>
            </w:pPr>
            <w:sdt>
              <w:sdtPr>
                <w:rPr>
                  <w:rFonts w:cs="Times New Roman"/>
                  <w:szCs w:val="24"/>
                </w:rPr>
                <w:alias w:val="Agency Title"/>
                <w:tag w:val="AgencyTitleContentControl"/>
                <w:id w:val="1920747753"/>
                <w:lock w:val="sdtContentLocked"/>
                <w:placeholder>
                  <w:docPart w:val="9B9F4AA6493C4236A9D01607C04A8E22"/>
                </w:placeholder>
              </w:sdtPr>
              <w:sdtEndPr>
                <w:rPr>
                  <w:rFonts w:cstheme="minorBidi"/>
                  <w:szCs w:val="22"/>
                </w:rPr>
              </w:sdtEndPr>
              <w:sdtContent>
                <w:r>
                  <w:rPr>
                    <w:rFonts w:cs="Times New Roman"/>
                    <w:szCs w:val="24"/>
                  </w:rPr>
                  <w:t>Senate Research Center</w:t>
                </w:r>
              </w:sdtContent>
            </w:sdt>
          </w:p>
        </w:tc>
        <w:tc>
          <w:tcPr>
            <w:tcW w:w="6858" w:type="dxa"/>
          </w:tcPr>
          <w:p w:rsidR="00917DF8" w:rsidRPr="00FF6471" w:rsidRDefault="00917DF8" w:rsidP="000F1DF9">
            <w:pPr>
              <w:jc w:val="right"/>
              <w:rPr>
                <w:rFonts w:cs="Times New Roman"/>
                <w:szCs w:val="24"/>
              </w:rPr>
            </w:pPr>
            <w:sdt>
              <w:sdtPr>
                <w:rPr>
                  <w:rFonts w:cs="Times New Roman"/>
                  <w:szCs w:val="24"/>
                </w:rPr>
                <w:alias w:val="Bill Number"/>
                <w:tag w:val="BillNumberOne"/>
                <w:id w:val="-410784069"/>
                <w:lock w:val="sdtContentLocked"/>
                <w:placeholder>
                  <w:docPart w:val="300E740FC66E403FAC0928452CEBC2BF"/>
                </w:placeholder>
              </w:sdtPr>
              <w:sdtContent>
                <w:r>
                  <w:rPr>
                    <w:rFonts w:cs="Times New Roman"/>
                    <w:szCs w:val="24"/>
                  </w:rPr>
                  <w:t>C.S.H.B. 3476</w:t>
                </w:r>
              </w:sdtContent>
            </w:sdt>
          </w:p>
        </w:tc>
      </w:tr>
      <w:tr w:rsidR="00917DF8" w:rsidTr="000F1DF9">
        <w:sdt>
          <w:sdtPr>
            <w:rPr>
              <w:rFonts w:cs="Times New Roman"/>
              <w:szCs w:val="24"/>
            </w:rPr>
            <w:alias w:val="TLCNumber"/>
            <w:tag w:val="TLCNumber"/>
            <w:id w:val="-542600604"/>
            <w:lock w:val="sdtLocked"/>
            <w:placeholder>
              <w:docPart w:val="0DD213C3B82B41BB99C19CF560220176"/>
            </w:placeholder>
            <w:showingPlcHdr/>
          </w:sdtPr>
          <w:sdtContent>
            <w:tc>
              <w:tcPr>
                <w:tcW w:w="2718" w:type="dxa"/>
              </w:tcPr>
              <w:p w:rsidR="00917DF8" w:rsidRPr="000F1DF9" w:rsidRDefault="00917DF8" w:rsidP="00C65088">
                <w:pPr>
                  <w:rPr>
                    <w:rFonts w:cs="Times New Roman"/>
                    <w:szCs w:val="24"/>
                  </w:rPr>
                </w:pPr>
              </w:p>
            </w:tc>
          </w:sdtContent>
        </w:sdt>
        <w:tc>
          <w:tcPr>
            <w:tcW w:w="6858" w:type="dxa"/>
          </w:tcPr>
          <w:p w:rsidR="00917DF8" w:rsidRPr="005C2A78" w:rsidRDefault="00917DF8" w:rsidP="00073EDD">
            <w:pPr>
              <w:jc w:val="right"/>
              <w:rPr>
                <w:rFonts w:cs="Times New Roman"/>
                <w:szCs w:val="24"/>
              </w:rPr>
            </w:pPr>
            <w:sdt>
              <w:sdtPr>
                <w:rPr>
                  <w:rFonts w:cs="Times New Roman"/>
                  <w:szCs w:val="24"/>
                </w:rPr>
                <w:alias w:val="Author Label"/>
                <w:tag w:val="By"/>
                <w:id w:val="72399597"/>
                <w:lock w:val="sdtLocked"/>
                <w:placeholder>
                  <w:docPart w:val="6D4ADE84A5354B8E95FD90F22870F1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155647FF3B477C873AB7C792C60E5E"/>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071987D3845F4D838E2CB496593DA959"/>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E8A8088DA29D4516ADC6BC2A6AECEB4D"/>
                </w:placeholder>
                <w:showingPlcHdr/>
              </w:sdtPr>
              <w:sdtContent/>
            </w:sdt>
          </w:p>
        </w:tc>
      </w:tr>
      <w:tr w:rsidR="00917DF8" w:rsidTr="000F1DF9">
        <w:tc>
          <w:tcPr>
            <w:tcW w:w="2718" w:type="dxa"/>
          </w:tcPr>
          <w:p w:rsidR="00917DF8" w:rsidRPr="00BC7495" w:rsidRDefault="00917DF8" w:rsidP="000F1DF9">
            <w:pPr>
              <w:rPr>
                <w:rFonts w:cs="Times New Roman"/>
                <w:szCs w:val="24"/>
              </w:rPr>
            </w:pPr>
          </w:p>
        </w:tc>
        <w:sdt>
          <w:sdtPr>
            <w:rPr>
              <w:rFonts w:cs="Times New Roman"/>
              <w:szCs w:val="24"/>
            </w:rPr>
            <w:alias w:val="Committee"/>
            <w:tag w:val="Committee"/>
            <w:id w:val="1914272295"/>
            <w:lock w:val="sdtContentLocked"/>
            <w:placeholder>
              <w:docPart w:val="EA5BDA8D0435493196A94423A49AA8CF"/>
            </w:placeholder>
          </w:sdtPr>
          <w:sdtContent>
            <w:tc>
              <w:tcPr>
                <w:tcW w:w="6858" w:type="dxa"/>
              </w:tcPr>
              <w:p w:rsidR="00917DF8" w:rsidRPr="00FF6471" w:rsidRDefault="00917DF8" w:rsidP="000F1DF9">
                <w:pPr>
                  <w:jc w:val="right"/>
                  <w:rPr>
                    <w:rFonts w:cs="Times New Roman"/>
                    <w:szCs w:val="24"/>
                  </w:rPr>
                </w:pPr>
                <w:r>
                  <w:rPr>
                    <w:rFonts w:cs="Times New Roman"/>
                    <w:szCs w:val="24"/>
                  </w:rPr>
                  <w:t>Water, Agriculture &amp; Rural Affairs</w:t>
                </w:r>
              </w:p>
            </w:tc>
          </w:sdtContent>
        </w:sdt>
      </w:tr>
      <w:tr w:rsidR="00917DF8" w:rsidTr="000F1DF9">
        <w:tc>
          <w:tcPr>
            <w:tcW w:w="2718" w:type="dxa"/>
          </w:tcPr>
          <w:p w:rsidR="00917DF8" w:rsidRPr="00BC7495" w:rsidRDefault="00917DF8" w:rsidP="000F1DF9">
            <w:pPr>
              <w:rPr>
                <w:rFonts w:cs="Times New Roman"/>
                <w:szCs w:val="24"/>
              </w:rPr>
            </w:pPr>
          </w:p>
        </w:tc>
        <w:sdt>
          <w:sdtPr>
            <w:rPr>
              <w:rFonts w:cs="Times New Roman"/>
              <w:szCs w:val="24"/>
            </w:rPr>
            <w:alias w:val="Date"/>
            <w:tag w:val="DateContentControl"/>
            <w:id w:val="1178081906"/>
            <w:lock w:val="sdtLocked"/>
            <w:placeholder>
              <w:docPart w:val="01706C3316FC4CED9A4D8B0281DC34DE"/>
            </w:placeholder>
            <w:date w:fullDate="2021-05-19T00:00:00Z">
              <w:dateFormat w:val="M/d/yyyy"/>
              <w:lid w:val="en-US"/>
              <w:storeMappedDataAs w:val="dateTime"/>
              <w:calendar w:val="gregorian"/>
            </w:date>
          </w:sdtPr>
          <w:sdtContent>
            <w:tc>
              <w:tcPr>
                <w:tcW w:w="6858" w:type="dxa"/>
              </w:tcPr>
              <w:p w:rsidR="00917DF8" w:rsidRPr="00FF6471" w:rsidRDefault="00917DF8" w:rsidP="000F1DF9">
                <w:pPr>
                  <w:jc w:val="right"/>
                  <w:rPr>
                    <w:rFonts w:cs="Times New Roman"/>
                    <w:szCs w:val="24"/>
                  </w:rPr>
                </w:pPr>
                <w:r>
                  <w:rPr>
                    <w:rFonts w:cs="Times New Roman"/>
                    <w:szCs w:val="24"/>
                  </w:rPr>
                  <w:t>5/19/2021</w:t>
                </w:r>
              </w:p>
            </w:tc>
          </w:sdtContent>
        </w:sdt>
      </w:tr>
      <w:tr w:rsidR="00917DF8" w:rsidTr="000F1DF9">
        <w:tc>
          <w:tcPr>
            <w:tcW w:w="2718" w:type="dxa"/>
          </w:tcPr>
          <w:p w:rsidR="00917DF8" w:rsidRPr="00BC7495" w:rsidRDefault="00917DF8" w:rsidP="000F1DF9">
            <w:pPr>
              <w:rPr>
                <w:rFonts w:cs="Times New Roman"/>
                <w:szCs w:val="24"/>
              </w:rPr>
            </w:pPr>
          </w:p>
        </w:tc>
        <w:sdt>
          <w:sdtPr>
            <w:rPr>
              <w:rFonts w:cs="Times New Roman"/>
              <w:szCs w:val="24"/>
            </w:rPr>
            <w:alias w:val="BA Version"/>
            <w:tag w:val="BAVersion"/>
            <w:id w:val="-1685590809"/>
            <w:lock w:val="sdtContentLocked"/>
            <w:placeholder>
              <w:docPart w:val="640E39A90F944E578156F0CC6F2F17A8"/>
            </w:placeholder>
          </w:sdtPr>
          <w:sdtContent>
            <w:tc>
              <w:tcPr>
                <w:tcW w:w="6858" w:type="dxa"/>
              </w:tcPr>
              <w:p w:rsidR="00917DF8" w:rsidRPr="00FF6471" w:rsidRDefault="00917DF8" w:rsidP="000F1DF9">
                <w:pPr>
                  <w:jc w:val="right"/>
                  <w:rPr>
                    <w:rFonts w:cs="Times New Roman"/>
                    <w:szCs w:val="24"/>
                  </w:rPr>
                </w:pPr>
                <w:r>
                  <w:rPr>
                    <w:rFonts w:cs="Times New Roman"/>
                    <w:szCs w:val="24"/>
                  </w:rPr>
                  <w:t>Committee Report (Substituted)</w:t>
                </w:r>
              </w:p>
            </w:tc>
          </w:sdtContent>
        </w:sdt>
      </w:tr>
    </w:tbl>
    <w:p w:rsidR="00917DF8" w:rsidRPr="00FF6471" w:rsidRDefault="00917DF8" w:rsidP="000F1DF9">
      <w:pPr>
        <w:spacing w:after="0" w:line="240" w:lineRule="auto"/>
        <w:rPr>
          <w:rFonts w:cs="Times New Roman"/>
          <w:szCs w:val="24"/>
        </w:rPr>
      </w:pPr>
    </w:p>
    <w:p w:rsidR="00917DF8" w:rsidRPr="00FF6471" w:rsidRDefault="00917DF8" w:rsidP="000F1DF9">
      <w:pPr>
        <w:spacing w:after="0" w:line="240" w:lineRule="auto"/>
        <w:rPr>
          <w:rFonts w:cs="Times New Roman"/>
          <w:szCs w:val="24"/>
        </w:rPr>
      </w:pPr>
    </w:p>
    <w:p w:rsidR="00917DF8" w:rsidRPr="00FF6471" w:rsidRDefault="00917D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84AF57751E419D8F6B28DBFA881B1A"/>
        </w:placeholder>
      </w:sdtPr>
      <w:sdtContent>
        <w:p w:rsidR="00917DF8" w:rsidRDefault="00917D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6B9A9EED654868BEA4E1D415C8BF58"/>
        </w:placeholder>
      </w:sdtPr>
      <w:sdtContent>
        <w:p w:rsidR="00917DF8" w:rsidRDefault="00917DF8" w:rsidP="0012792B">
          <w:pPr>
            <w:pStyle w:val="NormalWeb"/>
            <w:spacing w:before="0" w:beforeAutospacing="0" w:after="0" w:afterAutospacing="0"/>
            <w:ind w:left="10"/>
            <w:jc w:val="both"/>
            <w:divId w:val="1467234439"/>
            <w:rPr>
              <w:rFonts w:eastAsia="Times New Roman"/>
              <w:bCs/>
            </w:rPr>
          </w:pPr>
        </w:p>
        <w:p w:rsidR="00917DF8" w:rsidRPr="00A30E4C" w:rsidRDefault="00917DF8" w:rsidP="0012792B">
          <w:pPr>
            <w:pStyle w:val="NormalWeb"/>
            <w:spacing w:before="0" w:beforeAutospacing="0" w:after="0" w:afterAutospacing="0"/>
            <w:ind w:left="10"/>
            <w:jc w:val="both"/>
            <w:divId w:val="1467234439"/>
          </w:pPr>
          <w:r w:rsidRPr="00A30E4C">
            <w:t>A municipality may require that all water and sewer facilities for a service area within the extraterritorial jurisdiction of the municipality use the municipality's standards for design and construction in accordance with the municipality's standards for facilities rather than in accordance with the more appropriate Public Utility Commission of Texas (PUC) standards. It has been suggested that, as a result, a retail public utility design and construction process in areas within the extraterritorial jurisdiction of a municipality, specifically fast-growing areas, can get delayed for long periods of time. H.B. 3476 seeks to address this issue by amending the Water Code to require the PUC to include, as a condition of a certificate of public convenience and necessity for a service area within the extraterritorial jurisdiction of certain municipalities, that all water and sewer facilities be designed and constructed in accordance with Texas Commission on Environmental Quality standards for those facilities. </w:t>
          </w:r>
        </w:p>
        <w:p w:rsidR="00917DF8" w:rsidRPr="00D70925" w:rsidRDefault="00917DF8" w:rsidP="0012792B">
          <w:pPr>
            <w:spacing w:after="0" w:line="240" w:lineRule="auto"/>
            <w:jc w:val="both"/>
            <w:rPr>
              <w:rFonts w:eastAsia="Times New Roman" w:cs="Times New Roman"/>
              <w:bCs/>
              <w:szCs w:val="24"/>
            </w:rPr>
          </w:pPr>
        </w:p>
      </w:sdtContent>
    </w:sdt>
    <w:p w:rsidR="00917DF8" w:rsidRDefault="00917DF8" w:rsidP="00A30E4C">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917DF8" w:rsidRDefault="00917DF8" w:rsidP="00A30E4C">
      <w:pPr>
        <w:spacing w:after="0" w:line="240" w:lineRule="auto"/>
        <w:jc w:val="both"/>
        <w:rPr>
          <w:rFonts w:cs="Times New Roman"/>
          <w:szCs w:val="24"/>
        </w:rPr>
      </w:pPr>
    </w:p>
    <w:p w:rsidR="00917DF8" w:rsidRPr="00A30E4C" w:rsidRDefault="00917DF8" w:rsidP="00A30E4C">
      <w:pPr>
        <w:spacing w:after="0" w:line="240" w:lineRule="auto"/>
        <w:jc w:val="both"/>
        <w:rPr>
          <w:rFonts w:cs="Times New Roman"/>
          <w:b/>
          <w:szCs w:val="24"/>
          <w:u w:val="single"/>
        </w:rPr>
      </w:pPr>
      <w:r>
        <w:rPr>
          <w:rFonts w:cs="Times New Roman"/>
          <w:szCs w:val="24"/>
        </w:rPr>
        <w:t xml:space="preserve">C.S.H.B. 3476 </w:t>
      </w:r>
      <w:bookmarkStart w:id="1" w:name="AmendsCurrentLaw"/>
      <w:bookmarkEnd w:id="1"/>
      <w:r>
        <w:rPr>
          <w:rFonts w:cs="Times New Roman"/>
          <w:szCs w:val="24"/>
        </w:rPr>
        <w:t xml:space="preserve">amends current law </w:t>
      </w:r>
      <w:r w:rsidRPr="00A30E4C">
        <w:rPr>
          <w:rFonts w:cs="Times New Roman"/>
          <w:szCs w:val="24"/>
        </w:rPr>
        <w:t>relating to certificates of public convenience and necessity issued to water utilities inside the boundaries or extraterritorial jurisdiction of certain municipalities.</w:t>
      </w:r>
    </w:p>
    <w:p w:rsidR="00917DF8" w:rsidRPr="00A30E4C" w:rsidRDefault="00917DF8" w:rsidP="000F1DF9">
      <w:pPr>
        <w:spacing w:after="0" w:line="240" w:lineRule="auto"/>
        <w:jc w:val="both"/>
        <w:rPr>
          <w:rFonts w:eastAsia="Times New Roman" w:cs="Times New Roman"/>
          <w:szCs w:val="24"/>
        </w:rPr>
      </w:pPr>
    </w:p>
    <w:p w:rsidR="00917DF8" w:rsidRPr="005C2A78" w:rsidRDefault="00917D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8F32837C54D9488021BC1EFDF8F1A"/>
          </w:placeholder>
        </w:sdtPr>
        <w:sdtContent>
          <w:r>
            <w:rPr>
              <w:rFonts w:eastAsia="Times New Roman" w:cs="Times New Roman"/>
              <w:b/>
              <w:szCs w:val="24"/>
              <w:u w:val="single"/>
            </w:rPr>
            <w:t>RULEMAKING AUTHORITY</w:t>
          </w:r>
        </w:sdtContent>
      </w:sdt>
    </w:p>
    <w:p w:rsidR="00917DF8" w:rsidRPr="006529C4" w:rsidRDefault="00917DF8" w:rsidP="00774EC7">
      <w:pPr>
        <w:spacing w:after="0" w:line="240" w:lineRule="auto"/>
        <w:jc w:val="both"/>
        <w:rPr>
          <w:rFonts w:cs="Times New Roman"/>
          <w:szCs w:val="24"/>
        </w:rPr>
      </w:pPr>
    </w:p>
    <w:p w:rsidR="00917DF8" w:rsidRPr="006529C4" w:rsidRDefault="00917D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7DF8" w:rsidRPr="006529C4" w:rsidRDefault="00917DF8" w:rsidP="00774EC7">
      <w:pPr>
        <w:spacing w:after="0" w:line="240" w:lineRule="auto"/>
        <w:jc w:val="both"/>
        <w:rPr>
          <w:rFonts w:cs="Times New Roman"/>
          <w:szCs w:val="24"/>
        </w:rPr>
      </w:pPr>
    </w:p>
    <w:p w:rsidR="00917DF8" w:rsidRPr="005C2A78" w:rsidRDefault="00917D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CF591E0963428DBB9BA6C830DD28A9"/>
          </w:placeholder>
        </w:sdtPr>
        <w:sdtContent>
          <w:r>
            <w:rPr>
              <w:rFonts w:eastAsia="Times New Roman" w:cs="Times New Roman"/>
              <w:b/>
              <w:szCs w:val="24"/>
              <w:u w:val="single"/>
            </w:rPr>
            <w:t>SECTION BY SECTION ANALYSIS</w:t>
          </w:r>
        </w:sdtContent>
      </w:sdt>
    </w:p>
    <w:p w:rsidR="00917DF8" w:rsidRPr="005C2A78" w:rsidRDefault="00917DF8" w:rsidP="000F1DF9">
      <w:pPr>
        <w:spacing w:after="0" w:line="240" w:lineRule="auto"/>
        <w:jc w:val="both"/>
        <w:rPr>
          <w:rFonts w:eastAsia="Times New Roman" w:cs="Times New Roman"/>
          <w:szCs w:val="24"/>
        </w:rPr>
      </w:pPr>
    </w:p>
    <w:p w:rsidR="00917DF8" w:rsidRPr="00907A34" w:rsidRDefault="00917DF8" w:rsidP="0012792B">
      <w:pPr>
        <w:spacing w:after="0" w:line="240" w:lineRule="auto"/>
        <w:jc w:val="both"/>
        <w:rPr>
          <w:rFonts w:eastAsia="Times New Roman" w:cs="Times New Roman"/>
          <w:szCs w:val="24"/>
        </w:rPr>
      </w:pPr>
      <w:r w:rsidRPr="005C2A78">
        <w:rPr>
          <w:rFonts w:eastAsia="Times New Roman" w:cs="Times New Roman"/>
          <w:szCs w:val="24"/>
        </w:rPr>
        <w:t>SECTION 1.</w:t>
      </w:r>
      <w:r w:rsidRPr="00907A34">
        <w:t xml:space="preserve"> </w:t>
      </w:r>
      <w:r>
        <w:t xml:space="preserve">Amends </w:t>
      </w:r>
      <w:r w:rsidRPr="00907A34">
        <w:rPr>
          <w:rFonts w:eastAsia="Times New Roman" w:cs="Times New Roman"/>
          <w:szCs w:val="24"/>
        </w:rPr>
        <w:t>Section 13.245, Water Code, by amending Subsections (b), (c-3), (c-4), and (c-5) and add</w:t>
      </w:r>
      <w:r>
        <w:rPr>
          <w:rFonts w:eastAsia="Times New Roman" w:cs="Times New Roman"/>
          <w:szCs w:val="24"/>
        </w:rPr>
        <w:t xml:space="preserve">ing Subsection (c-6), </w:t>
      </w:r>
      <w:r w:rsidRPr="00907A34">
        <w:rPr>
          <w:rFonts w:eastAsia="Times New Roman" w:cs="Times New Roman"/>
          <w:szCs w:val="24"/>
        </w:rPr>
        <w:t>as follows:</w:t>
      </w:r>
    </w:p>
    <w:p w:rsidR="00917DF8" w:rsidRPr="00907A34" w:rsidRDefault="00917DF8" w:rsidP="0012792B">
      <w:pPr>
        <w:spacing w:after="0" w:line="240" w:lineRule="auto"/>
        <w:jc w:val="both"/>
        <w:rPr>
          <w:rFonts w:eastAsia="Times New Roman" w:cs="Times New Roman"/>
          <w:szCs w:val="24"/>
        </w:rPr>
      </w:pPr>
    </w:p>
    <w:p w:rsidR="00917DF8" w:rsidRPr="00907A34" w:rsidRDefault="00917DF8" w:rsidP="0012792B">
      <w:pPr>
        <w:spacing w:after="0" w:line="240" w:lineRule="auto"/>
        <w:ind w:left="720"/>
        <w:jc w:val="both"/>
        <w:rPr>
          <w:rFonts w:eastAsia="Times New Roman" w:cs="Times New Roman"/>
          <w:szCs w:val="24"/>
        </w:rPr>
      </w:pPr>
      <w:r w:rsidRPr="00907A34">
        <w:rPr>
          <w:rFonts w:eastAsia="Times New Roman" w:cs="Times New Roman"/>
          <w:szCs w:val="24"/>
        </w:rPr>
        <w:t>(b)</w:t>
      </w:r>
      <w:r w:rsidRPr="00A30E4C">
        <w:t xml:space="preserve"> </w:t>
      </w:r>
      <w:r>
        <w:t>Prohibits the Public Utility Commission (PUC), e</w:t>
      </w:r>
      <w:r>
        <w:rPr>
          <w:rFonts w:eastAsia="Times New Roman" w:cs="Times New Roman"/>
          <w:szCs w:val="24"/>
        </w:rPr>
        <w:t>xcept as provided by certain subsections</w:t>
      </w:r>
      <w:r w:rsidRPr="00A30E4C">
        <w:rPr>
          <w:rFonts w:eastAsia="Times New Roman" w:cs="Times New Roman"/>
          <w:szCs w:val="24"/>
        </w:rPr>
        <w:t xml:space="preserve">, </w:t>
      </w:r>
      <w:r>
        <w:rPr>
          <w:rFonts w:eastAsia="Times New Roman" w:cs="Times New Roman"/>
          <w:szCs w:val="24"/>
        </w:rPr>
        <w:t>from granting</w:t>
      </w:r>
      <w:r w:rsidRPr="00A30E4C">
        <w:rPr>
          <w:rFonts w:eastAsia="Times New Roman" w:cs="Times New Roman"/>
          <w:szCs w:val="24"/>
        </w:rPr>
        <w:t xml:space="preserve"> to a retail public utility a certificate of public convenience and necessity for a service area within the boundaries or extraterritorial jurisdiction of a municipality without the consent of the municipality. </w:t>
      </w:r>
      <w:r>
        <w:rPr>
          <w:rFonts w:eastAsia="Times New Roman" w:cs="Times New Roman"/>
          <w:szCs w:val="24"/>
        </w:rPr>
        <w:t>Prohibits the municipality from</w:t>
      </w:r>
      <w:r w:rsidRPr="00A30E4C">
        <w:rPr>
          <w:rFonts w:eastAsia="Times New Roman" w:cs="Times New Roman"/>
          <w:szCs w:val="24"/>
        </w:rPr>
        <w:t xml:space="preserve"> unreasonably withhold</w:t>
      </w:r>
      <w:r>
        <w:rPr>
          <w:rFonts w:eastAsia="Times New Roman" w:cs="Times New Roman"/>
          <w:szCs w:val="24"/>
        </w:rPr>
        <w:t>ing</w:t>
      </w:r>
      <w:r w:rsidRPr="00A30E4C">
        <w:rPr>
          <w:rFonts w:eastAsia="Times New Roman" w:cs="Times New Roman"/>
          <w:szCs w:val="24"/>
        </w:rPr>
        <w:t xml:space="preserve"> the consent.</w:t>
      </w:r>
      <w:r w:rsidRPr="00907A34">
        <w:rPr>
          <w:rFonts w:eastAsia="Times New Roman" w:cs="Times New Roman"/>
          <w:szCs w:val="24"/>
        </w:rPr>
        <w:t xml:space="preserve"> </w:t>
      </w:r>
      <w:r>
        <w:rPr>
          <w:rFonts w:eastAsia="Times New Roman" w:cs="Times New Roman"/>
          <w:szCs w:val="24"/>
        </w:rPr>
        <w:t>Deletes existing text authorizing a municipality, as a condition of the consent, to require that all water and sewer facilities be designed and constructed in accordance with the municipality's standards for facilities.</w:t>
      </w:r>
    </w:p>
    <w:p w:rsidR="00917DF8" w:rsidRPr="00907A34" w:rsidRDefault="00917DF8" w:rsidP="0012792B">
      <w:pPr>
        <w:spacing w:after="0" w:line="240" w:lineRule="auto"/>
        <w:jc w:val="both"/>
        <w:rPr>
          <w:rFonts w:eastAsia="Times New Roman" w:cs="Times New Roman"/>
          <w:szCs w:val="24"/>
        </w:rPr>
      </w:pPr>
    </w:p>
    <w:p w:rsidR="00917DF8" w:rsidRPr="00907A34" w:rsidRDefault="00917DF8" w:rsidP="0012792B">
      <w:pPr>
        <w:spacing w:after="0" w:line="240" w:lineRule="auto"/>
        <w:ind w:left="720"/>
        <w:jc w:val="both"/>
        <w:rPr>
          <w:rFonts w:eastAsia="Times New Roman" w:cs="Times New Roman"/>
          <w:szCs w:val="24"/>
        </w:rPr>
      </w:pPr>
      <w:r w:rsidRPr="00907A34">
        <w:rPr>
          <w:rFonts w:eastAsia="Times New Roman" w:cs="Times New Roman"/>
          <w:szCs w:val="24"/>
        </w:rPr>
        <w:t xml:space="preserve">(c-3) </w:t>
      </w:r>
      <w:r>
        <w:rPr>
          <w:rFonts w:eastAsia="Times New Roman" w:cs="Times New Roman"/>
          <w:szCs w:val="24"/>
        </w:rPr>
        <w:t>Requires the PUC</w:t>
      </w:r>
      <w:r w:rsidRPr="00907A34">
        <w:rPr>
          <w:rFonts w:eastAsia="Times New Roman" w:cs="Times New Roman"/>
          <w:szCs w:val="24"/>
        </w:rPr>
        <w:t xml:space="preserve"> </w:t>
      </w:r>
      <w:r>
        <w:rPr>
          <w:rFonts w:eastAsia="Times New Roman" w:cs="Times New Roman"/>
          <w:szCs w:val="24"/>
        </w:rPr>
        <w:t>to</w:t>
      </w:r>
      <w:r w:rsidRPr="00907A34">
        <w:rPr>
          <w:rFonts w:eastAsia="Times New Roman" w:cs="Times New Roman"/>
          <w:szCs w:val="24"/>
        </w:rPr>
        <w:t xml:space="preserve"> include, as a condition of a certificate of public convenience and necessity granted under Subsection (c-1) </w:t>
      </w:r>
      <w:r>
        <w:rPr>
          <w:rFonts w:eastAsia="Times New Roman" w:cs="Times New Roman"/>
          <w:szCs w:val="24"/>
        </w:rPr>
        <w:t xml:space="preserve">(relating to authorizing the PUC to grant the certificate of public convenience and necessity without consent of the municipality under certain conditions) </w:t>
      </w:r>
      <w:r w:rsidRPr="00907A34">
        <w:rPr>
          <w:rFonts w:eastAsia="Times New Roman" w:cs="Times New Roman"/>
          <w:szCs w:val="24"/>
        </w:rPr>
        <w:t>or (c-2)</w:t>
      </w:r>
      <w:r>
        <w:rPr>
          <w:rFonts w:eastAsia="Times New Roman" w:cs="Times New Roman"/>
          <w:szCs w:val="24"/>
        </w:rPr>
        <w:t xml:space="preserve"> (relating to authorizing the PUC to grant the certificate of public convenience and necessity to the retail public utility at a certain time)</w:t>
      </w:r>
      <w:r w:rsidRPr="00907A34">
        <w:rPr>
          <w:rFonts w:eastAsia="Times New Roman" w:cs="Times New Roman"/>
          <w:szCs w:val="24"/>
        </w:rPr>
        <w:t xml:space="preserve"> for a service area within the boundaries of a municipality, that all water and sewer facilities be designed and constructed in accordance with the municipality's standards for water and sewer facilities.</w:t>
      </w:r>
    </w:p>
    <w:p w:rsidR="00917DF8" w:rsidRPr="00907A34" w:rsidRDefault="00917DF8" w:rsidP="0012792B">
      <w:pPr>
        <w:spacing w:after="0" w:line="240" w:lineRule="auto"/>
        <w:jc w:val="both"/>
        <w:rPr>
          <w:rFonts w:eastAsia="Times New Roman" w:cs="Times New Roman"/>
          <w:szCs w:val="24"/>
        </w:rPr>
      </w:pPr>
    </w:p>
    <w:p w:rsidR="00917DF8" w:rsidRDefault="00917DF8" w:rsidP="0012792B">
      <w:pPr>
        <w:spacing w:after="0" w:line="240" w:lineRule="auto"/>
        <w:ind w:left="720"/>
        <w:jc w:val="both"/>
        <w:rPr>
          <w:rFonts w:eastAsia="Times New Roman" w:cs="Times New Roman"/>
          <w:szCs w:val="24"/>
        </w:rPr>
      </w:pPr>
      <w:r>
        <w:rPr>
          <w:rFonts w:eastAsia="Times New Roman" w:cs="Times New Roman"/>
          <w:szCs w:val="24"/>
        </w:rPr>
        <w:t>(c-4) Requires the PUC to</w:t>
      </w:r>
      <w:r w:rsidRPr="00907A34">
        <w:rPr>
          <w:rFonts w:eastAsia="Times New Roman" w:cs="Times New Roman"/>
          <w:szCs w:val="24"/>
        </w:rPr>
        <w:t xml:space="preserve"> include, as a condition of a certificate of public convenience and necessity granted under </w:t>
      </w:r>
      <w:r>
        <w:rPr>
          <w:rFonts w:eastAsia="Times New Roman" w:cs="Times New Roman"/>
          <w:szCs w:val="24"/>
        </w:rPr>
        <w:t>Section 13.245 (Municipal Boundaries or Extraterritorial Jurisdiction or Certain Municipalities)</w:t>
      </w:r>
      <w:r w:rsidRPr="00907A34">
        <w:rPr>
          <w:rFonts w:eastAsia="Times New Roman" w:cs="Times New Roman"/>
          <w:szCs w:val="24"/>
        </w:rPr>
        <w:t xml:space="preserve"> for a service area within the extraterritorial jurisdiction of a municipality, that all water and sewer facilities be designed and</w:t>
      </w:r>
      <w:r>
        <w:rPr>
          <w:rFonts w:eastAsia="Times New Roman" w:cs="Times New Roman"/>
          <w:szCs w:val="24"/>
        </w:rPr>
        <w:t xml:space="preserve"> constructed in accordance with:</w:t>
      </w:r>
    </w:p>
    <w:p w:rsidR="00917DF8" w:rsidRDefault="00917DF8" w:rsidP="0012792B">
      <w:pPr>
        <w:spacing w:after="0" w:line="240" w:lineRule="auto"/>
        <w:ind w:left="720"/>
        <w:jc w:val="both"/>
        <w:rPr>
          <w:rFonts w:eastAsia="Times New Roman" w:cs="Times New Roman"/>
          <w:szCs w:val="24"/>
        </w:rPr>
      </w:pPr>
    </w:p>
    <w:p w:rsidR="00917DF8" w:rsidRDefault="00917DF8" w:rsidP="0012792B">
      <w:pPr>
        <w:spacing w:after="0" w:line="240" w:lineRule="auto"/>
        <w:ind w:left="1440"/>
        <w:jc w:val="both"/>
        <w:rPr>
          <w:rFonts w:eastAsia="Times New Roman" w:cs="Times New Roman"/>
          <w:szCs w:val="24"/>
        </w:rPr>
      </w:pPr>
      <w:r>
        <w:rPr>
          <w:rFonts w:eastAsia="Times New Roman" w:cs="Times New Roman"/>
          <w:szCs w:val="24"/>
        </w:rPr>
        <w:t>(1) the Texas Commission on Environmental Quality's (TCEQ) standards for water and sewer facilities applicable to water systems that serve greater than 250 connections; or</w:t>
      </w:r>
    </w:p>
    <w:p w:rsidR="00917DF8" w:rsidRDefault="00917DF8" w:rsidP="0012792B">
      <w:pPr>
        <w:spacing w:after="0" w:line="240" w:lineRule="auto"/>
        <w:ind w:left="1440"/>
        <w:jc w:val="both"/>
        <w:rPr>
          <w:rFonts w:eastAsia="Times New Roman" w:cs="Times New Roman"/>
          <w:szCs w:val="24"/>
        </w:rPr>
      </w:pPr>
    </w:p>
    <w:p w:rsidR="00917DF8" w:rsidRDefault="00917DF8" w:rsidP="0012792B">
      <w:pPr>
        <w:spacing w:after="0" w:line="240" w:lineRule="auto"/>
        <w:ind w:left="1440"/>
        <w:jc w:val="both"/>
        <w:rPr>
          <w:rFonts w:eastAsia="Times New Roman" w:cs="Times New Roman"/>
          <w:szCs w:val="24"/>
        </w:rPr>
      </w:pPr>
      <w:r>
        <w:rPr>
          <w:rFonts w:eastAsia="Times New Roman" w:cs="Times New Roman"/>
          <w:szCs w:val="24"/>
        </w:rPr>
        <w:t>(2) TCEQ's standards for water and sewer facilities applicable to water systems that serve 250 or fewer connections, if the PUC determines that standards for water and sewer facilities applicable to water systems that serve 250 or fewer connections are appropriate for the service area and that regionalization of the retail public utility or consolidation of the retail public utility with another retail public utility is not economically feasible under Section 13.241(d) (relating to requiring an applicant for a certificate of convenience and necessity to demonstrate that regionalization or consolidation with another retail public utility is not economically feasible).</w:t>
      </w:r>
    </w:p>
    <w:p w:rsidR="00917DF8" w:rsidRDefault="00917DF8" w:rsidP="0012792B">
      <w:pPr>
        <w:spacing w:after="0" w:line="240" w:lineRule="auto"/>
        <w:ind w:left="720"/>
        <w:jc w:val="both"/>
        <w:rPr>
          <w:rFonts w:eastAsia="Times New Roman" w:cs="Times New Roman"/>
          <w:szCs w:val="24"/>
        </w:rPr>
      </w:pPr>
    </w:p>
    <w:p w:rsidR="00917DF8" w:rsidRPr="00907A34" w:rsidRDefault="00917DF8" w:rsidP="0012792B">
      <w:pPr>
        <w:spacing w:after="0" w:line="240" w:lineRule="auto"/>
        <w:ind w:left="720"/>
        <w:jc w:val="both"/>
        <w:rPr>
          <w:rFonts w:eastAsia="Times New Roman" w:cs="Times New Roman"/>
          <w:szCs w:val="24"/>
        </w:rPr>
      </w:pPr>
      <w:r>
        <w:rPr>
          <w:rFonts w:eastAsia="Times New Roman" w:cs="Times New Roman"/>
          <w:szCs w:val="24"/>
        </w:rPr>
        <w:t xml:space="preserve">(c-5) Creates this subsection from existing text and makes conforming and nonsubstantive changes.  </w:t>
      </w:r>
    </w:p>
    <w:p w:rsidR="00917DF8" w:rsidRPr="00907A34" w:rsidRDefault="00917DF8" w:rsidP="0012792B">
      <w:pPr>
        <w:spacing w:after="0" w:line="240" w:lineRule="auto"/>
        <w:jc w:val="both"/>
        <w:rPr>
          <w:rFonts w:eastAsia="Times New Roman" w:cs="Times New Roman"/>
          <w:szCs w:val="24"/>
        </w:rPr>
      </w:pPr>
    </w:p>
    <w:p w:rsidR="00917DF8" w:rsidRDefault="00917DF8" w:rsidP="0012792B">
      <w:pPr>
        <w:spacing w:after="0" w:line="240" w:lineRule="auto"/>
        <w:ind w:left="720"/>
        <w:jc w:val="both"/>
        <w:rPr>
          <w:rFonts w:eastAsia="Times New Roman" w:cs="Times New Roman"/>
          <w:szCs w:val="24"/>
        </w:rPr>
      </w:pPr>
      <w:r>
        <w:rPr>
          <w:rFonts w:eastAsia="Times New Roman" w:cs="Times New Roman"/>
          <w:szCs w:val="24"/>
        </w:rPr>
        <w:t>(c-6)</w:t>
      </w:r>
      <w:r w:rsidRPr="00907A34">
        <w:rPr>
          <w:rFonts w:eastAsia="Times New Roman" w:cs="Times New Roman"/>
          <w:szCs w:val="24"/>
        </w:rPr>
        <w:t xml:space="preserve"> </w:t>
      </w:r>
      <w:r>
        <w:rPr>
          <w:rFonts w:eastAsia="Times New Roman" w:cs="Times New Roman"/>
          <w:szCs w:val="24"/>
        </w:rPr>
        <w:t xml:space="preserve">Creates this subsection from existing text and makes conforming and nonsubstantive changes.  </w:t>
      </w:r>
    </w:p>
    <w:p w:rsidR="00917DF8" w:rsidRDefault="00917DF8" w:rsidP="0012792B">
      <w:pPr>
        <w:spacing w:after="0" w:line="240" w:lineRule="auto"/>
        <w:ind w:left="720"/>
        <w:jc w:val="both"/>
        <w:rPr>
          <w:rFonts w:eastAsia="Times New Roman" w:cs="Times New Roman"/>
          <w:szCs w:val="24"/>
        </w:rPr>
      </w:pPr>
    </w:p>
    <w:p w:rsidR="00917DF8" w:rsidRPr="00C8671F" w:rsidRDefault="00917DF8" w:rsidP="0012792B">
      <w:pPr>
        <w:spacing w:after="0" w:line="240" w:lineRule="auto"/>
        <w:jc w:val="both"/>
        <w:rPr>
          <w:rFonts w:eastAsia="Times New Roman" w:cs="Times New Roman"/>
          <w:szCs w:val="24"/>
        </w:rPr>
      </w:pPr>
      <w:r>
        <w:rPr>
          <w:rFonts w:eastAsia="Times New Roman" w:cs="Times New Roman"/>
          <w:szCs w:val="24"/>
        </w:rPr>
        <w:t>SECTION 2. Effective date: September 1, 2021.</w:t>
      </w:r>
    </w:p>
    <w:p w:rsidR="00917DF8" w:rsidRPr="00C8671F" w:rsidRDefault="00917DF8" w:rsidP="0012792B">
      <w:pPr>
        <w:spacing w:after="0" w:line="240" w:lineRule="auto"/>
        <w:jc w:val="both"/>
        <w:rPr>
          <w:rFonts w:eastAsia="Times New Roman" w:cs="Times New Roman"/>
          <w:szCs w:val="24"/>
        </w:rPr>
      </w:pPr>
    </w:p>
    <w:sectPr w:rsidR="00917D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D8" w:rsidRDefault="005E34D8" w:rsidP="000F1DF9">
      <w:pPr>
        <w:spacing w:after="0" w:line="240" w:lineRule="auto"/>
      </w:pPr>
      <w:r>
        <w:separator/>
      </w:r>
    </w:p>
  </w:endnote>
  <w:endnote w:type="continuationSeparator" w:id="0">
    <w:p w:rsidR="005E34D8" w:rsidRDefault="005E34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34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7DF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7DF8">
                <w:rPr>
                  <w:sz w:val="20"/>
                  <w:szCs w:val="20"/>
                </w:rPr>
                <w:t>C.S.H.B. 3476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7D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34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7D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7D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D8" w:rsidRDefault="005E34D8" w:rsidP="000F1DF9">
      <w:pPr>
        <w:spacing w:after="0" w:line="240" w:lineRule="auto"/>
      </w:pPr>
      <w:r>
        <w:separator/>
      </w:r>
    </w:p>
  </w:footnote>
  <w:footnote w:type="continuationSeparator" w:id="0">
    <w:p w:rsidR="005E34D8" w:rsidRDefault="005E34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4D8"/>
    <w:rsid w:val="005F46D7"/>
    <w:rsid w:val="00605CA0"/>
    <w:rsid w:val="006529C4"/>
    <w:rsid w:val="006D756B"/>
    <w:rsid w:val="00774EC7"/>
    <w:rsid w:val="00833061"/>
    <w:rsid w:val="008A6859"/>
    <w:rsid w:val="00917DF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1D12"/>
  <w15:docId w15:val="{D0EB541D-8945-4272-83D9-1C8BF62B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7D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2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62797D1E104C6EA6B5A07A1E9A002C"/>
        <w:category>
          <w:name w:val="General"/>
          <w:gallery w:val="placeholder"/>
        </w:category>
        <w:types>
          <w:type w:val="bbPlcHdr"/>
        </w:types>
        <w:behaviors>
          <w:behavior w:val="content"/>
        </w:behaviors>
        <w:guid w:val="{0FC40356-693C-4E32-B58D-FEB889782111}"/>
      </w:docPartPr>
      <w:docPartBody>
        <w:p w:rsidR="00000000" w:rsidRDefault="00425BA2"/>
      </w:docPartBody>
    </w:docPart>
    <w:docPart>
      <w:docPartPr>
        <w:name w:val="9B9F4AA6493C4236A9D01607C04A8E22"/>
        <w:category>
          <w:name w:val="General"/>
          <w:gallery w:val="placeholder"/>
        </w:category>
        <w:types>
          <w:type w:val="bbPlcHdr"/>
        </w:types>
        <w:behaviors>
          <w:behavior w:val="content"/>
        </w:behaviors>
        <w:guid w:val="{101D4895-9BA3-4214-A4C0-AB545D077E2B}"/>
      </w:docPartPr>
      <w:docPartBody>
        <w:p w:rsidR="00000000" w:rsidRDefault="00425BA2"/>
      </w:docPartBody>
    </w:docPart>
    <w:docPart>
      <w:docPartPr>
        <w:name w:val="300E740FC66E403FAC0928452CEBC2BF"/>
        <w:category>
          <w:name w:val="General"/>
          <w:gallery w:val="placeholder"/>
        </w:category>
        <w:types>
          <w:type w:val="bbPlcHdr"/>
        </w:types>
        <w:behaviors>
          <w:behavior w:val="content"/>
        </w:behaviors>
        <w:guid w:val="{7EA86BAF-71B8-472F-A108-581D48217EB8}"/>
      </w:docPartPr>
      <w:docPartBody>
        <w:p w:rsidR="00000000" w:rsidRDefault="00425BA2"/>
      </w:docPartBody>
    </w:docPart>
    <w:docPart>
      <w:docPartPr>
        <w:name w:val="0DD213C3B82B41BB99C19CF560220176"/>
        <w:category>
          <w:name w:val="General"/>
          <w:gallery w:val="placeholder"/>
        </w:category>
        <w:types>
          <w:type w:val="bbPlcHdr"/>
        </w:types>
        <w:behaviors>
          <w:behavior w:val="content"/>
        </w:behaviors>
        <w:guid w:val="{E9FC12DF-4BFC-4D04-9713-FA90BC822F20}"/>
      </w:docPartPr>
      <w:docPartBody>
        <w:p w:rsidR="00000000" w:rsidRDefault="00425BA2"/>
      </w:docPartBody>
    </w:docPart>
    <w:docPart>
      <w:docPartPr>
        <w:name w:val="6D4ADE84A5354B8E95FD90F22870F1D7"/>
        <w:category>
          <w:name w:val="General"/>
          <w:gallery w:val="placeholder"/>
        </w:category>
        <w:types>
          <w:type w:val="bbPlcHdr"/>
        </w:types>
        <w:behaviors>
          <w:behavior w:val="content"/>
        </w:behaviors>
        <w:guid w:val="{B87F3F26-61F1-44C3-8901-A6581D114440}"/>
      </w:docPartPr>
      <w:docPartBody>
        <w:p w:rsidR="00000000" w:rsidRDefault="00425BA2"/>
      </w:docPartBody>
    </w:docPart>
    <w:docPart>
      <w:docPartPr>
        <w:name w:val="E3155647FF3B477C873AB7C792C60E5E"/>
        <w:category>
          <w:name w:val="General"/>
          <w:gallery w:val="placeholder"/>
        </w:category>
        <w:types>
          <w:type w:val="bbPlcHdr"/>
        </w:types>
        <w:behaviors>
          <w:behavior w:val="content"/>
        </w:behaviors>
        <w:guid w:val="{5F59C72A-67BB-4061-B1AF-4AED8A41459D}"/>
      </w:docPartPr>
      <w:docPartBody>
        <w:p w:rsidR="00000000" w:rsidRDefault="00425BA2"/>
      </w:docPartBody>
    </w:docPart>
    <w:docPart>
      <w:docPartPr>
        <w:name w:val="071987D3845F4D838E2CB496593DA959"/>
        <w:category>
          <w:name w:val="General"/>
          <w:gallery w:val="placeholder"/>
        </w:category>
        <w:types>
          <w:type w:val="bbPlcHdr"/>
        </w:types>
        <w:behaviors>
          <w:behavior w:val="content"/>
        </w:behaviors>
        <w:guid w:val="{ACE68349-A54F-481B-97E0-E3697FC4C3BB}"/>
      </w:docPartPr>
      <w:docPartBody>
        <w:p w:rsidR="00000000" w:rsidRDefault="00425BA2"/>
      </w:docPartBody>
    </w:docPart>
    <w:docPart>
      <w:docPartPr>
        <w:name w:val="E8A8088DA29D4516ADC6BC2A6AECEB4D"/>
        <w:category>
          <w:name w:val="General"/>
          <w:gallery w:val="placeholder"/>
        </w:category>
        <w:types>
          <w:type w:val="bbPlcHdr"/>
        </w:types>
        <w:behaviors>
          <w:behavior w:val="content"/>
        </w:behaviors>
        <w:guid w:val="{4295E080-EAC0-413B-95C2-D46A8CECD061}"/>
      </w:docPartPr>
      <w:docPartBody>
        <w:p w:rsidR="00000000" w:rsidRDefault="00425BA2"/>
      </w:docPartBody>
    </w:docPart>
    <w:docPart>
      <w:docPartPr>
        <w:name w:val="EA5BDA8D0435493196A94423A49AA8CF"/>
        <w:category>
          <w:name w:val="General"/>
          <w:gallery w:val="placeholder"/>
        </w:category>
        <w:types>
          <w:type w:val="bbPlcHdr"/>
        </w:types>
        <w:behaviors>
          <w:behavior w:val="content"/>
        </w:behaviors>
        <w:guid w:val="{B398AF73-E855-402C-9D18-D1F75DCD0959}"/>
      </w:docPartPr>
      <w:docPartBody>
        <w:p w:rsidR="00000000" w:rsidRDefault="00425BA2"/>
      </w:docPartBody>
    </w:docPart>
    <w:docPart>
      <w:docPartPr>
        <w:name w:val="01706C3316FC4CED9A4D8B0281DC34DE"/>
        <w:category>
          <w:name w:val="General"/>
          <w:gallery w:val="placeholder"/>
        </w:category>
        <w:types>
          <w:type w:val="bbPlcHdr"/>
        </w:types>
        <w:behaviors>
          <w:behavior w:val="content"/>
        </w:behaviors>
        <w:guid w:val="{F7218953-E56C-4D0D-B0FB-58C7D66BE314}"/>
      </w:docPartPr>
      <w:docPartBody>
        <w:p w:rsidR="00000000" w:rsidRDefault="008244D1" w:rsidP="008244D1">
          <w:pPr>
            <w:pStyle w:val="01706C3316FC4CED9A4D8B0281DC34DE"/>
          </w:pPr>
          <w:r w:rsidRPr="00A30DD1">
            <w:rPr>
              <w:rStyle w:val="PlaceholderText"/>
            </w:rPr>
            <w:t>Click here to enter a date.</w:t>
          </w:r>
        </w:p>
      </w:docPartBody>
    </w:docPart>
    <w:docPart>
      <w:docPartPr>
        <w:name w:val="640E39A90F944E578156F0CC6F2F17A8"/>
        <w:category>
          <w:name w:val="General"/>
          <w:gallery w:val="placeholder"/>
        </w:category>
        <w:types>
          <w:type w:val="bbPlcHdr"/>
        </w:types>
        <w:behaviors>
          <w:behavior w:val="content"/>
        </w:behaviors>
        <w:guid w:val="{42DB701B-90B2-4587-AAFD-6E03FCEC4450}"/>
      </w:docPartPr>
      <w:docPartBody>
        <w:p w:rsidR="00000000" w:rsidRDefault="00425BA2"/>
      </w:docPartBody>
    </w:docPart>
    <w:docPart>
      <w:docPartPr>
        <w:name w:val="6E84AF57751E419D8F6B28DBFA881B1A"/>
        <w:category>
          <w:name w:val="General"/>
          <w:gallery w:val="placeholder"/>
        </w:category>
        <w:types>
          <w:type w:val="bbPlcHdr"/>
        </w:types>
        <w:behaviors>
          <w:behavior w:val="content"/>
        </w:behaviors>
        <w:guid w:val="{C6D7EAA5-A67F-490F-8E26-478892BCCCD6}"/>
      </w:docPartPr>
      <w:docPartBody>
        <w:p w:rsidR="00000000" w:rsidRDefault="00425BA2"/>
      </w:docPartBody>
    </w:docPart>
    <w:docPart>
      <w:docPartPr>
        <w:name w:val="156B9A9EED654868BEA4E1D415C8BF58"/>
        <w:category>
          <w:name w:val="General"/>
          <w:gallery w:val="placeholder"/>
        </w:category>
        <w:types>
          <w:type w:val="bbPlcHdr"/>
        </w:types>
        <w:behaviors>
          <w:behavior w:val="content"/>
        </w:behaviors>
        <w:guid w:val="{6E90EB52-82A6-4A22-BBE6-817DA539D70A}"/>
      </w:docPartPr>
      <w:docPartBody>
        <w:p w:rsidR="00000000" w:rsidRDefault="008244D1" w:rsidP="008244D1">
          <w:pPr>
            <w:pStyle w:val="156B9A9EED654868BEA4E1D415C8BF58"/>
          </w:pPr>
          <w:r>
            <w:rPr>
              <w:rFonts w:eastAsia="Times New Roman" w:cs="Times New Roman"/>
              <w:bCs/>
              <w:szCs w:val="24"/>
            </w:rPr>
            <w:t xml:space="preserve"> </w:t>
          </w:r>
        </w:p>
      </w:docPartBody>
    </w:docPart>
    <w:docPart>
      <w:docPartPr>
        <w:name w:val="4888F32837C54D9488021BC1EFDF8F1A"/>
        <w:category>
          <w:name w:val="General"/>
          <w:gallery w:val="placeholder"/>
        </w:category>
        <w:types>
          <w:type w:val="bbPlcHdr"/>
        </w:types>
        <w:behaviors>
          <w:behavior w:val="content"/>
        </w:behaviors>
        <w:guid w:val="{BF8AD227-C2C2-46FA-87C7-3BB26428A6C1}"/>
      </w:docPartPr>
      <w:docPartBody>
        <w:p w:rsidR="00000000" w:rsidRDefault="00425BA2"/>
      </w:docPartBody>
    </w:docPart>
    <w:docPart>
      <w:docPartPr>
        <w:name w:val="0FCF591E0963428DBB9BA6C830DD28A9"/>
        <w:category>
          <w:name w:val="General"/>
          <w:gallery w:val="placeholder"/>
        </w:category>
        <w:types>
          <w:type w:val="bbPlcHdr"/>
        </w:types>
        <w:behaviors>
          <w:behavior w:val="content"/>
        </w:behaviors>
        <w:guid w:val="{E067BE5A-E873-454E-968F-829BD4676A3F}"/>
      </w:docPartPr>
      <w:docPartBody>
        <w:p w:rsidR="00000000" w:rsidRDefault="00425B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5BA2"/>
    <w:rsid w:val="004816E8"/>
    <w:rsid w:val="00493D6D"/>
    <w:rsid w:val="00576003"/>
    <w:rsid w:val="005B408E"/>
    <w:rsid w:val="005D31F2"/>
    <w:rsid w:val="00635291"/>
    <w:rsid w:val="006959CC"/>
    <w:rsid w:val="00696675"/>
    <w:rsid w:val="006B0016"/>
    <w:rsid w:val="008244D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4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706C3316FC4CED9A4D8B0281DC34DE">
    <w:name w:val="01706C3316FC4CED9A4D8B0281DC34DE"/>
    <w:rsid w:val="008244D1"/>
    <w:pPr>
      <w:spacing w:after="160" w:line="259" w:lineRule="auto"/>
    </w:pPr>
  </w:style>
  <w:style w:type="paragraph" w:customStyle="1" w:styleId="156B9A9EED654868BEA4E1D415C8BF58">
    <w:name w:val="156B9A9EED654868BEA4E1D415C8BF58"/>
    <w:rsid w:val="008244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4FF37D-0E1A-4ECC-A20C-4C1A8001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680</Words>
  <Characters>3878</Characters>
  <Application>Microsoft Office Word</Application>
  <DocSecurity>0</DocSecurity>
  <Lines>32</Lines>
  <Paragraphs>9</Paragraphs>
  <ScaleCrop>false</ScaleCrop>
  <Company>Texas Legislative Council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2021-05-19T20:43:00Z</cp:lastPrinted>
  <dcterms:created xsi:type="dcterms:W3CDTF">2015-05-29T14:24:00Z</dcterms:created>
  <dcterms:modified xsi:type="dcterms:W3CDTF">2021-05-19T20:44:00Z</dcterms:modified>
</cp:coreProperties>
</file>

<file path=docProps/custom.xml><?xml version="1.0" encoding="utf-8"?>
<op:Properties xmlns:vt="http://schemas.openxmlformats.org/officeDocument/2006/docPropsVTypes" xmlns:op="http://schemas.openxmlformats.org/officeDocument/2006/custom-properties"/>
</file>