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30" w:rsidRDefault="003C50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AFC738768445DE939D42E04C7A4644"/>
          </w:placeholder>
        </w:sdtPr>
        <w:sdtContent>
          <w:r w:rsidRPr="005C2A78">
            <w:rPr>
              <w:rFonts w:cs="Times New Roman"/>
              <w:b/>
              <w:szCs w:val="24"/>
              <w:u w:val="single"/>
            </w:rPr>
            <w:t>BILL ANALYSIS</w:t>
          </w:r>
        </w:sdtContent>
      </w:sdt>
    </w:p>
    <w:p w:rsidR="003C5030" w:rsidRPr="00585C31" w:rsidRDefault="003C5030" w:rsidP="000F1DF9">
      <w:pPr>
        <w:spacing w:after="0" w:line="240" w:lineRule="auto"/>
        <w:rPr>
          <w:rFonts w:cs="Times New Roman"/>
          <w:szCs w:val="24"/>
        </w:rPr>
      </w:pPr>
    </w:p>
    <w:p w:rsidR="003C5030" w:rsidRPr="00585C31" w:rsidRDefault="003C50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5030" w:rsidTr="000F1DF9">
        <w:tc>
          <w:tcPr>
            <w:tcW w:w="2718" w:type="dxa"/>
          </w:tcPr>
          <w:p w:rsidR="003C5030" w:rsidRPr="005C2A78" w:rsidRDefault="003C5030" w:rsidP="006D756B">
            <w:pPr>
              <w:rPr>
                <w:rFonts w:cs="Times New Roman"/>
                <w:szCs w:val="24"/>
              </w:rPr>
            </w:pPr>
            <w:sdt>
              <w:sdtPr>
                <w:rPr>
                  <w:rFonts w:cs="Times New Roman"/>
                  <w:szCs w:val="24"/>
                </w:rPr>
                <w:alias w:val="Agency Title"/>
                <w:tag w:val="AgencyTitleContentControl"/>
                <w:id w:val="1920747753"/>
                <w:lock w:val="sdtContentLocked"/>
                <w:placeholder>
                  <w:docPart w:val="FB75005119A948ADB8751539CDB6F9A0"/>
                </w:placeholder>
              </w:sdtPr>
              <w:sdtEndPr>
                <w:rPr>
                  <w:rFonts w:cstheme="minorBidi"/>
                  <w:szCs w:val="22"/>
                </w:rPr>
              </w:sdtEndPr>
              <w:sdtContent>
                <w:r>
                  <w:rPr>
                    <w:rFonts w:cs="Times New Roman"/>
                    <w:szCs w:val="24"/>
                  </w:rPr>
                  <w:t>Senate Research Center</w:t>
                </w:r>
              </w:sdtContent>
            </w:sdt>
          </w:p>
        </w:tc>
        <w:tc>
          <w:tcPr>
            <w:tcW w:w="6858" w:type="dxa"/>
          </w:tcPr>
          <w:p w:rsidR="003C5030" w:rsidRPr="00FF6471" w:rsidRDefault="003C5030" w:rsidP="000F1DF9">
            <w:pPr>
              <w:jc w:val="right"/>
              <w:rPr>
                <w:rFonts w:cs="Times New Roman"/>
                <w:szCs w:val="24"/>
              </w:rPr>
            </w:pPr>
            <w:sdt>
              <w:sdtPr>
                <w:rPr>
                  <w:rFonts w:cs="Times New Roman"/>
                  <w:szCs w:val="24"/>
                </w:rPr>
                <w:alias w:val="Bill Number"/>
                <w:tag w:val="BillNumberOne"/>
                <w:id w:val="-410784069"/>
                <w:lock w:val="sdtContentLocked"/>
                <w:placeholder>
                  <w:docPart w:val="89376ADD29BF46E787573FA886B92A3B"/>
                </w:placeholder>
              </w:sdtPr>
              <w:sdtContent>
                <w:r>
                  <w:rPr>
                    <w:rFonts w:cs="Times New Roman"/>
                    <w:szCs w:val="24"/>
                  </w:rPr>
                  <w:t>H.B. 3481</w:t>
                </w:r>
              </w:sdtContent>
            </w:sdt>
          </w:p>
        </w:tc>
      </w:tr>
      <w:tr w:rsidR="003C5030" w:rsidTr="000F1DF9">
        <w:sdt>
          <w:sdtPr>
            <w:rPr>
              <w:rFonts w:cs="Times New Roman"/>
              <w:szCs w:val="24"/>
            </w:rPr>
            <w:alias w:val="TLCNumber"/>
            <w:tag w:val="TLCNumber"/>
            <w:id w:val="-542600604"/>
            <w:lock w:val="sdtLocked"/>
            <w:placeholder>
              <w:docPart w:val="1A21025695004E40B7CF2AC0A0EA2CFB"/>
            </w:placeholder>
          </w:sdtPr>
          <w:sdtContent>
            <w:tc>
              <w:tcPr>
                <w:tcW w:w="2718" w:type="dxa"/>
              </w:tcPr>
              <w:p w:rsidR="003C5030" w:rsidRPr="000F1DF9" w:rsidRDefault="003C5030" w:rsidP="00C65088">
                <w:pPr>
                  <w:rPr>
                    <w:rFonts w:cs="Times New Roman"/>
                    <w:szCs w:val="24"/>
                  </w:rPr>
                </w:pPr>
                <w:r>
                  <w:rPr>
                    <w:rFonts w:cs="Times New Roman"/>
                    <w:szCs w:val="24"/>
                  </w:rPr>
                  <w:t>87R5628 MWC-D</w:t>
                </w:r>
              </w:p>
            </w:tc>
          </w:sdtContent>
        </w:sdt>
        <w:tc>
          <w:tcPr>
            <w:tcW w:w="6858" w:type="dxa"/>
          </w:tcPr>
          <w:p w:rsidR="003C5030" w:rsidRPr="005C2A78" w:rsidRDefault="003C5030" w:rsidP="00073EDD">
            <w:pPr>
              <w:jc w:val="right"/>
              <w:rPr>
                <w:rFonts w:cs="Times New Roman"/>
                <w:szCs w:val="24"/>
              </w:rPr>
            </w:pPr>
            <w:sdt>
              <w:sdtPr>
                <w:rPr>
                  <w:rFonts w:cs="Times New Roman"/>
                  <w:szCs w:val="24"/>
                </w:rPr>
                <w:alias w:val="Author Label"/>
                <w:tag w:val="By"/>
                <w:id w:val="72399597"/>
                <w:lock w:val="sdtLocked"/>
                <w:placeholder>
                  <w:docPart w:val="BB0FA202A3B141F68E35B2912856579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784EC131144C7DA87D0D88AAA572BD"/>
                </w:placeholder>
              </w:sdtPr>
              <w:sdtContent>
                <w:r>
                  <w:rPr>
                    <w:rFonts w:cs="Times New Roman"/>
                    <w:szCs w:val="24"/>
                  </w:rPr>
                  <w:t>Rose; Reynolds</w:t>
                </w:r>
              </w:sdtContent>
            </w:sdt>
            <w:sdt>
              <w:sdtPr>
                <w:rPr>
                  <w:rFonts w:cs="Times New Roman"/>
                  <w:szCs w:val="24"/>
                </w:rPr>
                <w:alias w:val="Sponsor"/>
                <w:tag w:val="Sponsor"/>
                <w:id w:val="-2039656131"/>
                <w:lock w:val="sdtContentLocked"/>
                <w:placeholder>
                  <w:docPart w:val="813C64A6B9FA4AE4A3C5E5F42FC5D318"/>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E596CB1AC4424D61A0E9466CC837D737"/>
                </w:placeholder>
                <w:showingPlcHdr/>
              </w:sdtPr>
              <w:sdtContent/>
            </w:sdt>
          </w:p>
        </w:tc>
      </w:tr>
      <w:tr w:rsidR="003C5030" w:rsidTr="000F1DF9">
        <w:tc>
          <w:tcPr>
            <w:tcW w:w="2718" w:type="dxa"/>
          </w:tcPr>
          <w:p w:rsidR="003C5030" w:rsidRPr="00BC7495" w:rsidRDefault="003C5030" w:rsidP="000F1DF9">
            <w:pPr>
              <w:rPr>
                <w:rFonts w:cs="Times New Roman"/>
                <w:szCs w:val="24"/>
              </w:rPr>
            </w:pPr>
          </w:p>
        </w:tc>
        <w:sdt>
          <w:sdtPr>
            <w:rPr>
              <w:rFonts w:cs="Times New Roman"/>
              <w:szCs w:val="24"/>
            </w:rPr>
            <w:alias w:val="Committee"/>
            <w:tag w:val="Committee"/>
            <w:id w:val="1914272295"/>
            <w:lock w:val="sdtContentLocked"/>
            <w:placeholder>
              <w:docPart w:val="1C7AC6F1D368497CAFA261DA48A13476"/>
            </w:placeholder>
          </w:sdtPr>
          <w:sdtContent>
            <w:tc>
              <w:tcPr>
                <w:tcW w:w="6858" w:type="dxa"/>
              </w:tcPr>
              <w:p w:rsidR="003C5030" w:rsidRPr="00FF6471" w:rsidRDefault="003C5030" w:rsidP="000F1DF9">
                <w:pPr>
                  <w:jc w:val="right"/>
                  <w:rPr>
                    <w:rFonts w:cs="Times New Roman"/>
                    <w:szCs w:val="24"/>
                  </w:rPr>
                </w:pPr>
                <w:r>
                  <w:rPr>
                    <w:rFonts w:cs="Times New Roman"/>
                    <w:szCs w:val="24"/>
                  </w:rPr>
                  <w:t>Administration</w:t>
                </w:r>
              </w:p>
            </w:tc>
          </w:sdtContent>
        </w:sdt>
      </w:tr>
      <w:tr w:rsidR="003C5030" w:rsidTr="000F1DF9">
        <w:tc>
          <w:tcPr>
            <w:tcW w:w="2718" w:type="dxa"/>
          </w:tcPr>
          <w:p w:rsidR="003C5030" w:rsidRPr="00BC7495" w:rsidRDefault="003C5030" w:rsidP="000F1DF9">
            <w:pPr>
              <w:rPr>
                <w:rFonts w:cs="Times New Roman"/>
                <w:szCs w:val="24"/>
              </w:rPr>
            </w:pPr>
          </w:p>
        </w:tc>
        <w:sdt>
          <w:sdtPr>
            <w:rPr>
              <w:rFonts w:cs="Times New Roman"/>
              <w:szCs w:val="24"/>
            </w:rPr>
            <w:alias w:val="Date"/>
            <w:tag w:val="DateContentControl"/>
            <w:id w:val="1178081906"/>
            <w:lock w:val="sdtLocked"/>
            <w:placeholder>
              <w:docPart w:val="8C992D79C6314239A96A359C1D6300FD"/>
            </w:placeholder>
            <w:date w:fullDate="2021-05-17T00:00:00Z">
              <w:dateFormat w:val="M/d/yyyy"/>
              <w:lid w:val="en-US"/>
              <w:storeMappedDataAs w:val="dateTime"/>
              <w:calendar w:val="gregorian"/>
            </w:date>
          </w:sdtPr>
          <w:sdtContent>
            <w:tc>
              <w:tcPr>
                <w:tcW w:w="6858" w:type="dxa"/>
              </w:tcPr>
              <w:p w:rsidR="003C5030" w:rsidRPr="00FF6471" w:rsidRDefault="003C5030" w:rsidP="000F1DF9">
                <w:pPr>
                  <w:jc w:val="right"/>
                  <w:rPr>
                    <w:rFonts w:cs="Times New Roman"/>
                    <w:szCs w:val="24"/>
                  </w:rPr>
                </w:pPr>
                <w:r>
                  <w:rPr>
                    <w:rFonts w:cs="Times New Roman"/>
                    <w:szCs w:val="24"/>
                  </w:rPr>
                  <w:t>5/17/2021</w:t>
                </w:r>
              </w:p>
            </w:tc>
          </w:sdtContent>
        </w:sdt>
      </w:tr>
      <w:tr w:rsidR="003C5030" w:rsidTr="000F1DF9">
        <w:tc>
          <w:tcPr>
            <w:tcW w:w="2718" w:type="dxa"/>
          </w:tcPr>
          <w:p w:rsidR="003C5030" w:rsidRPr="00BC7495" w:rsidRDefault="003C5030" w:rsidP="000F1DF9">
            <w:pPr>
              <w:rPr>
                <w:rFonts w:cs="Times New Roman"/>
                <w:szCs w:val="24"/>
              </w:rPr>
            </w:pPr>
          </w:p>
        </w:tc>
        <w:sdt>
          <w:sdtPr>
            <w:rPr>
              <w:rFonts w:cs="Times New Roman"/>
              <w:szCs w:val="24"/>
            </w:rPr>
            <w:alias w:val="BA Version"/>
            <w:tag w:val="BAVersion"/>
            <w:id w:val="-1685590809"/>
            <w:lock w:val="sdtContentLocked"/>
            <w:placeholder>
              <w:docPart w:val="1EE524F5BA354AE8BEBDA783BCB5FDCA"/>
            </w:placeholder>
          </w:sdtPr>
          <w:sdtContent>
            <w:tc>
              <w:tcPr>
                <w:tcW w:w="6858" w:type="dxa"/>
              </w:tcPr>
              <w:p w:rsidR="003C5030" w:rsidRPr="00FF6471" w:rsidRDefault="003C5030" w:rsidP="000F1DF9">
                <w:pPr>
                  <w:jc w:val="right"/>
                  <w:rPr>
                    <w:rFonts w:cs="Times New Roman"/>
                    <w:szCs w:val="24"/>
                  </w:rPr>
                </w:pPr>
                <w:r>
                  <w:rPr>
                    <w:rFonts w:cs="Times New Roman"/>
                    <w:szCs w:val="24"/>
                  </w:rPr>
                  <w:t>Engrossed</w:t>
                </w:r>
              </w:p>
            </w:tc>
          </w:sdtContent>
        </w:sdt>
      </w:tr>
    </w:tbl>
    <w:p w:rsidR="003C5030" w:rsidRPr="00FF6471" w:rsidRDefault="003C5030" w:rsidP="000F1DF9">
      <w:pPr>
        <w:spacing w:after="0" w:line="240" w:lineRule="auto"/>
        <w:rPr>
          <w:rFonts w:cs="Times New Roman"/>
          <w:szCs w:val="24"/>
        </w:rPr>
      </w:pPr>
    </w:p>
    <w:p w:rsidR="003C5030" w:rsidRPr="00FF6471" w:rsidRDefault="003C5030" w:rsidP="000F1DF9">
      <w:pPr>
        <w:spacing w:after="0" w:line="240" w:lineRule="auto"/>
        <w:rPr>
          <w:rFonts w:cs="Times New Roman"/>
          <w:szCs w:val="24"/>
        </w:rPr>
      </w:pPr>
    </w:p>
    <w:p w:rsidR="003C5030" w:rsidRPr="00FF6471" w:rsidRDefault="003C50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BF98CB918A44A89650A49899C3661E"/>
        </w:placeholder>
      </w:sdtPr>
      <w:sdtContent>
        <w:p w:rsidR="003C5030" w:rsidRDefault="003C50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BC3E728ED74CBBA9AD6A4B9AE24113"/>
        </w:placeholder>
      </w:sdtPr>
      <w:sdtContent>
        <w:p w:rsidR="003C5030" w:rsidRDefault="003C5030" w:rsidP="0090067B">
          <w:pPr>
            <w:pStyle w:val="NormalWeb"/>
            <w:spacing w:before="0" w:beforeAutospacing="0" w:after="0" w:afterAutospacing="0"/>
            <w:jc w:val="both"/>
            <w:divId w:val="25982349"/>
            <w:rPr>
              <w:rFonts w:eastAsia="Times New Roman"/>
              <w:bCs/>
            </w:rPr>
          </w:pPr>
        </w:p>
        <w:p w:rsidR="003C5030" w:rsidRPr="0090067B" w:rsidRDefault="003C5030" w:rsidP="0090067B">
          <w:pPr>
            <w:pStyle w:val="NormalWeb"/>
            <w:spacing w:before="0" w:beforeAutospacing="0" w:after="0" w:afterAutospacing="0"/>
            <w:jc w:val="both"/>
            <w:divId w:val="25982349"/>
          </w:pPr>
          <w:r w:rsidRPr="0090067B">
            <w:t>On December 1, 1955, by refusing to give up her seat on a bus in Montgomery, Alabama, Rosa Parks took one of the first public steps that led to the desegregation of public accommodations throughout the nation. Rosa Parks' actions became the foundation for equal rights for all Americans and led to the passage of the Civil Rights Act of 1964. While some people currently observe December 1 as Rosa Parks Day, there have been calls to officially observe the date across the entire state. H.B. 3481 seeks to address this issue by designating December 1 as Rosa Parks Day in Texas.</w:t>
          </w:r>
        </w:p>
        <w:p w:rsidR="003C5030" w:rsidRPr="00D70925" w:rsidRDefault="003C5030" w:rsidP="0090067B">
          <w:pPr>
            <w:spacing w:after="0" w:line="240" w:lineRule="auto"/>
            <w:jc w:val="both"/>
            <w:rPr>
              <w:rFonts w:eastAsia="Times New Roman" w:cs="Times New Roman"/>
              <w:bCs/>
              <w:szCs w:val="24"/>
            </w:rPr>
          </w:pPr>
        </w:p>
      </w:sdtContent>
    </w:sdt>
    <w:p w:rsidR="003C5030" w:rsidRDefault="003C50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3481 </w:t>
      </w:r>
      <w:bookmarkStart w:id="1" w:name="AmendsCurrentLaw"/>
      <w:bookmarkEnd w:id="1"/>
      <w:r>
        <w:rPr>
          <w:rFonts w:cs="Times New Roman"/>
          <w:szCs w:val="24"/>
        </w:rPr>
        <w:t>amends current law relating to designating December 1 as Rosa Parks Day.</w:t>
      </w:r>
    </w:p>
    <w:p w:rsidR="003C5030" w:rsidRPr="006C0A48" w:rsidRDefault="003C5030" w:rsidP="000F1DF9">
      <w:pPr>
        <w:spacing w:after="0" w:line="240" w:lineRule="auto"/>
        <w:jc w:val="both"/>
        <w:rPr>
          <w:rFonts w:eastAsia="Times New Roman" w:cs="Times New Roman"/>
          <w:szCs w:val="24"/>
        </w:rPr>
      </w:pPr>
    </w:p>
    <w:p w:rsidR="003C5030" w:rsidRPr="005C2A78" w:rsidRDefault="003C50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0A1E9AF3B14FB79B00D1C83812EC03"/>
          </w:placeholder>
        </w:sdtPr>
        <w:sdtContent>
          <w:r>
            <w:rPr>
              <w:rFonts w:eastAsia="Times New Roman" w:cs="Times New Roman"/>
              <w:b/>
              <w:szCs w:val="24"/>
              <w:u w:val="single"/>
            </w:rPr>
            <w:t>RULEMAKING AUTHORITY</w:t>
          </w:r>
        </w:sdtContent>
      </w:sdt>
    </w:p>
    <w:p w:rsidR="003C5030" w:rsidRPr="006529C4" w:rsidRDefault="003C5030" w:rsidP="00774EC7">
      <w:pPr>
        <w:spacing w:after="0" w:line="240" w:lineRule="auto"/>
        <w:jc w:val="both"/>
        <w:rPr>
          <w:rFonts w:cs="Times New Roman"/>
          <w:szCs w:val="24"/>
        </w:rPr>
      </w:pPr>
    </w:p>
    <w:p w:rsidR="003C5030" w:rsidRPr="006529C4" w:rsidRDefault="003C50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5030" w:rsidRPr="006529C4" w:rsidRDefault="003C5030" w:rsidP="00774EC7">
      <w:pPr>
        <w:spacing w:after="0" w:line="240" w:lineRule="auto"/>
        <w:jc w:val="both"/>
        <w:rPr>
          <w:rFonts w:cs="Times New Roman"/>
          <w:szCs w:val="24"/>
        </w:rPr>
      </w:pPr>
    </w:p>
    <w:p w:rsidR="003C5030" w:rsidRPr="005C2A78" w:rsidRDefault="003C50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CF21C2590944B0980F8313F34E54AD"/>
          </w:placeholder>
        </w:sdtPr>
        <w:sdtContent>
          <w:r>
            <w:rPr>
              <w:rFonts w:eastAsia="Times New Roman" w:cs="Times New Roman"/>
              <w:b/>
              <w:szCs w:val="24"/>
              <w:u w:val="single"/>
            </w:rPr>
            <w:t>SECTION BY SECTION ANALYSIS</w:t>
          </w:r>
        </w:sdtContent>
      </w:sdt>
    </w:p>
    <w:p w:rsidR="003C5030" w:rsidRPr="005C2A78" w:rsidRDefault="003C5030" w:rsidP="000F1DF9">
      <w:pPr>
        <w:spacing w:after="0" w:line="240" w:lineRule="auto"/>
        <w:jc w:val="both"/>
        <w:rPr>
          <w:rFonts w:eastAsia="Times New Roman" w:cs="Times New Roman"/>
          <w:szCs w:val="24"/>
        </w:rPr>
      </w:pPr>
    </w:p>
    <w:p w:rsidR="003C5030" w:rsidRDefault="003C5030" w:rsidP="00034836">
      <w:pPr>
        <w:spacing w:line="240" w:lineRule="auto"/>
        <w:jc w:val="both"/>
      </w:pPr>
      <w:r>
        <w:t>SECTION 1. Amends  Subchapter C, Chapter 662, Government Code, by adding Section 662.084, as follows:</w:t>
      </w:r>
    </w:p>
    <w:p w:rsidR="003C5030" w:rsidRPr="006C0A48" w:rsidRDefault="003C5030" w:rsidP="00034836">
      <w:pPr>
        <w:spacing w:line="240" w:lineRule="auto"/>
        <w:ind w:left="720"/>
        <w:jc w:val="both"/>
      </w:pPr>
      <w:r>
        <w:t>Sec. 662.084.  ROSA PARKS DAY.</w:t>
      </w:r>
      <w:r w:rsidRPr="006C0A48">
        <w:t xml:space="preserve"> (a) </w:t>
      </w:r>
      <w:r>
        <w:t>Provides that</w:t>
      </w:r>
      <w:r w:rsidRPr="006C0A48">
        <w:t xml:space="preserve"> December 1 is Rosa Parks Day in honor of Rosa Louise McCauley Parks for her courageous act of refusing to give up her seat on a Montgomery, Alabama, bus to protest segregation which helped launch the civil rights movement in the United States. </w:t>
      </w:r>
    </w:p>
    <w:p w:rsidR="003C5030" w:rsidRDefault="003C5030" w:rsidP="00034836">
      <w:pPr>
        <w:spacing w:line="240" w:lineRule="auto"/>
        <w:ind w:left="1440"/>
        <w:jc w:val="both"/>
      </w:pPr>
      <w:r>
        <w:t>(b)</w:t>
      </w:r>
      <w:r w:rsidRPr="006C0A48">
        <w:t> </w:t>
      </w:r>
      <w:r>
        <w:t xml:space="preserve">Authorizes Rosa Parks Day to </w:t>
      </w:r>
      <w:r w:rsidRPr="006C0A48">
        <w:t>be regularly observed by appropriate programs and activities.</w:t>
      </w:r>
      <w:r>
        <w:t xml:space="preserve"> </w:t>
      </w:r>
    </w:p>
    <w:p w:rsidR="003C5030" w:rsidRPr="00C8671F" w:rsidRDefault="003C5030" w:rsidP="00034836">
      <w:pPr>
        <w:spacing w:after="0" w:line="240" w:lineRule="auto"/>
        <w:jc w:val="both"/>
        <w:rPr>
          <w:rFonts w:eastAsia="Times New Roman" w:cs="Times New Roman"/>
          <w:szCs w:val="24"/>
        </w:rPr>
      </w:pPr>
      <w:r>
        <w:t>SECTION 2.  Effective date: September 1, 2021.</w:t>
      </w:r>
    </w:p>
    <w:sectPr w:rsidR="003C503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68" w:rsidRDefault="00970E68" w:rsidP="000F1DF9">
      <w:pPr>
        <w:spacing w:after="0" w:line="240" w:lineRule="auto"/>
      </w:pPr>
      <w:r>
        <w:separator/>
      </w:r>
    </w:p>
  </w:endnote>
  <w:endnote w:type="continuationSeparator" w:id="0">
    <w:p w:rsidR="00970E68" w:rsidRDefault="00970E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0E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503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5030">
                <w:rPr>
                  <w:sz w:val="20"/>
                  <w:szCs w:val="20"/>
                </w:rPr>
                <w:t>H.B. 3481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503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0E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68" w:rsidRDefault="00970E68" w:rsidP="000F1DF9">
      <w:pPr>
        <w:spacing w:after="0" w:line="240" w:lineRule="auto"/>
      </w:pPr>
      <w:r>
        <w:separator/>
      </w:r>
    </w:p>
  </w:footnote>
  <w:footnote w:type="continuationSeparator" w:id="0">
    <w:p w:rsidR="00970E68" w:rsidRDefault="00970E6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5030"/>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0E68"/>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3A542C-8289-48A8-AD73-55E31421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50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AFC738768445DE939D42E04C7A4644"/>
        <w:category>
          <w:name w:val="General"/>
          <w:gallery w:val="placeholder"/>
        </w:category>
        <w:types>
          <w:type w:val="bbPlcHdr"/>
        </w:types>
        <w:behaviors>
          <w:behavior w:val="content"/>
        </w:behaviors>
        <w:guid w:val="{DEADE37E-A9AC-4ABB-BE01-BEC6CFFDFC85}"/>
      </w:docPartPr>
      <w:docPartBody>
        <w:p w:rsidR="00000000" w:rsidRDefault="00ED4EC7"/>
      </w:docPartBody>
    </w:docPart>
    <w:docPart>
      <w:docPartPr>
        <w:name w:val="FB75005119A948ADB8751539CDB6F9A0"/>
        <w:category>
          <w:name w:val="General"/>
          <w:gallery w:val="placeholder"/>
        </w:category>
        <w:types>
          <w:type w:val="bbPlcHdr"/>
        </w:types>
        <w:behaviors>
          <w:behavior w:val="content"/>
        </w:behaviors>
        <w:guid w:val="{9932285B-FE8D-4A75-9BC6-5666C01FEFC8}"/>
      </w:docPartPr>
      <w:docPartBody>
        <w:p w:rsidR="00000000" w:rsidRDefault="00ED4EC7"/>
      </w:docPartBody>
    </w:docPart>
    <w:docPart>
      <w:docPartPr>
        <w:name w:val="89376ADD29BF46E787573FA886B92A3B"/>
        <w:category>
          <w:name w:val="General"/>
          <w:gallery w:val="placeholder"/>
        </w:category>
        <w:types>
          <w:type w:val="bbPlcHdr"/>
        </w:types>
        <w:behaviors>
          <w:behavior w:val="content"/>
        </w:behaviors>
        <w:guid w:val="{F88257ED-62CC-4185-AA8C-AAF633EABC94}"/>
      </w:docPartPr>
      <w:docPartBody>
        <w:p w:rsidR="00000000" w:rsidRDefault="00ED4EC7"/>
      </w:docPartBody>
    </w:docPart>
    <w:docPart>
      <w:docPartPr>
        <w:name w:val="1A21025695004E40B7CF2AC0A0EA2CFB"/>
        <w:category>
          <w:name w:val="General"/>
          <w:gallery w:val="placeholder"/>
        </w:category>
        <w:types>
          <w:type w:val="bbPlcHdr"/>
        </w:types>
        <w:behaviors>
          <w:behavior w:val="content"/>
        </w:behaviors>
        <w:guid w:val="{353D4659-DEBA-46AA-91E3-5277019F949B}"/>
      </w:docPartPr>
      <w:docPartBody>
        <w:p w:rsidR="00000000" w:rsidRDefault="00ED4EC7"/>
      </w:docPartBody>
    </w:docPart>
    <w:docPart>
      <w:docPartPr>
        <w:name w:val="BB0FA202A3B141F68E35B29128565795"/>
        <w:category>
          <w:name w:val="General"/>
          <w:gallery w:val="placeholder"/>
        </w:category>
        <w:types>
          <w:type w:val="bbPlcHdr"/>
        </w:types>
        <w:behaviors>
          <w:behavior w:val="content"/>
        </w:behaviors>
        <w:guid w:val="{517A3BE1-0951-45E8-A5D7-9A807C4E3A69}"/>
      </w:docPartPr>
      <w:docPartBody>
        <w:p w:rsidR="00000000" w:rsidRDefault="00ED4EC7"/>
      </w:docPartBody>
    </w:docPart>
    <w:docPart>
      <w:docPartPr>
        <w:name w:val="8E784EC131144C7DA87D0D88AAA572BD"/>
        <w:category>
          <w:name w:val="General"/>
          <w:gallery w:val="placeholder"/>
        </w:category>
        <w:types>
          <w:type w:val="bbPlcHdr"/>
        </w:types>
        <w:behaviors>
          <w:behavior w:val="content"/>
        </w:behaviors>
        <w:guid w:val="{E1F86117-003B-4BA4-906D-D2E01AC783CE}"/>
      </w:docPartPr>
      <w:docPartBody>
        <w:p w:rsidR="00000000" w:rsidRDefault="00ED4EC7"/>
      </w:docPartBody>
    </w:docPart>
    <w:docPart>
      <w:docPartPr>
        <w:name w:val="813C64A6B9FA4AE4A3C5E5F42FC5D318"/>
        <w:category>
          <w:name w:val="General"/>
          <w:gallery w:val="placeholder"/>
        </w:category>
        <w:types>
          <w:type w:val="bbPlcHdr"/>
        </w:types>
        <w:behaviors>
          <w:behavior w:val="content"/>
        </w:behaviors>
        <w:guid w:val="{AB0C8729-3064-4FAC-A45C-DE4B2B93394C}"/>
      </w:docPartPr>
      <w:docPartBody>
        <w:p w:rsidR="00000000" w:rsidRDefault="00ED4EC7"/>
      </w:docPartBody>
    </w:docPart>
    <w:docPart>
      <w:docPartPr>
        <w:name w:val="E596CB1AC4424D61A0E9466CC837D737"/>
        <w:category>
          <w:name w:val="General"/>
          <w:gallery w:val="placeholder"/>
        </w:category>
        <w:types>
          <w:type w:val="bbPlcHdr"/>
        </w:types>
        <w:behaviors>
          <w:behavior w:val="content"/>
        </w:behaviors>
        <w:guid w:val="{2583C932-C86D-46FD-8BCF-F245B89B7C2A}"/>
      </w:docPartPr>
      <w:docPartBody>
        <w:p w:rsidR="00000000" w:rsidRDefault="00ED4EC7"/>
      </w:docPartBody>
    </w:docPart>
    <w:docPart>
      <w:docPartPr>
        <w:name w:val="1C7AC6F1D368497CAFA261DA48A13476"/>
        <w:category>
          <w:name w:val="General"/>
          <w:gallery w:val="placeholder"/>
        </w:category>
        <w:types>
          <w:type w:val="bbPlcHdr"/>
        </w:types>
        <w:behaviors>
          <w:behavior w:val="content"/>
        </w:behaviors>
        <w:guid w:val="{20955666-7C3F-46A7-83D5-4806CC25246A}"/>
      </w:docPartPr>
      <w:docPartBody>
        <w:p w:rsidR="00000000" w:rsidRDefault="00ED4EC7"/>
      </w:docPartBody>
    </w:docPart>
    <w:docPart>
      <w:docPartPr>
        <w:name w:val="8C992D79C6314239A96A359C1D6300FD"/>
        <w:category>
          <w:name w:val="General"/>
          <w:gallery w:val="placeholder"/>
        </w:category>
        <w:types>
          <w:type w:val="bbPlcHdr"/>
        </w:types>
        <w:behaviors>
          <w:behavior w:val="content"/>
        </w:behaviors>
        <w:guid w:val="{028DD4FE-34E4-41FE-A9B5-AC0FEB9222D1}"/>
      </w:docPartPr>
      <w:docPartBody>
        <w:p w:rsidR="00000000" w:rsidRDefault="001376FF" w:rsidP="001376FF">
          <w:pPr>
            <w:pStyle w:val="8C992D79C6314239A96A359C1D6300FD"/>
          </w:pPr>
          <w:r w:rsidRPr="00A30DD1">
            <w:rPr>
              <w:rStyle w:val="PlaceholderText"/>
            </w:rPr>
            <w:t>Click here to enter a date.</w:t>
          </w:r>
        </w:p>
      </w:docPartBody>
    </w:docPart>
    <w:docPart>
      <w:docPartPr>
        <w:name w:val="1EE524F5BA354AE8BEBDA783BCB5FDCA"/>
        <w:category>
          <w:name w:val="General"/>
          <w:gallery w:val="placeholder"/>
        </w:category>
        <w:types>
          <w:type w:val="bbPlcHdr"/>
        </w:types>
        <w:behaviors>
          <w:behavior w:val="content"/>
        </w:behaviors>
        <w:guid w:val="{29902E73-6E71-4372-9E68-263F9900B59B}"/>
      </w:docPartPr>
      <w:docPartBody>
        <w:p w:rsidR="00000000" w:rsidRDefault="00ED4EC7"/>
      </w:docPartBody>
    </w:docPart>
    <w:docPart>
      <w:docPartPr>
        <w:name w:val="34BF98CB918A44A89650A49899C3661E"/>
        <w:category>
          <w:name w:val="General"/>
          <w:gallery w:val="placeholder"/>
        </w:category>
        <w:types>
          <w:type w:val="bbPlcHdr"/>
        </w:types>
        <w:behaviors>
          <w:behavior w:val="content"/>
        </w:behaviors>
        <w:guid w:val="{0432F1D7-AB64-472A-A265-3AB65A4957AD}"/>
      </w:docPartPr>
      <w:docPartBody>
        <w:p w:rsidR="00000000" w:rsidRDefault="00ED4EC7"/>
      </w:docPartBody>
    </w:docPart>
    <w:docPart>
      <w:docPartPr>
        <w:name w:val="56BC3E728ED74CBBA9AD6A4B9AE24113"/>
        <w:category>
          <w:name w:val="General"/>
          <w:gallery w:val="placeholder"/>
        </w:category>
        <w:types>
          <w:type w:val="bbPlcHdr"/>
        </w:types>
        <w:behaviors>
          <w:behavior w:val="content"/>
        </w:behaviors>
        <w:guid w:val="{835367AE-4101-44CE-9EEB-91C21A6ABE2A}"/>
      </w:docPartPr>
      <w:docPartBody>
        <w:p w:rsidR="00000000" w:rsidRDefault="001376FF" w:rsidP="001376FF">
          <w:pPr>
            <w:pStyle w:val="56BC3E728ED74CBBA9AD6A4B9AE24113"/>
          </w:pPr>
          <w:r>
            <w:rPr>
              <w:rFonts w:eastAsia="Times New Roman" w:cs="Times New Roman"/>
              <w:bCs/>
              <w:szCs w:val="24"/>
            </w:rPr>
            <w:t xml:space="preserve"> </w:t>
          </w:r>
        </w:p>
      </w:docPartBody>
    </w:docPart>
    <w:docPart>
      <w:docPartPr>
        <w:name w:val="7C0A1E9AF3B14FB79B00D1C83812EC03"/>
        <w:category>
          <w:name w:val="General"/>
          <w:gallery w:val="placeholder"/>
        </w:category>
        <w:types>
          <w:type w:val="bbPlcHdr"/>
        </w:types>
        <w:behaviors>
          <w:behavior w:val="content"/>
        </w:behaviors>
        <w:guid w:val="{A6325E38-5D35-4997-B17E-20C0B5B61C26}"/>
      </w:docPartPr>
      <w:docPartBody>
        <w:p w:rsidR="00000000" w:rsidRDefault="00ED4EC7"/>
      </w:docPartBody>
    </w:docPart>
    <w:docPart>
      <w:docPartPr>
        <w:name w:val="61CF21C2590944B0980F8313F34E54AD"/>
        <w:category>
          <w:name w:val="General"/>
          <w:gallery w:val="placeholder"/>
        </w:category>
        <w:types>
          <w:type w:val="bbPlcHdr"/>
        </w:types>
        <w:behaviors>
          <w:behavior w:val="content"/>
        </w:behaviors>
        <w:guid w:val="{A1968296-B532-4DA1-ADE7-C6FAE22A0C9D}"/>
      </w:docPartPr>
      <w:docPartBody>
        <w:p w:rsidR="00000000" w:rsidRDefault="00ED4E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376FF"/>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D4EC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6F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C992D79C6314239A96A359C1D6300FD">
    <w:name w:val="8C992D79C6314239A96A359C1D6300FD"/>
    <w:rsid w:val="001376FF"/>
    <w:pPr>
      <w:spacing w:after="160" w:line="259" w:lineRule="auto"/>
    </w:pPr>
  </w:style>
  <w:style w:type="paragraph" w:customStyle="1" w:styleId="56BC3E728ED74CBBA9AD6A4B9AE24113">
    <w:name w:val="56BC3E728ED74CBBA9AD6A4B9AE24113"/>
    <w:rsid w:val="001376F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A6772F-4427-4235-8B5E-46C8BDE6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235</Words>
  <Characters>1342</Characters>
  <Application>Microsoft Office Word</Application>
  <DocSecurity>0</DocSecurity>
  <Lines>11</Lines>
  <Paragraphs>3</Paragraphs>
  <ScaleCrop>false</ScaleCrop>
  <Company>Texas Legislative Council</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2021-05-18T19:57:00Z</dcterms:modified>
</cp:coreProperties>
</file>

<file path=docProps/custom.xml><?xml version="1.0" encoding="utf-8"?>
<op:Properties xmlns:vt="http://schemas.openxmlformats.org/officeDocument/2006/docPropsVTypes" xmlns:op="http://schemas.openxmlformats.org/officeDocument/2006/custom-properties"/>
</file>