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C48B4" w14:paraId="6301678F" w14:textId="77777777" w:rsidTr="00345119">
        <w:tc>
          <w:tcPr>
            <w:tcW w:w="9576" w:type="dxa"/>
            <w:noWrap/>
          </w:tcPr>
          <w:p w14:paraId="442F3B44" w14:textId="77777777" w:rsidR="008423E4" w:rsidRPr="0022177D" w:rsidRDefault="00914D98" w:rsidP="00EC075B">
            <w:pPr>
              <w:pStyle w:val="Heading1"/>
            </w:pPr>
            <w:bookmarkStart w:id="0" w:name="_GoBack"/>
            <w:bookmarkEnd w:id="0"/>
            <w:r w:rsidRPr="00631897">
              <w:t>BILL ANALYSIS</w:t>
            </w:r>
          </w:p>
        </w:tc>
      </w:tr>
    </w:tbl>
    <w:p w14:paraId="47EEBA35" w14:textId="77777777" w:rsidR="008423E4" w:rsidRPr="0022177D" w:rsidRDefault="008423E4" w:rsidP="00EC075B">
      <w:pPr>
        <w:jc w:val="center"/>
      </w:pPr>
    </w:p>
    <w:p w14:paraId="2C6A5441" w14:textId="77777777" w:rsidR="008423E4" w:rsidRPr="00B31F0E" w:rsidRDefault="008423E4" w:rsidP="00EC075B"/>
    <w:p w14:paraId="062F02A8" w14:textId="77777777" w:rsidR="008423E4" w:rsidRPr="00742794" w:rsidRDefault="008423E4" w:rsidP="00EC075B">
      <w:pPr>
        <w:tabs>
          <w:tab w:val="right" w:pos="9360"/>
        </w:tabs>
      </w:pPr>
    </w:p>
    <w:tbl>
      <w:tblPr>
        <w:tblW w:w="0" w:type="auto"/>
        <w:tblLayout w:type="fixed"/>
        <w:tblLook w:val="01E0" w:firstRow="1" w:lastRow="1" w:firstColumn="1" w:lastColumn="1" w:noHBand="0" w:noVBand="0"/>
      </w:tblPr>
      <w:tblGrid>
        <w:gridCol w:w="9576"/>
      </w:tblGrid>
      <w:tr w:rsidR="006C48B4" w14:paraId="2296D525" w14:textId="77777777" w:rsidTr="00345119">
        <w:tc>
          <w:tcPr>
            <w:tcW w:w="9576" w:type="dxa"/>
          </w:tcPr>
          <w:p w14:paraId="54858D9E" w14:textId="448EF6C6" w:rsidR="008423E4" w:rsidRPr="00861995" w:rsidRDefault="00914D98" w:rsidP="00EC075B">
            <w:pPr>
              <w:jc w:val="right"/>
            </w:pPr>
            <w:r>
              <w:t>H.B. 3761</w:t>
            </w:r>
          </w:p>
        </w:tc>
      </w:tr>
      <w:tr w:rsidR="006C48B4" w14:paraId="175EED44" w14:textId="77777777" w:rsidTr="00345119">
        <w:tc>
          <w:tcPr>
            <w:tcW w:w="9576" w:type="dxa"/>
          </w:tcPr>
          <w:p w14:paraId="0F7BB1C1" w14:textId="747C5E1D" w:rsidR="008423E4" w:rsidRPr="00861995" w:rsidRDefault="00914D98" w:rsidP="00EC075B">
            <w:pPr>
              <w:jc w:val="right"/>
            </w:pPr>
            <w:r>
              <w:t xml:space="preserve">By: </w:t>
            </w:r>
            <w:r w:rsidR="004C7E36">
              <w:t>Guillen</w:t>
            </w:r>
          </w:p>
        </w:tc>
      </w:tr>
      <w:tr w:rsidR="006C48B4" w14:paraId="1C2A8373" w14:textId="77777777" w:rsidTr="00345119">
        <w:tc>
          <w:tcPr>
            <w:tcW w:w="9576" w:type="dxa"/>
          </w:tcPr>
          <w:p w14:paraId="2FC10D5D" w14:textId="1C5C305C" w:rsidR="008423E4" w:rsidRPr="00861995" w:rsidRDefault="00914D98" w:rsidP="00EC075B">
            <w:pPr>
              <w:jc w:val="right"/>
            </w:pPr>
            <w:r>
              <w:t>Human Services</w:t>
            </w:r>
          </w:p>
        </w:tc>
      </w:tr>
      <w:tr w:rsidR="006C48B4" w14:paraId="280BC94C" w14:textId="77777777" w:rsidTr="00345119">
        <w:tc>
          <w:tcPr>
            <w:tcW w:w="9576" w:type="dxa"/>
          </w:tcPr>
          <w:p w14:paraId="2601A460" w14:textId="7E602D5C" w:rsidR="008423E4" w:rsidRDefault="00914D98" w:rsidP="00EC075B">
            <w:pPr>
              <w:jc w:val="right"/>
            </w:pPr>
            <w:r>
              <w:t>Committee Report (Unamended)</w:t>
            </w:r>
          </w:p>
        </w:tc>
      </w:tr>
    </w:tbl>
    <w:p w14:paraId="67363AF4" w14:textId="77777777" w:rsidR="008423E4" w:rsidRDefault="008423E4" w:rsidP="00EC075B">
      <w:pPr>
        <w:tabs>
          <w:tab w:val="right" w:pos="9360"/>
        </w:tabs>
      </w:pPr>
    </w:p>
    <w:p w14:paraId="26809462" w14:textId="77777777" w:rsidR="008423E4" w:rsidRDefault="008423E4" w:rsidP="00EC075B"/>
    <w:p w14:paraId="2DC9431A" w14:textId="77777777" w:rsidR="008423E4" w:rsidRDefault="008423E4" w:rsidP="00EC075B"/>
    <w:tbl>
      <w:tblPr>
        <w:tblW w:w="0" w:type="auto"/>
        <w:tblCellMar>
          <w:left w:w="115" w:type="dxa"/>
          <w:right w:w="115" w:type="dxa"/>
        </w:tblCellMar>
        <w:tblLook w:val="01E0" w:firstRow="1" w:lastRow="1" w:firstColumn="1" w:lastColumn="1" w:noHBand="0" w:noVBand="0"/>
      </w:tblPr>
      <w:tblGrid>
        <w:gridCol w:w="9576"/>
      </w:tblGrid>
      <w:tr w:rsidR="006C48B4" w14:paraId="624B5145" w14:textId="77777777" w:rsidTr="00345119">
        <w:tc>
          <w:tcPr>
            <w:tcW w:w="9576" w:type="dxa"/>
          </w:tcPr>
          <w:p w14:paraId="1D200B92" w14:textId="77777777" w:rsidR="008423E4" w:rsidRPr="00A8133F" w:rsidRDefault="00914D98" w:rsidP="00EC075B">
            <w:pPr>
              <w:rPr>
                <w:b/>
              </w:rPr>
            </w:pPr>
            <w:r w:rsidRPr="009C1E9A">
              <w:rPr>
                <w:b/>
                <w:u w:val="single"/>
              </w:rPr>
              <w:t>BACKGROUND AND PURPOSE</w:t>
            </w:r>
            <w:r>
              <w:rPr>
                <w:b/>
              </w:rPr>
              <w:t xml:space="preserve"> </w:t>
            </w:r>
          </w:p>
          <w:p w14:paraId="7168B2AF" w14:textId="77777777" w:rsidR="008423E4" w:rsidRDefault="008423E4" w:rsidP="00EC075B"/>
          <w:p w14:paraId="589BCAD3" w14:textId="5044F0DE" w:rsidR="008423E4" w:rsidRDefault="00914D98" w:rsidP="00EC075B">
            <w:pPr>
              <w:pStyle w:val="Header"/>
              <w:jc w:val="both"/>
            </w:pPr>
            <w:r>
              <w:t xml:space="preserve">There </w:t>
            </w:r>
            <w:r w:rsidR="00871773">
              <w:t xml:space="preserve">are concerns </w:t>
            </w:r>
            <w:r>
              <w:t>that</w:t>
            </w:r>
            <w:r w:rsidR="008A102B">
              <w:t xml:space="preserve"> </w:t>
            </w:r>
            <w:r>
              <w:t xml:space="preserve">certain </w:t>
            </w:r>
            <w:r w:rsidR="00F92041">
              <w:t xml:space="preserve">of the most vulnerable </w:t>
            </w:r>
            <w:r>
              <w:t xml:space="preserve">Medicaid </w:t>
            </w:r>
            <w:r w:rsidR="0025104D">
              <w:t>recipients</w:t>
            </w:r>
            <w:r>
              <w:t xml:space="preserve"> </w:t>
            </w:r>
            <w:r w:rsidR="00871773">
              <w:t xml:space="preserve">may </w:t>
            </w:r>
            <w:r w:rsidR="008A102B">
              <w:t xml:space="preserve">become ineligible for </w:t>
            </w:r>
            <w:r>
              <w:t xml:space="preserve">continued Medicaid coverage </w:t>
            </w:r>
            <w:r w:rsidR="00F92041">
              <w:t>that they desperately need</w:t>
            </w:r>
            <w:r w:rsidR="00925D12">
              <w:t xml:space="preserve"> due to a minor or technical clerical error committed on or with respect to a renewal application or other required document for coverage renewal</w:t>
            </w:r>
            <w:r>
              <w:t xml:space="preserve">. </w:t>
            </w:r>
            <w:r w:rsidR="00555645">
              <w:t>H.B. 3761</w:t>
            </w:r>
            <w:r w:rsidR="008A102B">
              <w:t xml:space="preserve"> </w:t>
            </w:r>
            <w:r>
              <w:t xml:space="preserve">seeks to </w:t>
            </w:r>
            <w:r w:rsidR="00871773">
              <w:t xml:space="preserve">assuage those concerns </w:t>
            </w:r>
            <w:r w:rsidR="008A102B">
              <w:t xml:space="preserve">by </w:t>
            </w:r>
            <w:r>
              <w:t xml:space="preserve">establishing that certain Medicaid </w:t>
            </w:r>
            <w:r w:rsidR="00500B7E">
              <w:t xml:space="preserve">recipients </w:t>
            </w:r>
            <w:r w:rsidR="001D4271">
              <w:t>continue to be eligible for</w:t>
            </w:r>
            <w:r>
              <w:t xml:space="preserve"> Medicaid coverage </w:t>
            </w:r>
            <w:r w:rsidR="001D4271">
              <w:t>despite</w:t>
            </w:r>
            <w:r>
              <w:t xml:space="preserve"> </w:t>
            </w:r>
            <w:r w:rsidR="00F92041">
              <w:t>an event or circumstance that would normally result in the recipient being determined ineligible for Medicaid</w:t>
            </w:r>
            <w:r w:rsidR="008A102B">
              <w:t xml:space="preserve">.  </w:t>
            </w:r>
          </w:p>
          <w:p w14:paraId="6BC0E62E" w14:textId="77777777" w:rsidR="008423E4" w:rsidRPr="00E26B13" w:rsidRDefault="008423E4" w:rsidP="00EC075B">
            <w:pPr>
              <w:rPr>
                <w:b/>
              </w:rPr>
            </w:pPr>
          </w:p>
        </w:tc>
      </w:tr>
      <w:tr w:rsidR="006C48B4" w14:paraId="39185951" w14:textId="77777777" w:rsidTr="00345119">
        <w:tc>
          <w:tcPr>
            <w:tcW w:w="9576" w:type="dxa"/>
          </w:tcPr>
          <w:p w14:paraId="7E79A6E5" w14:textId="77777777" w:rsidR="0017725B" w:rsidRDefault="00914D98" w:rsidP="00EC075B">
            <w:pPr>
              <w:rPr>
                <w:b/>
                <w:u w:val="single"/>
              </w:rPr>
            </w:pPr>
            <w:r>
              <w:rPr>
                <w:b/>
                <w:u w:val="single"/>
              </w:rPr>
              <w:t>CRIMINAL JUSTICE IMPACT</w:t>
            </w:r>
          </w:p>
          <w:p w14:paraId="1C048F70" w14:textId="77777777" w:rsidR="0017725B" w:rsidRDefault="0017725B" w:rsidP="00EC075B">
            <w:pPr>
              <w:rPr>
                <w:b/>
                <w:u w:val="single"/>
              </w:rPr>
            </w:pPr>
          </w:p>
          <w:p w14:paraId="75FF730E" w14:textId="77777777" w:rsidR="006D447D" w:rsidRPr="006D447D" w:rsidRDefault="00914D98" w:rsidP="00EC075B">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63EDE934" w14:textId="77777777" w:rsidR="0017725B" w:rsidRPr="0017725B" w:rsidRDefault="0017725B" w:rsidP="00EC075B">
            <w:pPr>
              <w:rPr>
                <w:b/>
                <w:u w:val="single"/>
              </w:rPr>
            </w:pPr>
          </w:p>
        </w:tc>
      </w:tr>
      <w:tr w:rsidR="006C48B4" w14:paraId="6874518E" w14:textId="77777777" w:rsidTr="00345119">
        <w:tc>
          <w:tcPr>
            <w:tcW w:w="9576" w:type="dxa"/>
          </w:tcPr>
          <w:p w14:paraId="762741B4" w14:textId="77777777" w:rsidR="008423E4" w:rsidRPr="00A8133F" w:rsidRDefault="00914D98" w:rsidP="00EC075B">
            <w:pPr>
              <w:rPr>
                <w:b/>
              </w:rPr>
            </w:pPr>
            <w:r w:rsidRPr="009C1E9A">
              <w:rPr>
                <w:b/>
                <w:u w:val="single"/>
              </w:rPr>
              <w:t>RULEMAKING AUTHORITY</w:t>
            </w:r>
            <w:r>
              <w:rPr>
                <w:b/>
              </w:rPr>
              <w:t xml:space="preserve"> </w:t>
            </w:r>
          </w:p>
          <w:p w14:paraId="5B1088F4" w14:textId="77777777" w:rsidR="008423E4" w:rsidRDefault="008423E4" w:rsidP="00EC075B"/>
          <w:p w14:paraId="2462EE81" w14:textId="77777777" w:rsidR="006D447D" w:rsidRDefault="00914D98" w:rsidP="00EC075B">
            <w:pPr>
              <w:pStyle w:val="Header"/>
              <w:tabs>
                <w:tab w:val="clear" w:pos="4320"/>
                <w:tab w:val="clear" w:pos="8640"/>
              </w:tabs>
              <w:jc w:val="both"/>
            </w:pPr>
            <w:r>
              <w:t>It is the committee's o</w:t>
            </w:r>
            <w:r>
              <w:t>pinion that this bill does not expressly grant any additional rulemaking authority to a state officer, department, agency, or institution.</w:t>
            </w:r>
          </w:p>
          <w:p w14:paraId="026499FE" w14:textId="77777777" w:rsidR="008423E4" w:rsidRPr="00E21FDC" w:rsidRDefault="008423E4" w:rsidP="00EC075B">
            <w:pPr>
              <w:rPr>
                <w:b/>
              </w:rPr>
            </w:pPr>
          </w:p>
        </w:tc>
      </w:tr>
      <w:tr w:rsidR="006C48B4" w14:paraId="62EA35FC" w14:textId="77777777" w:rsidTr="00345119">
        <w:tc>
          <w:tcPr>
            <w:tcW w:w="9576" w:type="dxa"/>
          </w:tcPr>
          <w:p w14:paraId="5B8C5D1F" w14:textId="1EE0E494" w:rsidR="008423E4" w:rsidRDefault="00914D98" w:rsidP="00EC075B">
            <w:r w:rsidRPr="009C1E9A">
              <w:rPr>
                <w:b/>
                <w:u w:val="single"/>
              </w:rPr>
              <w:t>ANALYSIS</w:t>
            </w:r>
            <w:r>
              <w:rPr>
                <w:b/>
              </w:rPr>
              <w:t xml:space="preserve"> </w:t>
            </w:r>
          </w:p>
          <w:p w14:paraId="59B7AF4D" w14:textId="77777777" w:rsidR="00F34E9C" w:rsidRDefault="00F34E9C" w:rsidP="00EC075B">
            <w:pPr>
              <w:pStyle w:val="Header"/>
              <w:tabs>
                <w:tab w:val="clear" w:pos="4320"/>
                <w:tab w:val="clear" w:pos="8640"/>
              </w:tabs>
              <w:jc w:val="both"/>
            </w:pPr>
          </w:p>
          <w:p w14:paraId="1DE62D93" w14:textId="0206CB73" w:rsidR="00081F49" w:rsidRDefault="00914D98" w:rsidP="00EC075B">
            <w:pPr>
              <w:pStyle w:val="Header"/>
              <w:tabs>
                <w:tab w:val="clear" w:pos="4320"/>
                <w:tab w:val="clear" w:pos="8640"/>
              </w:tabs>
              <w:jc w:val="both"/>
            </w:pPr>
            <w:r>
              <w:t xml:space="preserve">H.B. 3761 </w:t>
            </w:r>
            <w:r w:rsidR="00836D11">
              <w:t xml:space="preserve">repeals </w:t>
            </w:r>
            <w:r w:rsidR="004B6F09">
              <w:t xml:space="preserve">a session law </w:t>
            </w:r>
            <w:r w:rsidR="00836D11">
              <w:t xml:space="preserve">provision making the implementation of </w:t>
            </w:r>
            <w:r w:rsidR="00A8568D">
              <w:t xml:space="preserve">statutory </w:t>
            </w:r>
            <w:r w:rsidR="00836D11">
              <w:t xml:space="preserve">provisions providing for the continuation of Medicaid </w:t>
            </w:r>
            <w:r w:rsidR="00451DB5">
              <w:t xml:space="preserve">coverage </w:t>
            </w:r>
            <w:r w:rsidR="00836D11">
              <w:t>for recipients</w:t>
            </w:r>
            <w:r w:rsidR="00C261DC">
              <w:t xml:space="preserve"> who </w:t>
            </w:r>
            <w:r w:rsidR="00A10BE0">
              <w:t xml:space="preserve">qualify on the basis of receiving TANF or </w:t>
            </w:r>
            <w:r w:rsidR="00555645">
              <w:t>supplemental security income (</w:t>
            </w:r>
            <w:r w:rsidR="00A10BE0">
              <w:t>SSI</w:t>
            </w:r>
            <w:r w:rsidR="00555645">
              <w:t>)</w:t>
            </w:r>
            <w:r w:rsidR="00A10BE0">
              <w:t xml:space="preserve"> from the federal government, who </w:t>
            </w:r>
            <w:r w:rsidR="00C261DC">
              <w:t xml:space="preserve">receive </w:t>
            </w:r>
            <w:r w:rsidR="008D0DF8">
              <w:t>services</w:t>
            </w:r>
            <w:r w:rsidR="00C261DC">
              <w:t xml:space="preserve"> or reside </w:t>
            </w:r>
            <w:r w:rsidR="00A10BE0">
              <w:t xml:space="preserve">in an ICF-IID facility, </w:t>
            </w:r>
            <w:r w:rsidR="00500B7E">
              <w:t xml:space="preserve">and </w:t>
            </w:r>
            <w:r w:rsidR="00836D11">
              <w:t xml:space="preserve">who experience a temporary increase in income of a duration of one month or less that would result in </w:t>
            </w:r>
            <w:r w:rsidR="004B6F09">
              <w:t>ineligibility</w:t>
            </w:r>
            <w:r w:rsidR="00836D11">
              <w:t xml:space="preserve"> for Medicaid</w:t>
            </w:r>
            <w:r w:rsidR="00451DB5">
              <w:t xml:space="preserve"> coverage</w:t>
            </w:r>
            <w:r w:rsidR="00836D11">
              <w:t xml:space="preserve"> contingent on </w:t>
            </w:r>
            <w:r w:rsidR="005474B8">
              <w:t xml:space="preserve">a </w:t>
            </w:r>
            <w:r w:rsidR="00836D11">
              <w:t xml:space="preserve">specific </w:t>
            </w:r>
            <w:r w:rsidR="005474B8">
              <w:t xml:space="preserve">legislative </w:t>
            </w:r>
            <w:r w:rsidR="00836D11">
              <w:t xml:space="preserve">appropriation for that purpose. The bill </w:t>
            </w:r>
            <w:r w:rsidR="006D447D">
              <w:t>amends the Human Resource</w:t>
            </w:r>
            <w:r w:rsidR="00E92200">
              <w:t>s</w:t>
            </w:r>
            <w:r w:rsidR="006D447D">
              <w:t xml:space="preserve"> Code</w:t>
            </w:r>
            <w:r w:rsidR="003D369B">
              <w:t xml:space="preserve"> to</w:t>
            </w:r>
            <w:r w:rsidR="006D447D">
              <w:t xml:space="preserve"> </w:t>
            </w:r>
            <w:r w:rsidR="008C39B9">
              <w:t xml:space="preserve">revise </w:t>
            </w:r>
            <w:r>
              <w:t>and exp</w:t>
            </w:r>
            <w:r>
              <w:t xml:space="preserve">and the scope of </w:t>
            </w:r>
            <w:r w:rsidR="008C39B9">
              <w:t>those</w:t>
            </w:r>
            <w:r w:rsidR="00836D11">
              <w:t xml:space="preserve"> provisions to </w:t>
            </w:r>
            <w:r w:rsidR="008C39B9">
              <w:t xml:space="preserve">provide for the continuation of </w:t>
            </w:r>
            <w:r w:rsidR="00451DB5">
              <w:t xml:space="preserve">coverage </w:t>
            </w:r>
            <w:r w:rsidR="008C39B9">
              <w:t>for</w:t>
            </w:r>
            <w:r w:rsidR="006D447D">
              <w:t xml:space="preserve"> a</w:t>
            </w:r>
            <w:r>
              <w:t>ny</w:t>
            </w:r>
            <w:r w:rsidR="00C261DC">
              <w:t xml:space="preserve"> </w:t>
            </w:r>
            <w:r w:rsidR="004E4FB1" w:rsidRPr="004E4FB1">
              <w:t>Medicaid</w:t>
            </w:r>
            <w:r w:rsidR="006D447D">
              <w:t xml:space="preserve"> recipient who </w:t>
            </w:r>
            <w:r w:rsidR="00C261DC">
              <w:t xml:space="preserve">receives those services or resides in such a facility </w:t>
            </w:r>
            <w:r w:rsidR="00500B7E">
              <w:t xml:space="preserve">and </w:t>
            </w:r>
            <w:r w:rsidR="00C261DC">
              <w:t xml:space="preserve">who </w:t>
            </w:r>
            <w:r w:rsidR="004E4FB1" w:rsidRPr="004E4FB1">
              <w:t xml:space="preserve">experiences an event or circumstance, including </w:t>
            </w:r>
            <w:r w:rsidR="0057707C">
              <w:t xml:space="preserve">such </w:t>
            </w:r>
            <w:r>
              <w:t xml:space="preserve">a </w:t>
            </w:r>
            <w:r w:rsidR="004E4FB1" w:rsidRPr="004E4FB1">
              <w:t xml:space="preserve">temporary increase in income or a minor technical or clerical error committed on or with respect to </w:t>
            </w:r>
            <w:r w:rsidR="00451DB5">
              <w:t>a</w:t>
            </w:r>
            <w:r w:rsidR="004E4FB1" w:rsidRPr="004E4FB1">
              <w:t xml:space="preserve"> document required for benefits renewal</w:t>
            </w:r>
            <w:r w:rsidR="006D447D">
              <w:t xml:space="preserve"> that would normally result in the recipient being</w:t>
            </w:r>
            <w:r w:rsidR="004E4FB1">
              <w:t xml:space="preserve"> determined</w:t>
            </w:r>
            <w:r w:rsidR="006D447D">
              <w:t xml:space="preserve"> ineligible for Medicaid </w:t>
            </w:r>
            <w:r w:rsidR="002F28EC">
              <w:t>coverage</w:t>
            </w:r>
            <w:r w:rsidR="005474B8">
              <w:t xml:space="preserve">. The bill </w:t>
            </w:r>
            <w:r w:rsidR="005F6C9A">
              <w:t>specif</w:t>
            </w:r>
            <w:r w:rsidR="008D0DF8">
              <w:t>ies</w:t>
            </w:r>
            <w:r w:rsidR="005F6C9A">
              <w:t xml:space="preserve"> that the program through which </w:t>
            </w:r>
            <w:r w:rsidR="008D0DF8">
              <w:t xml:space="preserve">such </w:t>
            </w:r>
            <w:r w:rsidR="005F6C9A">
              <w:t>an eligible</w:t>
            </w:r>
            <w:r w:rsidR="006D447D">
              <w:t xml:space="preserve"> individual</w:t>
            </w:r>
            <w:r w:rsidR="005F6C9A">
              <w:t xml:space="preserve"> receives services </w:t>
            </w:r>
            <w:r w:rsidR="0057707C">
              <w:t>is</w:t>
            </w:r>
            <w:r w:rsidR="00A10BE0">
              <w:t xml:space="preserve"> </w:t>
            </w:r>
            <w:r w:rsidR="005F6C9A">
              <w:t xml:space="preserve">either </w:t>
            </w:r>
            <w:r>
              <w:t>the home and community-based services</w:t>
            </w:r>
            <w:r w:rsidR="005F6C9A">
              <w:t xml:space="preserve"> (HCS)</w:t>
            </w:r>
            <w:r>
              <w:t xml:space="preserve"> waiver program or the Texas home living </w:t>
            </w:r>
            <w:r w:rsidR="00190A81">
              <w:t>(TxHmL)</w:t>
            </w:r>
            <w:r>
              <w:t xml:space="preserve"> waiver program</w:t>
            </w:r>
            <w:r w:rsidR="00190A81">
              <w:t>.</w:t>
            </w:r>
          </w:p>
          <w:p w14:paraId="726FF2F3" w14:textId="6FC1AF63" w:rsidR="001A5FA8" w:rsidRDefault="001A5FA8" w:rsidP="00EC075B">
            <w:pPr>
              <w:pStyle w:val="Header"/>
              <w:tabs>
                <w:tab w:val="clear" w:pos="4320"/>
                <w:tab w:val="clear" w:pos="8640"/>
              </w:tabs>
              <w:jc w:val="both"/>
            </w:pPr>
          </w:p>
          <w:p w14:paraId="7DBFF38F" w14:textId="3CF44540" w:rsidR="00477D68" w:rsidRDefault="00914D98" w:rsidP="00EC075B">
            <w:pPr>
              <w:pStyle w:val="Header"/>
              <w:jc w:val="both"/>
            </w:pPr>
            <w:r>
              <w:t xml:space="preserve">H.B. 3761 </w:t>
            </w:r>
            <w:r w:rsidR="008D0DF8">
              <w:t>require</w:t>
            </w:r>
            <w:r w:rsidR="00C9645C">
              <w:t xml:space="preserve">s </w:t>
            </w:r>
            <w:r w:rsidR="008D0DF8">
              <w:t>a recipient</w:t>
            </w:r>
            <w:r w:rsidR="00C9645C">
              <w:t xml:space="preserve"> </w:t>
            </w:r>
            <w:r w:rsidR="008D0DF8">
              <w:t>determined ineligible because of an event or circumstance caused wholly by the action or inaction of the recipient or the recipient</w:t>
            </w:r>
            <w:r w:rsidR="00EF0FDC">
              <w:t>'</w:t>
            </w:r>
            <w:r w:rsidR="008D0DF8">
              <w:t>s parent or guardian</w:t>
            </w:r>
            <w:r w:rsidR="00C9645C">
              <w:t xml:space="preserve"> to submit an application for Medicaid coverage not later than the 90th day after the date on which the recipient is determined ineligible in order to have their eligibility continued as provided under the bill</w:t>
            </w:r>
            <w:r w:rsidR="008D0DF8">
              <w:t xml:space="preserve">. The bill </w:t>
            </w:r>
            <w:r w:rsidR="004E4FB1">
              <w:t xml:space="preserve">prohibits </w:t>
            </w:r>
            <w:r w:rsidR="00F05CAB">
              <w:t>the Health and Human Services Commission (</w:t>
            </w:r>
            <w:r w:rsidR="004E4FB1">
              <w:t>HHSC</w:t>
            </w:r>
            <w:r w:rsidR="00F05CAB">
              <w:t>)</w:t>
            </w:r>
            <w:r w:rsidR="004E4FB1">
              <w:t xml:space="preserve"> from suspending or terminating </w:t>
            </w:r>
            <w:r w:rsidR="00C81185">
              <w:t xml:space="preserve">a recipient's </w:t>
            </w:r>
            <w:r w:rsidR="004E4FB1">
              <w:t xml:space="preserve">eligibility if the ineligibility is caused partly or wholly by a technical or clerical error committed by HHSC or an </w:t>
            </w:r>
            <w:r w:rsidR="00F05CAB">
              <w:t xml:space="preserve">HHSC </w:t>
            </w:r>
            <w:r w:rsidR="004E4FB1">
              <w:t>agent.</w:t>
            </w:r>
            <w:r w:rsidR="001A5FA8">
              <w:t xml:space="preserve"> The bill requires HHSC to coordinate with and inform relevant health care providers if a recipient</w:t>
            </w:r>
            <w:r w:rsidR="006C1EF8">
              <w:t xml:space="preserve"> </w:t>
            </w:r>
            <w:r w:rsidR="006C1EF8" w:rsidRPr="006C1EF8">
              <w:t>for whom the bill provides a continuation of benefits</w:t>
            </w:r>
            <w:r w:rsidR="001A5FA8">
              <w:t xml:space="preserve"> is at risk of being determined ineligible for </w:t>
            </w:r>
            <w:r w:rsidR="006C1EF8">
              <w:t>the</w:t>
            </w:r>
            <w:r w:rsidR="001A5FA8">
              <w:t xml:space="preserve"> benefits or is determined ineligible for the benefits and to make reasonable efforts to ensure </w:t>
            </w:r>
            <w:r w:rsidR="00081F49">
              <w:t>the</w:t>
            </w:r>
            <w:r w:rsidR="001A5FA8">
              <w:t xml:space="preserve"> benefits are not suspended or terminated. </w:t>
            </w:r>
          </w:p>
          <w:p w14:paraId="16A2CB2F" w14:textId="77777777" w:rsidR="00477D68" w:rsidRDefault="00477D68" w:rsidP="00EC075B">
            <w:pPr>
              <w:pStyle w:val="Header"/>
              <w:jc w:val="both"/>
            </w:pPr>
          </w:p>
          <w:p w14:paraId="3E9336B6" w14:textId="57B95954" w:rsidR="00874865" w:rsidRDefault="00914D98" w:rsidP="00EC075B">
            <w:pPr>
              <w:pStyle w:val="Header"/>
              <w:jc w:val="both"/>
            </w:pPr>
            <w:r>
              <w:t xml:space="preserve">H.B. 3761 </w:t>
            </w:r>
            <w:r w:rsidR="001A5FA8">
              <w:t xml:space="preserve">requires HHSC, not later than December 31 of each year, to </w:t>
            </w:r>
            <w:r w:rsidR="001A5FA8" w:rsidRPr="001A5FA8">
              <w:t xml:space="preserve">prepare and submit a report to the legislature regarding the suspension or termination of </w:t>
            </w:r>
            <w:r w:rsidR="001A5FA8">
              <w:t xml:space="preserve">Medicaid </w:t>
            </w:r>
            <w:r w:rsidR="001A5FA8" w:rsidRPr="001A5FA8">
              <w:t xml:space="preserve">benefits </w:t>
            </w:r>
            <w:r w:rsidR="00477D68">
              <w:t>for</w:t>
            </w:r>
            <w:r w:rsidR="001A5FA8">
              <w:t xml:space="preserve"> </w:t>
            </w:r>
            <w:r w:rsidR="001A5FA8" w:rsidRPr="001A5FA8">
              <w:t xml:space="preserve">recipients </w:t>
            </w:r>
            <w:r w:rsidR="00477D68">
              <w:t xml:space="preserve">for whom the bill provides a continuation of benefits </w:t>
            </w:r>
            <w:r w:rsidR="001A5FA8" w:rsidRPr="001A5FA8">
              <w:t>that occurred during the preceding state fiscal year.</w:t>
            </w:r>
            <w:r w:rsidR="001A5FA8">
              <w:t xml:space="preserve"> The bill sets out the required contents of the report</w:t>
            </w:r>
            <w:r w:rsidR="00477D68">
              <w:t xml:space="preserve"> and</w:t>
            </w:r>
            <w:r>
              <w:t xml:space="preserve"> requires HHSC to ensure that the initial report include</w:t>
            </w:r>
            <w:r w:rsidR="00C81185">
              <w:t>s a description of</w:t>
            </w:r>
            <w:r>
              <w:t xml:space="preserve"> the number of </w:t>
            </w:r>
            <w:r w:rsidR="006C1EF8">
              <w:t xml:space="preserve">such </w:t>
            </w:r>
            <w:r>
              <w:t xml:space="preserve">recipients </w:t>
            </w:r>
            <w:r w:rsidR="00C81185" w:rsidRPr="00C81185">
              <w:t xml:space="preserve">who are living in a community-based, residential setting </w:t>
            </w:r>
            <w:r w:rsidR="00C81185">
              <w:t xml:space="preserve">and </w:t>
            </w:r>
            <w:r>
              <w:t xml:space="preserve">whose </w:t>
            </w:r>
            <w:r w:rsidRPr="00874865">
              <w:t>eligibility for benefits was suspended or ter</w:t>
            </w:r>
            <w:r w:rsidRPr="00874865">
              <w:t xml:space="preserve">minated during each month of the </w:t>
            </w:r>
            <w:r w:rsidR="00477D68">
              <w:t>2016, 2017, 2018</w:t>
            </w:r>
            <w:r w:rsidR="009F0B62">
              <w:t>, and 2019</w:t>
            </w:r>
            <w:r w:rsidR="00477D68">
              <w:t xml:space="preserve"> </w:t>
            </w:r>
            <w:r w:rsidRPr="00874865">
              <w:t>state fiscal years.</w:t>
            </w:r>
          </w:p>
          <w:p w14:paraId="0EC65E49" w14:textId="4C8C6E99" w:rsidR="009F0B62" w:rsidRDefault="009F0B62" w:rsidP="00EC075B">
            <w:pPr>
              <w:pStyle w:val="Header"/>
              <w:jc w:val="both"/>
            </w:pPr>
          </w:p>
          <w:p w14:paraId="0CE7C130" w14:textId="49CA792A" w:rsidR="00481D5C" w:rsidRDefault="00914D98" w:rsidP="00EC075B">
            <w:pPr>
              <w:pStyle w:val="Header"/>
              <w:jc w:val="both"/>
            </w:pPr>
            <w:r>
              <w:t>H.B. 3761 requires HHSC to c</w:t>
            </w:r>
            <w:r w:rsidRPr="009F0B62">
              <w:t xml:space="preserve">onduct a review of </w:t>
            </w:r>
            <w:r w:rsidR="00345B39">
              <w:t xml:space="preserve">its </w:t>
            </w:r>
            <w:r w:rsidRPr="009F0B62">
              <w:t>policies and processes relating to the renewal of Medicaid benefits for</w:t>
            </w:r>
            <w:r w:rsidR="0029472E">
              <w:t xml:space="preserve"> Medicaid recipients who receive services thro</w:t>
            </w:r>
            <w:r w:rsidR="003246B0">
              <w:t>ugh the HCS or TxHmL waiver programs</w:t>
            </w:r>
            <w:r w:rsidR="0029472E">
              <w:t xml:space="preserve"> or reside in an ICF-IID facility</w:t>
            </w:r>
            <w:r w:rsidR="00AD44D7">
              <w:t>.</w:t>
            </w:r>
            <w:r w:rsidR="00AD44D7" w:rsidRPr="00AD44D7">
              <w:t xml:space="preserve"> </w:t>
            </w:r>
            <w:r w:rsidR="00E71DC9">
              <w:t>The bill requires HHSC, in conducting the review, to</w:t>
            </w:r>
            <w:r>
              <w:t xml:space="preserve"> do the following:</w:t>
            </w:r>
          </w:p>
          <w:p w14:paraId="427BBB2D" w14:textId="0772654D" w:rsidR="009F0B62" w:rsidRDefault="00914D98" w:rsidP="00EC075B">
            <w:pPr>
              <w:pStyle w:val="Header"/>
              <w:numPr>
                <w:ilvl w:val="0"/>
                <w:numId w:val="3"/>
              </w:numPr>
              <w:jc w:val="both"/>
            </w:pPr>
            <w:r>
              <w:t>analyze data relating to the number of Medicaid recipients who lost eligibility for Medicaid benefits during each month o</w:t>
            </w:r>
            <w:r>
              <w:t>f the 2016, 2017, 2018, and,</w:t>
            </w:r>
            <w:r w:rsidR="00481D5C">
              <w:t xml:space="preserve"> </w:t>
            </w:r>
            <w:r>
              <w:t>2019 state fiscal years and the reasons for those recipients' loss of eligibility</w:t>
            </w:r>
            <w:r w:rsidR="00345B39">
              <w:t xml:space="preserve">, </w:t>
            </w:r>
            <w:r w:rsidR="00345B39" w:rsidRPr="00345B39">
              <w:t>including because of minor technical or clerical errors made on or with respect to a renewal application or other document required to renew eligibility for the benefits</w:t>
            </w:r>
            <w:r w:rsidR="00481D5C">
              <w:t>;</w:t>
            </w:r>
          </w:p>
          <w:p w14:paraId="68E679A2" w14:textId="3E609A18" w:rsidR="00481D5C" w:rsidRDefault="00914D98" w:rsidP="00EC075B">
            <w:pPr>
              <w:pStyle w:val="Header"/>
              <w:numPr>
                <w:ilvl w:val="0"/>
                <w:numId w:val="3"/>
              </w:numPr>
              <w:jc w:val="both"/>
            </w:pPr>
            <w:r>
              <w:t xml:space="preserve">evaluate the impact this </w:t>
            </w:r>
            <w:r w:rsidR="00345B39">
              <w:t xml:space="preserve">temporary </w:t>
            </w:r>
            <w:r>
              <w:t>loss has on the recipients and providers; and</w:t>
            </w:r>
          </w:p>
          <w:p w14:paraId="66922B74" w14:textId="779716B9" w:rsidR="00481D5C" w:rsidRDefault="00914D98" w:rsidP="00EC075B">
            <w:pPr>
              <w:pStyle w:val="Header"/>
              <w:numPr>
                <w:ilvl w:val="0"/>
                <w:numId w:val="3"/>
              </w:numPr>
              <w:jc w:val="both"/>
            </w:pPr>
            <w:r>
              <w:t>identify best practices for HHSC</w:t>
            </w:r>
            <w:r w:rsidR="00345B39">
              <w:t>, recipients and their legally authorized representatives, and health care providers</w:t>
            </w:r>
            <w:r>
              <w:t xml:space="preserve"> to minimize </w:t>
            </w:r>
            <w:r w:rsidR="00345B39">
              <w:t xml:space="preserve">recipients' </w:t>
            </w:r>
            <w:r>
              <w:t>loss of</w:t>
            </w:r>
            <w:r>
              <w:t xml:space="preserve"> benefits because of </w:t>
            </w:r>
            <w:r w:rsidR="00345B39">
              <w:t xml:space="preserve">such </w:t>
            </w:r>
            <w:r w:rsidRPr="00481D5C">
              <w:t>minor technical or clerical errors</w:t>
            </w:r>
            <w:r>
              <w:t xml:space="preserve"> or the</w:t>
            </w:r>
            <w:r w:rsidRPr="00481D5C">
              <w:t xml:space="preserve"> recipient's failure to provide information necessary to renew eligibility for the benefits.</w:t>
            </w:r>
          </w:p>
          <w:p w14:paraId="764CA5F4" w14:textId="7A4FA892" w:rsidR="00481D5C" w:rsidRDefault="00914D98" w:rsidP="00EC075B">
            <w:pPr>
              <w:pStyle w:val="Header"/>
              <w:jc w:val="both"/>
            </w:pPr>
            <w:r>
              <w:t xml:space="preserve">The bill requires HHSC, based on the findings of the review and </w:t>
            </w:r>
            <w:r w:rsidRPr="00481D5C">
              <w:t xml:space="preserve">in consultation with relevant stakeholders, </w:t>
            </w:r>
            <w:r>
              <w:t xml:space="preserve">to </w:t>
            </w:r>
            <w:r w:rsidRPr="00481D5C">
              <w:t>develop a plan to implement best practices and address</w:t>
            </w:r>
            <w:r>
              <w:t xml:space="preserve"> barriers to</w:t>
            </w:r>
            <w:r w:rsidR="0029472E">
              <w:t xml:space="preserve"> timely</w:t>
            </w:r>
            <w:r>
              <w:t xml:space="preserve"> renewal of eligibility for </w:t>
            </w:r>
            <w:r w:rsidR="00FC580C">
              <w:t>Medicaid benefits</w:t>
            </w:r>
            <w:r w:rsidR="0029472E">
              <w:t xml:space="preserve"> and continuation of services for </w:t>
            </w:r>
            <w:r w:rsidR="006B549B">
              <w:t>these</w:t>
            </w:r>
            <w:r>
              <w:t xml:space="preserve"> recipients</w:t>
            </w:r>
            <w:r w:rsidR="008B313E">
              <w:t xml:space="preserve">. The bill </w:t>
            </w:r>
            <w:r w:rsidR="00BE33E2">
              <w:t xml:space="preserve">sets out the required contents of the plan and </w:t>
            </w:r>
            <w:r w:rsidR="008B313E">
              <w:t xml:space="preserve">requires HHSC to submit </w:t>
            </w:r>
            <w:r w:rsidR="00BE33E2">
              <w:t>the</w:t>
            </w:r>
            <w:r w:rsidR="008B313E">
              <w:t xml:space="preserve"> plan to the </w:t>
            </w:r>
            <w:r w:rsidR="008B313E" w:rsidRPr="008B313E">
              <w:t>legislature</w:t>
            </w:r>
            <w:r w:rsidR="008B313E">
              <w:t xml:space="preserve"> not later than November 1, 2022. These provisions expire </w:t>
            </w:r>
            <w:r w:rsidR="008B313E" w:rsidRPr="008B313E">
              <w:t>September 1, 2023.</w:t>
            </w:r>
            <w:r w:rsidR="008B313E">
              <w:t xml:space="preserve">  </w:t>
            </w:r>
          </w:p>
          <w:p w14:paraId="7DD92FFC" w14:textId="77777777" w:rsidR="00874865" w:rsidRDefault="00874865" w:rsidP="00EC075B">
            <w:pPr>
              <w:pStyle w:val="Header"/>
              <w:jc w:val="both"/>
            </w:pPr>
          </w:p>
          <w:p w14:paraId="62F57610" w14:textId="77777777" w:rsidR="008423E4" w:rsidRDefault="00914D98" w:rsidP="00EC075B">
            <w:pPr>
              <w:pStyle w:val="Header"/>
              <w:jc w:val="both"/>
            </w:pPr>
            <w:r>
              <w:t xml:space="preserve">H.B. 3761 </w:t>
            </w:r>
            <w:r w:rsidR="00874865">
              <w:t xml:space="preserve">repeals </w:t>
            </w:r>
            <w:r w:rsidR="00874865" w:rsidRPr="00874865">
              <w:t>Section 3, Chapter 1072 (H.B. 3292), Acts of the 85th Legislature, Regular Session, 2017</w:t>
            </w:r>
            <w:r w:rsidR="00477D68">
              <w:t>.</w:t>
            </w:r>
          </w:p>
          <w:p w14:paraId="71263C75" w14:textId="7B616891" w:rsidR="00F34E9C" w:rsidRPr="00835628" w:rsidRDefault="00F34E9C" w:rsidP="00EC075B">
            <w:pPr>
              <w:pStyle w:val="Header"/>
              <w:jc w:val="both"/>
            </w:pPr>
          </w:p>
        </w:tc>
      </w:tr>
      <w:tr w:rsidR="006C48B4" w14:paraId="2160FC4D" w14:textId="77777777" w:rsidTr="00345119">
        <w:tc>
          <w:tcPr>
            <w:tcW w:w="9576" w:type="dxa"/>
          </w:tcPr>
          <w:p w14:paraId="4E25EA86" w14:textId="77777777" w:rsidR="008423E4" w:rsidRPr="00A8133F" w:rsidRDefault="00914D98" w:rsidP="00EC075B">
            <w:pPr>
              <w:rPr>
                <w:b/>
              </w:rPr>
            </w:pPr>
            <w:r w:rsidRPr="009C1E9A">
              <w:rPr>
                <w:b/>
                <w:u w:val="single"/>
              </w:rPr>
              <w:t>EFFECTIVE DATE</w:t>
            </w:r>
            <w:r>
              <w:rPr>
                <w:b/>
              </w:rPr>
              <w:t xml:space="preserve"> </w:t>
            </w:r>
          </w:p>
          <w:p w14:paraId="1FA2F8B0" w14:textId="77777777" w:rsidR="008423E4" w:rsidRDefault="008423E4" w:rsidP="00EC075B"/>
          <w:p w14:paraId="4A2B41E4" w14:textId="7802B9BA" w:rsidR="008423E4" w:rsidRPr="003624F2" w:rsidRDefault="00914D98" w:rsidP="00EC075B">
            <w:pPr>
              <w:pStyle w:val="Header"/>
              <w:tabs>
                <w:tab w:val="clear" w:pos="4320"/>
                <w:tab w:val="clear" w:pos="8640"/>
              </w:tabs>
              <w:jc w:val="both"/>
            </w:pPr>
            <w:r>
              <w:t xml:space="preserve">On passage, or, if the bill does not receive the necessary vote, September 1, </w:t>
            </w:r>
            <w:r w:rsidR="008D5F7E">
              <w:t>2021</w:t>
            </w:r>
            <w:r>
              <w:t>.</w:t>
            </w:r>
          </w:p>
          <w:p w14:paraId="788BAC61" w14:textId="77777777" w:rsidR="008423E4" w:rsidRPr="00233FDB" w:rsidRDefault="008423E4" w:rsidP="00EC075B">
            <w:pPr>
              <w:rPr>
                <w:b/>
              </w:rPr>
            </w:pPr>
          </w:p>
        </w:tc>
      </w:tr>
    </w:tbl>
    <w:p w14:paraId="20BBE194" w14:textId="77777777" w:rsidR="008423E4" w:rsidRPr="00BE0E75" w:rsidRDefault="008423E4" w:rsidP="00EC075B">
      <w:pPr>
        <w:jc w:val="both"/>
        <w:rPr>
          <w:rFonts w:ascii="Arial" w:hAnsi="Arial"/>
          <w:sz w:val="16"/>
          <w:szCs w:val="16"/>
        </w:rPr>
      </w:pPr>
    </w:p>
    <w:p w14:paraId="62C9A8CE" w14:textId="77777777" w:rsidR="004108C3" w:rsidRPr="008423E4" w:rsidRDefault="004108C3" w:rsidP="00EC075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6635" w14:textId="77777777" w:rsidR="00000000" w:rsidRDefault="00914D98">
      <w:r>
        <w:separator/>
      </w:r>
    </w:p>
  </w:endnote>
  <w:endnote w:type="continuationSeparator" w:id="0">
    <w:p w14:paraId="298D8BB0" w14:textId="77777777" w:rsidR="00000000" w:rsidRDefault="0091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612E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C48B4" w14:paraId="2694D710" w14:textId="77777777" w:rsidTr="009C1E9A">
      <w:trPr>
        <w:cantSplit/>
      </w:trPr>
      <w:tc>
        <w:tcPr>
          <w:tcW w:w="0" w:type="pct"/>
        </w:tcPr>
        <w:p w14:paraId="4291E866" w14:textId="77777777" w:rsidR="00137D90" w:rsidRDefault="00137D90" w:rsidP="009C1E9A">
          <w:pPr>
            <w:pStyle w:val="Footer"/>
            <w:tabs>
              <w:tab w:val="clear" w:pos="8640"/>
              <w:tab w:val="right" w:pos="9360"/>
            </w:tabs>
          </w:pPr>
        </w:p>
      </w:tc>
      <w:tc>
        <w:tcPr>
          <w:tcW w:w="2395" w:type="pct"/>
        </w:tcPr>
        <w:p w14:paraId="728D68F1" w14:textId="77777777" w:rsidR="00137D90" w:rsidRDefault="00137D90" w:rsidP="009C1E9A">
          <w:pPr>
            <w:pStyle w:val="Footer"/>
            <w:tabs>
              <w:tab w:val="clear" w:pos="8640"/>
              <w:tab w:val="right" w:pos="9360"/>
            </w:tabs>
          </w:pPr>
        </w:p>
        <w:p w14:paraId="35FFE83A" w14:textId="77777777" w:rsidR="001A4310" w:rsidRDefault="001A4310" w:rsidP="009C1E9A">
          <w:pPr>
            <w:pStyle w:val="Footer"/>
            <w:tabs>
              <w:tab w:val="clear" w:pos="8640"/>
              <w:tab w:val="right" w:pos="9360"/>
            </w:tabs>
          </w:pPr>
        </w:p>
        <w:p w14:paraId="357CCA85" w14:textId="77777777" w:rsidR="00137D90" w:rsidRDefault="00137D90" w:rsidP="009C1E9A">
          <w:pPr>
            <w:pStyle w:val="Footer"/>
            <w:tabs>
              <w:tab w:val="clear" w:pos="8640"/>
              <w:tab w:val="right" w:pos="9360"/>
            </w:tabs>
          </w:pPr>
        </w:p>
      </w:tc>
      <w:tc>
        <w:tcPr>
          <w:tcW w:w="2453" w:type="pct"/>
        </w:tcPr>
        <w:p w14:paraId="0F7214CE" w14:textId="77777777" w:rsidR="00137D90" w:rsidRDefault="00137D90" w:rsidP="009C1E9A">
          <w:pPr>
            <w:pStyle w:val="Footer"/>
            <w:tabs>
              <w:tab w:val="clear" w:pos="8640"/>
              <w:tab w:val="right" w:pos="9360"/>
            </w:tabs>
            <w:jc w:val="right"/>
          </w:pPr>
        </w:p>
      </w:tc>
    </w:tr>
    <w:tr w:rsidR="006C48B4" w14:paraId="3659DFB4" w14:textId="77777777" w:rsidTr="009C1E9A">
      <w:trPr>
        <w:cantSplit/>
      </w:trPr>
      <w:tc>
        <w:tcPr>
          <w:tcW w:w="0" w:type="pct"/>
        </w:tcPr>
        <w:p w14:paraId="370B4B71" w14:textId="77777777" w:rsidR="00EC379B" w:rsidRDefault="00EC379B" w:rsidP="009C1E9A">
          <w:pPr>
            <w:pStyle w:val="Footer"/>
            <w:tabs>
              <w:tab w:val="clear" w:pos="8640"/>
              <w:tab w:val="right" w:pos="9360"/>
            </w:tabs>
          </w:pPr>
        </w:p>
      </w:tc>
      <w:tc>
        <w:tcPr>
          <w:tcW w:w="2395" w:type="pct"/>
        </w:tcPr>
        <w:p w14:paraId="475A0498" w14:textId="792AA4E9" w:rsidR="00EC379B" w:rsidRPr="009C1E9A" w:rsidRDefault="00914D98" w:rsidP="009C1E9A">
          <w:pPr>
            <w:pStyle w:val="Footer"/>
            <w:tabs>
              <w:tab w:val="clear" w:pos="8640"/>
              <w:tab w:val="right" w:pos="9360"/>
            </w:tabs>
            <w:rPr>
              <w:rFonts w:ascii="Shruti" w:hAnsi="Shruti"/>
              <w:sz w:val="22"/>
            </w:rPr>
          </w:pPr>
          <w:r>
            <w:rPr>
              <w:rFonts w:ascii="Shruti" w:hAnsi="Shruti"/>
              <w:sz w:val="22"/>
            </w:rPr>
            <w:t>87R 26130</w:t>
          </w:r>
        </w:p>
      </w:tc>
      <w:tc>
        <w:tcPr>
          <w:tcW w:w="2453" w:type="pct"/>
        </w:tcPr>
        <w:p w14:paraId="636F0D30" w14:textId="1B2C681B" w:rsidR="00EC379B" w:rsidRDefault="00914D98" w:rsidP="009C1E9A">
          <w:pPr>
            <w:pStyle w:val="Footer"/>
            <w:tabs>
              <w:tab w:val="clear" w:pos="8640"/>
              <w:tab w:val="right" w:pos="9360"/>
            </w:tabs>
            <w:jc w:val="right"/>
          </w:pPr>
          <w:r>
            <w:fldChar w:fldCharType="begin"/>
          </w:r>
          <w:r>
            <w:instrText xml:space="preserve"> DOCPROPERTY  OTID  \* MERGEFORMAT </w:instrText>
          </w:r>
          <w:r>
            <w:fldChar w:fldCharType="separate"/>
          </w:r>
          <w:r w:rsidR="004000BA">
            <w:t>21.130.1485</w:t>
          </w:r>
          <w:r>
            <w:fldChar w:fldCharType="end"/>
          </w:r>
        </w:p>
      </w:tc>
    </w:tr>
    <w:tr w:rsidR="006C48B4" w14:paraId="0C10767F" w14:textId="77777777" w:rsidTr="009C1E9A">
      <w:trPr>
        <w:cantSplit/>
      </w:trPr>
      <w:tc>
        <w:tcPr>
          <w:tcW w:w="0" w:type="pct"/>
        </w:tcPr>
        <w:p w14:paraId="30E7BA22" w14:textId="77777777" w:rsidR="00EC379B" w:rsidRDefault="00EC379B" w:rsidP="009C1E9A">
          <w:pPr>
            <w:pStyle w:val="Footer"/>
            <w:tabs>
              <w:tab w:val="clear" w:pos="4320"/>
              <w:tab w:val="clear" w:pos="8640"/>
              <w:tab w:val="left" w:pos="2865"/>
            </w:tabs>
          </w:pPr>
        </w:p>
      </w:tc>
      <w:tc>
        <w:tcPr>
          <w:tcW w:w="2395" w:type="pct"/>
        </w:tcPr>
        <w:p w14:paraId="44DC779A" w14:textId="0B824F14"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8E53333" w14:textId="77777777" w:rsidR="00EC379B" w:rsidRDefault="00EC379B" w:rsidP="006D504F">
          <w:pPr>
            <w:pStyle w:val="Footer"/>
            <w:rPr>
              <w:rStyle w:val="PageNumber"/>
            </w:rPr>
          </w:pPr>
        </w:p>
        <w:p w14:paraId="6BEA06B6" w14:textId="77777777" w:rsidR="00EC379B" w:rsidRDefault="00EC379B" w:rsidP="009C1E9A">
          <w:pPr>
            <w:pStyle w:val="Footer"/>
            <w:tabs>
              <w:tab w:val="clear" w:pos="8640"/>
              <w:tab w:val="right" w:pos="9360"/>
            </w:tabs>
            <w:jc w:val="right"/>
          </w:pPr>
        </w:p>
      </w:tc>
    </w:tr>
    <w:tr w:rsidR="006C48B4" w14:paraId="049AA73C" w14:textId="77777777" w:rsidTr="009C1E9A">
      <w:trPr>
        <w:cantSplit/>
        <w:trHeight w:val="323"/>
      </w:trPr>
      <w:tc>
        <w:tcPr>
          <w:tcW w:w="0" w:type="pct"/>
          <w:gridSpan w:val="3"/>
        </w:tcPr>
        <w:p w14:paraId="6E9E9BB5" w14:textId="43031C5D" w:rsidR="00EC379B" w:rsidRDefault="00914D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C075B">
            <w:rPr>
              <w:rStyle w:val="PageNumber"/>
              <w:noProof/>
            </w:rPr>
            <w:t>2</w:t>
          </w:r>
          <w:r>
            <w:rPr>
              <w:rStyle w:val="PageNumber"/>
            </w:rPr>
            <w:fldChar w:fldCharType="end"/>
          </w:r>
        </w:p>
        <w:p w14:paraId="55C86A16" w14:textId="77777777" w:rsidR="00EC379B" w:rsidRDefault="00EC379B" w:rsidP="009C1E9A">
          <w:pPr>
            <w:pStyle w:val="Footer"/>
            <w:tabs>
              <w:tab w:val="clear" w:pos="8640"/>
              <w:tab w:val="right" w:pos="9360"/>
            </w:tabs>
            <w:jc w:val="center"/>
          </w:pPr>
        </w:p>
      </w:tc>
    </w:tr>
  </w:tbl>
  <w:p w14:paraId="3C0E691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AA0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1365" w14:textId="77777777" w:rsidR="00000000" w:rsidRDefault="00914D98">
      <w:r>
        <w:separator/>
      </w:r>
    </w:p>
  </w:footnote>
  <w:footnote w:type="continuationSeparator" w:id="0">
    <w:p w14:paraId="7AA74DAD" w14:textId="77777777" w:rsidR="00000000" w:rsidRDefault="0091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8D3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7B0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692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43C"/>
    <w:multiLevelType w:val="hybridMultilevel"/>
    <w:tmpl w:val="D2C67D5A"/>
    <w:lvl w:ilvl="0" w:tplc="E36AFEEA">
      <w:start w:val="1"/>
      <w:numFmt w:val="bullet"/>
      <w:lvlText w:val=""/>
      <w:lvlJc w:val="left"/>
      <w:pPr>
        <w:tabs>
          <w:tab w:val="num" w:pos="720"/>
        </w:tabs>
        <w:ind w:left="720" w:hanging="360"/>
      </w:pPr>
      <w:rPr>
        <w:rFonts w:ascii="Symbol" w:hAnsi="Symbol" w:hint="default"/>
      </w:rPr>
    </w:lvl>
    <w:lvl w:ilvl="1" w:tplc="15467E52" w:tentative="1">
      <w:start w:val="1"/>
      <w:numFmt w:val="bullet"/>
      <w:lvlText w:val="o"/>
      <w:lvlJc w:val="left"/>
      <w:pPr>
        <w:ind w:left="1440" w:hanging="360"/>
      </w:pPr>
      <w:rPr>
        <w:rFonts w:ascii="Courier New" w:hAnsi="Courier New" w:cs="Courier New" w:hint="default"/>
      </w:rPr>
    </w:lvl>
    <w:lvl w:ilvl="2" w:tplc="967ECBA0" w:tentative="1">
      <w:start w:val="1"/>
      <w:numFmt w:val="bullet"/>
      <w:lvlText w:val=""/>
      <w:lvlJc w:val="left"/>
      <w:pPr>
        <w:ind w:left="2160" w:hanging="360"/>
      </w:pPr>
      <w:rPr>
        <w:rFonts w:ascii="Wingdings" w:hAnsi="Wingdings" w:hint="default"/>
      </w:rPr>
    </w:lvl>
    <w:lvl w:ilvl="3" w:tplc="4A2267B0" w:tentative="1">
      <w:start w:val="1"/>
      <w:numFmt w:val="bullet"/>
      <w:lvlText w:val=""/>
      <w:lvlJc w:val="left"/>
      <w:pPr>
        <w:ind w:left="2880" w:hanging="360"/>
      </w:pPr>
      <w:rPr>
        <w:rFonts w:ascii="Symbol" w:hAnsi="Symbol" w:hint="default"/>
      </w:rPr>
    </w:lvl>
    <w:lvl w:ilvl="4" w:tplc="65D2C3CA" w:tentative="1">
      <w:start w:val="1"/>
      <w:numFmt w:val="bullet"/>
      <w:lvlText w:val="o"/>
      <w:lvlJc w:val="left"/>
      <w:pPr>
        <w:ind w:left="3600" w:hanging="360"/>
      </w:pPr>
      <w:rPr>
        <w:rFonts w:ascii="Courier New" w:hAnsi="Courier New" w:cs="Courier New" w:hint="default"/>
      </w:rPr>
    </w:lvl>
    <w:lvl w:ilvl="5" w:tplc="BD18C09A" w:tentative="1">
      <w:start w:val="1"/>
      <w:numFmt w:val="bullet"/>
      <w:lvlText w:val=""/>
      <w:lvlJc w:val="left"/>
      <w:pPr>
        <w:ind w:left="4320" w:hanging="360"/>
      </w:pPr>
      <w:rPr>
        <w:rFonts w:ascii="Wingdings" w:hAnsi="Wingdings" w:hint="default"/>
      </w:rPr>
    </w:lvl>
    <w:lvl w:ilvl="6" w:tplc="63B0B164" w:tentative="1">
      <w:start w:val="1"/>
      <w:numFmt w:val="bullet"/>
      <w:lvlText w:val=""/>
      <w:lvlJc w:val="left"/>
      <w:pPr>
        <w:ind w:left="5040" w:hanging="360"/>
      </w:pPr>
      <w:rPr>
        <w:rFonts w:ascii="Symbol" w:hAnsi="Symbol" w:hint="default"/>
      </w:rPr>
    </w:lvl>
    <w:lvl w:ilvl="7" w:tplc="FA2643AE" w:tentative="1">
      <w:start w:val="1"/>
      <w:numFmt w:val="bullet"/>
      <w:lvlText w:val="o"/>
      <w:lvlJc w:val="left"/>
      <w:pPr>
        <w:ind w:left="5760" w:hanging="360"/>
      </w:pPr>
      <w:rPr>
        <w:rFonts w:ascii="Courier New" w:hAnsi="Courier New" w:cs="Courier New" w:hint="default"/>
      </w:rPr>
    </w:lvl>
    <w:lvl w:ilvl="8" w:tplc="FCAE3D7A" w:tentative="1">
      <w:start w:val="1"/>
      <w:numFmt w:val="bullet"/>
      <w:lvlText w:val=""/>
      <w:lvlJc w:val="left"/>
      <w:pPr>
        <w:ind w:left="6480" w:hanging="360"/>
      </w:pPr>
      <w:rPr>
        <w:rFonts w:ascii="Wingdings" w:hAnsi="Wingdings" w:hint="default"/>
      </w:rPr>
    </w:lvl>
  </w:abstractNum>
  <w:abstractNum w:abstractNumId="1" w15:restartNumberingAfterBreak="0">
    <w:nsid w:val="360E6582"/>
    <w:multiLevelType w:val="hybridMultilevel"/>
    <w:tmpl w:val="D130ACFE"/>
    <w:lvl w:ilvl="0" w:tplc="AD58B602">
      <w:start w:val="1"/>
      <w:numFmt w:val="bullet"/>
      <w:lvlText w:val=""/>
      <w:lvlJc w:val="left"/>
      <w:pPr>
        <w:tabs>
          <w:tab w:val="num" w:pos="720"/>
        </w:tabs>
        <w:ind w:left="720" w:hanging="360"/>
      </w:pPr>
      <w:rPr>
        <w:rFonts w:ascii="Symbol" w:hAnsi="Symbol" w:hint="default"/>
      </w:rPr>
    </w:lvl>
    <w:lvl w:ilvl="1" w:tplc="F2844F6E" w:tentative="1">
      <w:start w:val="1"/>
      <w:numFmt w:val="bullet"/>
      <w:lvlText w:val="o"/>
      <w:lvlJc w:val="left"/>
      <w:pPr>
        <w:ind w:left="1440" w:hanging="360"/>
      </w:pPr>
      <w:rPr>
        <w:rFonts w:ascii="Courier New" w:hAnsi="Courier New" w:cs="Courier New" w:hint="default"/>
      </w:rPr>
    </w:lvl>
    <w:lvl w:ilvl="2" w:tplc="8DBE4464" w:tentative="1">
      <w:start w:val="1"/>
      <w:numFmt w:val="bullet"/>
      <w:lvlText w:val=""/>
      <w:lvlJc w:val="left"/>
      <w:pPr>
        <w:ind w:left="2160" w:hanging="360"/>
      </w:pPr>
      <w:rPr>
        <w:rFonts w:ascii="Wingdings" w:hAnsi="Wingdings" w:hint="default"/>
      </w:rPr>
    </w:lvl>
    <w:lvl w:ilvl="3" w:tplc="FBE07CC6" w:tentative="1">
      <w:start w:val="1"/>
      <w:numFmt w:val="bullet"/>
      <w:lvlText w:val=""/>
      <w:lvlJc w:val="left"/>
      <w:pPr>
        <w:ind w:left="2880" w:hanging="360"/>
      </w:pPr>
      <w:rPr>
        <w:rFonts w:ascii="Symbol" w:hAnsi="Symbol" w:hint="default"/>
      </w:rPr>
    </w:lvl>
    <w:lvl w:ilvl="4" w:tplc="5FEC4248" w:tentative="1">
      <w:start w:val="1"/>
      <w:numFmt w:val="bullet"/>
      <w:lvlText w:val="o"/>
      <w:lvlJc w:val="left"/>
      <w:pPr>
        <w:ind w:left="3600" w:hanging="360"/>
      </w:pPr>
      <w:rPr>
        <w:rFonts w:ascii="Courier New" w:hAnsi="Courier New" w:cs="Courier New" w:hint="default"/>
      </w:rPr>
    </w:lvl>
    <w:lvl w:ilvl="5" w:tplc="266EA534" w:tentative="1">
      <w:start w:val="1"/>
      <w:numFmt w:val="bullet"/>
      <w:lvlText w:val=""/>
      <w:lvlJc w:val="left"/>
      <w:pPr>
        <w:ind w:left="4320" w:hanging="360"/>
      </w:pPr>
      <w:rPr>
        <w:rFonts w:ascii="Wingdings" w:hAnsi="Wingdings" w:hint="default"/>
      </w:rPr>
    </w:lvl>
    <w:lvl w:ilvl="6" w:tplc="51DE3094" w:tentative="1">
      <w:start w:val="1"/>
      <w:numFmt w:val="bullet"/>
      <w:lvlText w:val=""/>
      <w:lvlJc w:val="left"/>
      <w:pPr>
        <w:ind w:left="5040" w:hanging="360"/>
      </w:pPr>
      <w:rPr>
        <w:rFonts w:ascii="Symbol" w:hAnsi="Symbol" w:hint="default"/>
      </w:rPr>
    </w:lvl>
    <w:lvl w:ilvl="7" w:tplc="FED26AC6" w:tentative="1">
      <w:start w:val="1"/>
      <w:numFmt w:val="bullet"/>
      <w:lvlText w:val="o"/>
      <w:lvlJc w:val="left"/>
      <w:pPr>
        <w:ind w:left="5760" w:hanging="360"/>
      </w:pPr>
      <w:rPr>
        <w:rFonts w:ascii="Courier New" w:hAnsi="Courier New" w:cs="Courier New" w:hint="default"/>
      </w:rPr>
    </w:lvl>
    <w:lvl w:ilvl="8" w:tplc="BE5C4E50" w:tentative="1">
      <w:start w:val="1"/>
      <w:numFmt w:val="bullet"/>
      <w:lvlText w:val=""/>
      <w:lvlJc w:val="left"/>
      <w:pPr>
        <w:ind w:left="6480" w:hanging="360"/>
      </w:pPr>
      <w:rPr>
        <w:rFonts w:ascii="Wingdings" w:hAnsi="Wingdings" w:hint="default"/>
      </w:rPr>
    </w:lvl>
  </w:abstractNum>
  <w:abstractNum w:abstractNumId="2" w15:restartNumberingAfterBreak="0">
    <w:nsid w:val="48DD1533"/>
    <w:multiLevelType w:val="hybridMultilevel"/>
    <w:tmpl w:val="DD42D19C"/>
    <w:lvl w:ilvl="0" w:tplc="1BF026BA">
      <w:start w:val="1"/>
      <w:numFmt w:val="bullet"/>
      <w:lvlText w:val=""/>
      <w:lvlJc w:val="left"/>
      <w:pPr>
        <w:tabs>
          <w:tab w:val="num" w:pos="720"/>
        </w:tabs>
        <w:ind w:left="720" w:hanging="360"/>
      </w:pPr>
      <w:rPr>
        <w:rFonts w:ascii="Symbol" w:hAnsi="Symbol" w:hint="default"/>
      </w:rPr>
    </w:lvl>
    <w:lvl w:ilvl="1" w:tplc="25707B70" w:tentative="1">
      <w:start w:val="1"/>
      <w:numFmt w:val="bullet"/>
      <w:lvlText w:val="o"/>
      <w:lvlJc w:val="left"/>
      <w:pPr>
        <w:ind w:left="1440" w:hanging="360"/>
      </w:pPr>
      <w:rPr>
        <w:rFonts w:ascii="Courier New" w:hAnsi="Courier New" w:cs="Courier New" w:hint="default"/>
      </w:rPr>
    </w:lvl>
    <w:lvl w:ilvl="2" w:tplc="E15AD8CE" w:tentative="1">
      <w:start w:val="1"/>
      <w:numFmt w:val="bullet"/>
      <w:lvlText w:val=""/>
      <w:lvlJc w:val="left"/>
      <w:pPr>
        <w:ind w:left="2160" w:hanging="360"/>
      </w:pPr>
      <w:rPr>
        <w:rFonts w:ascii="Wingdings" w:hAnsi="Wingdings" w:hint="default"/>
      </w:rPr>
    </w:lvl>
    <w:lvl w:ilvl="3" w:tplc="E7927C9E" w:tentative="1">
      <w:start w:val="1"/>
      <w:numFmt w:val="bullet"/>
      <w:lvlText w:val=""/>
      <w:lvlJc w:val="left"/>
      <w:pPr>
        <w:ind w:left="2880" w:hanging="360"/>
      </w:pPr>
      <w:rPr>
        <w:rFonts w:ascii="Symbol" w:hAnsi="Symbol" w:hint="default"/>
      </w:rPr>
    </w:lvl>
    <w:lvl w:ilvl="4" w:tplc="1C7ADE08" w:tentative="1">
      <w:start w:val="1"/>
      <w:numFmt w:val="bullet"/>
      <w:lvlText w:val="o"/>
      <w:lvlJc w:val="left"/>
      <w:pPr>
        <w:ind w:left="3600" w:hanging="360"/>
      </w:pPr>
      <w:rPr>
        <w:rFonts w:ascii="Courier New" w:hAnsi="Courier New" w:cs="Courier New" w:hint="default"/>
      </w:rPr>
    </w:lvl>
    <w:lvl w:ilvl="5" w:tplc="53CE76A2" w:tentative="1">
      <w:start w:val="1"/>
      <w:numFmt w:val="bullet"/>
      <w:lvlText w:val=""/>
      <w:lvlJc w:val="left"/>
      <w:pPr>
        <w:ind w:left="4320" w:hanging="360"/>
      </w:pPr>
      <w:rPr>
        <w:rFonts w:ascii="Wingdings" w:hAnsi="Wingdings" w:hint="default"/>
      </w:rPr>
    </w:lvl>
    <w:lvl w:ilvl="6" w:tplc="A224B70C" w:tentative="1">
      <w:start w:val="1"/>
      <w:numFmt w:val="bullet"/>
      <w:lvlText w:val=""/>
      <w:lvlJc w:val="left"/>
      <w:pPr>
        <w:ind w:left="5040" w:hanging="360"/>
      </w:pPr>
      <w:rPr>
        <w:rFonts w:ascii="Symbol" w:hAnsi="Symbol" w:hint="default"/>
      </w:rPr>
    </w:lvl>
    <w:lvl w:ilvl="7" w:tplc="B5FADF10" w:tentative="1">
      <w:start w:val="1"/>
      <w:numFmt w:val="bullet"/>
      <w:lvlText w:val="o"/>
      <w:lvlJc w:val="left"/>
      <w:pPr>
        <w:ind w:left="5760" w:hanging="360"/>
      </w:pPr>
      <w:rPr>
        <w:rFonts w:ascii="Courier New" w:hAnsi="Courier New" w:cs="Courier New" w:hint="default"/>
      </w:rPr>
    </w:lvl>
    <w:lvl w:ilvl="8" w:tplc="2C447B4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7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1F49"/>
    <w:rsid w:val="00090E6B"/>
    <w:rsid w:val="00091B2C"/>
    <w:rsid w:val="00092ABC"/>
    <w:rsid w:val="000958E6"/>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00E"/>
    <w:rsid w:val="0017725B"/>
    <w:rsid w:val="0018050C"/>
    <w:rsid w:val="0018117F"/>
    <w:rsid w:val="001824ED"/>
    <w:rsid w:val="00183262"/>
    <w:rsid w:val="00184B03"/>
    <w:rsid w:val="00185C59"/>
    <w:rsid w:val="00187C1B"/>
    <w:rsid w:val="001908AC"/>
    <w:rsid w:val="00190A81"/>
    <w:rsid w:val="00190CFB"/>
    <w:rsid w:val="0019457A"/>
    <w:rsid w:val="00195257"/>
    <w:rsid w:val="00195388"/>
    <w:rsid w:val="0019539E"/>
    <w:rsid w:val="001968BC"/>
    <w:rsid w:val="001A0739"/>
    <w:rsid w:val="001A0F00"/>
    <w:rsid w:val="001A2BDD"/>
    <w:rsid w:val="001A3DDF"/>
    <w:rsid w:val="001A4310"/>
    <w:rsid w:val="001A5FA8"/>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271"/>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288"/>
    <w:rsid w:val="002431DA"/>
    <w:rsid w:val="0024691D"/>
    <w:rsid w:val="00247D27"/>
    <w:rsid w:val="00250A50"/>
    <w:rsid w:val="0025104D"/>
    <w:rsid w:val="00251ED5"/>
    <w:rsid w:val="00255EB6"/>
    <w:rsid w:val="00257429"/>
    <w:rsid w:val="00260FA4"/>
    <w:rsid w:val="00261183"/>
    <w:rsid w:val="0026243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72E"/>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8EC"/>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1D9"/>
    <w:rsid w:val="003237F6"/>
    <w:rsid w:val="00324077"/>
    <w:rsid w:val="0032453B"/>
    <w:rsid w:val="003246B0"/>
    <w:rsid w:val="00324868"/>
    <w:rsid w:val="00326563"/>
    <w:rsid w:val="003305F5"/>
    <w:rsid w:val="00333930"/>
    <w:rsid w:val="00335F77"/>
    <w:rsid w:val="00336BA4"/>
    <w:rsid w:val="00336C7A"/>
    <w:rsid w:val="00337392"/>
    <w:rsid w:val="00337659"/>
    <w:rsid w:val="003427C9"/>
    <w:rsid w:val="00343A92"/>
    <w:rsid w:val="00344530"/>
    <w:rsid w:val="003446DC"/>
    <w:rsid w:val="003448FC"/>
    <w:rsid w:val="00345B39"/>
    <w:rsid w:val="00347B4A"/>
    <w:rsid w:val="003500C3"/>
    <w:rsid w:val="003523BD"/>
    <w:rsid w:val="00352681"/>
    <w:rsid w:val="003536AA"/>
    <w:rsid w:val="003544CE"/>
    <w:rsid w:val="003556D5"/>
    <w:rsid w:val="00355A98"/>
    <w:rsid w:val="00355D7E"/>
    <w:rsid w:val="00357CA1"/>
    <w:rsid w:val="00361FE9"/>
    <w:rsid w:val="003624F2"/>
    <w:rsid w:val="00363854"/>
    <w:rsid w:val="00364315"/>
    <w:rsid w:val="003643E2"/>
    <w:rsid w:val="00370155"/>
    <w:rsid w:val="003712D5"/>
    <w:rsid w:val="003747DF"/>
    <w:rsid w:val="00374B7D"/>
    <w:rsid w:val="00377E3D"/>
    <w:rsid w:val="00381CD6"/>
    <w:rsid w:val="003847E8"/>
    <w:rsid w:val="0038731D"/>
    <w:rsid w:val="00387B4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369B"/>
    <w:rsid w:val="003D726D"/>
    <w:rsid w:val="003E0875"/>
    <w:rsid w:val="003E0BB8"/>
    <w:rsid w:val="003E3649"/>
    <w:rsid w:val="003E6CB0"/>
    <w:rsid w:val="003F1F5E"/>
    <w:rsid w:val="003F286A"/>
    <w:rsid w:val="003F77F8"/>
    <w:rsid w:val="004000BA"/>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BC2"/>
    <w:rsid w:val="00441016"/>
    <w:rsid w:val="00441F2F"/>
    <w:rsid w:val="0044228B"/>
    <w:rsid w:val="00447018"/>
    <w:rsid w:val="00450561"/>
    <w:rsid w:val="00450A40"/>
    <w:rsid w:val="00451D7C"/>
    <w:rsid w:val="00451DB5"/>
    <w:rsid w:val="00452FC3"/>
    <w:rsid w:val="00455936"/>
    <w:rsid w:val="00455ACE"/>
    <w:rsid w:val="00461B69"/>
    <w:rsid w:val="00462B3D"/>
    <w:rsid w:val="00474927"/>
    <w:rsid w:val="00475913"/>
    <w:rsid w:val="00477D68"/>
    <w:rsid w:val="00480080"/>
    <w:rsid w:val="00481D5C"/>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6F09"/>
    <w:rsid w:val="004B772A"/>
    <w:rsid w:val="004C302F"/>
    <w:rsid w:val="004C4609"/>
    <w:rsid w:val="004C4B8A"/>
    <w:rsid w:val="004C52EF"/>
    <w:rsid w:val="004C5F34"/>
    <w:rsid w:val="004C600C"/>
    <w:rsid w:val="004C7888"/>
    <w:rsid w:val="004C7E36"/>
    <w:rsid w:val="004D1AC9"/>
    <w:rsid w:val="004D27DE"/>
    <w:rsid w:val="004D3F41"/>
    <w:rsid w:val="004D5098"/>
    <w:rsid w:val="004D6497"/>
    <w:rsid w:val="004E0E60"/>
    <w:rsid w:val="004E12A3"/>
    <w:rsid w:val="004E2492"/>
    <w:rsid w:val="004E3096"/>
    <w:rsid w:val="004E47F2"/>
    <w:rsid w:val="004E4E2B"/>
    <w:rsid w:val="004E4FB1"/>
    <w:rsid w:val="004E5D4F"/>
    <w:rsid w:val="004E5DEA"/>
    <w:rsid w:val="004E6639"/>
    <w:rsid w:val="004E6BAE"/>
    <w:rsid w:val="004F32AD"/>
    <w:rsid w:val="004F57CB"/>
    <w:rsid w:val="004F64F6"/>
    <w:rsid w:val="004F69C0"/>
    <w:rsid w:val="00500121"/>
    <w:rsid w:val="00500B7E"/>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474B8"/>
    <w:rsid w:val="00551CA6"/>
    <w:rsid w:val="00555034"/>
    <w:rsid w:val="00555645"/>
    <w:rsid w:val="005570D2"/>
    <w:rsid w:val="00557228"/>
    <w:rsid w:val="0056153F"/>
    <w:rsid w:val="00561B14"/>
    <w:rsid w:val="00562C87"/>
    <w:rsid w:val="005636BD"/>
    <w:rsid w:val="005666D5"/>
    <w:rsid w:val="005669A7"/>
    <w:rsid w:val="00573401"/>
    <w:rsid w:val="00576714"/>
    <w:rsid w:val="0057685A"/>
    <w:rsid w:val="0057707C"/>
    <w:rsid w:val="005847EF"/>
    <w:rsid w:val="005851E6"/>
    <w:rsid w:val="005878B7"/>
    <w:rsid w:val="00592C9A"/>
    <w:rsid w:val="00593DF8"/>
    <w:rsid w:val="005950BE"/>
    <w:rsid w:val="00595745"/>
    <w:rsid w:val="00597407"/>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6C9A"/>
    <w:rsid w:val="005F7000"/>
    <w:rsid w:val="005F7AAA"/>
    <w:rsid w:val="00600BAA"/>
    <w:rsid w:val="006012DA"/>
    <w:rsid w:val="00601C2D"/>
    <w:rsid w:val="00603B0F"/>
    <w:rsid w:val="006049F5"/>
    <w:rsid w:val="00605F7B"/>
    <w:rsid w:val="00607E64"/>
    <w:rsid w:val="006106E9"/>
    <w:rsid w:val="0061159E"/>
    <w:rsid w:val="006119FA"/>
    <w:rsid w:val="00614633"/>
    <w:rsid w:val="00614BC8"/>
    <w:rsid w:val="006151FB"/>
    <w:rsid w:val="00617411"/>
    <w:rsid w:val="00621C44"/>
    <w:rsid w:val="006249CB"/>
    <w:rsid w:val="006272DD"/>
    <w:rsid w:val="00630963"/>
    <w:rsid w:val="00631897"/>
    <w:rsid w:val="00632928"/>
    <w:rsid w:val="006330DA"/>
    <w:rsid w:val="00633262"/>
    <w:rsid w:val="00633460"/>
    <w:rsid w:val="006402E7"/>
    <w:rsid w:val="00640CB6"/>
    <w:rsid w:val="00641B42"/>
    <w:rsid w:val="00641F56"/>
    <w:rsid w:val="00645650"/>
    <w:rsid w:val="00645750"/>
    <w:rsid w:val="00650692"/>
    <w:rsid w:val="006508D3"/>
    <w:rsid w:val="00650AFA"/>
    <w:rsid w:val="00661527"/>
    <w:rsid w:val="00662B77"/>
    <w:rsid w:val="00662D0E"/>
    <w:rsid w:val="00663265"/>
    <w:rsid w:val="0066345F"/>
    <w:rsid w:val="0066485B"/>
    <w:rsid w:val="0067036E"/>
    <w:rsid w:val="00670996"/>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9B"/>
    <w:rsid w:val="006B54C5"/>
    <w:rsid w:val="006B5E80"/>
    <w:rsid w:val="006B707B"/>
    <w:rsid w:val="006B7A2E"/>
    <w:rsid w:val="006C1EF8"/>
    <w:rsid w:val="006C4709"/>
    <w:rsid w:val="006C48B4"/>
    <w:rsid w:val="006D3005"/>
    <w:rsid w:val="006D447D"/>
    <w:rsid w:val="006D504F"/>
    <w:rsid w:val="006E0CAC"/>
    <w:rsid w:val="006E1716"/>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9A5"/>
    <w:rsid w:val="0075287B"/>
    <w:rsid w:val="00755C7B"/>
    <w:rsid w:val="0075769C"/>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86B"/>
    <w:rsid w:val="007A5466"/>
    <w:rsid w:val="007A7EC1"/>
    <w:rsid w:val="007B4FCA"/>
    <w:rsid w:val="007B7B85"/>
    <w:rsid w:val="007C462E"/>
    <w:rsid w:val="007C496B"/>
    <w:rsid w:val="007C6803"/>
    <w:rsid w:val="007D2892"/>
    <w:rsid w:val="007D2DCC"/>
    <w:rsid w:val="007D37DD"/>
    <w:rsid w:val="007D47E1"/>
    <w:rsid w:val="007D7FCB"/>
    <w:rsid w:val="007E33B6"/>
    <w:rsid w:val="007E59E8"/>
    <w:rsid w:val="007F3861"/>
    <w:rsid w:val="007F4162"/>
    <w:rsid w:val="007F5441"/>
    <w:rsid w:val="007F7668"/>
    <w:rsid w:val="00800C63"/>
    <w:rsid w:val="00802243"/>
    <w:rsid w:val="008023D4"/>
    <w:rsid w:val="00805402"/>
    <w:rsid w:val="0080765F"/>
    <w:rsid w:val="008109F4"/>
    <w:rsid w:val="00812BE3"/>
    <w:rsid w:val="00814516"/>
    <w:rsid w:val="00815C9D"/>
    <w:rsid w:val="008170E2"/>
    <w:rsid w:val="00823E4C"/>
    <w:rsid w:val="00827749"/>
    <w:rsid w:val="00827B7E"/>
    <w:rsid w:val="00830EEB"/>
    <w:rsid w:val="008347A9"/>
    <w:rsid w:val="00835628"/>
    <w:rsid w:val="00835E90"/>
    <w:rsid w:val="00836D11"/>
    <w:rsid w:val="0084176D"/>
    <w:rsid w:val="008423E4"/>
    <w:rsid w:val="00842900"/>
    <w:rsid w:val="00846F1F"/>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3"/>
    <w:rsid w:val="00871775"/>
    <w:rsid w:val="00871AEF"/>
    <w:rsid w:val="008726E5"/>
    <w:rsid w:val="0087289E"/>
    <w:rsid w:val="00874865"/>
    <w:rsid w:val="00874C05"/>
    <w:rsid w:val="0087680A"/>
    <w:rsid w:val="008806EB"/>
    <w:rsid w:val="008826F2"/>
    <w:rsid w:val="008845BA"/>
    <w:rsid w:val="00885203"/>
    <w:rsid w:val="008859CA"/>
    <w:rsid w:val="008861EE"/>
    <w:rsid w:val="00890B59"/>
    <w:rsid w:val="00891558"/>
    <w:rsid w:val="008930D7"/>
    <w:rsid w:val="008947A7"/>
    <w:rsid w:val="008A04FA"/>
    <w:rsid w:val="008A102B"/>
    <w:rsid w:val="008A2F45"/>
    <w:rsid w:val="008A3188"/>
    <w:rsid w:val="008A3FDF"/>
    <w:rsid w:val="008A6418"/>
    <w:rsid w:val="008A6750"/>
    <w:rsid w:val="008B05D8"/>
    <w:rsid w:val="008B0B3D"/>
    <w:rsid w:val="008B2B1A"/>
    <w:rsid w:val="008B313E"/>
    <w:rsid w:val="008B3428"/>
    <w:rsid w:val="008B7785"/>
    <w:rsid w:val="008B7909"/>
    <w:rsid w:val="008C0809"/>
    <w:rsid w:val="008C132C"/>
    <w:rsid w:val="008C39B9"/>
    <w:rsid w:val="008C3FD0"/>
    <w:rsid w:val="008D0DF8"/>
    <w:rsid w:val="008D27A5"/>
    <w:rsid w:val="008D2AAB"/>
    <w:rsid w:val="008D309C"/>
    <w:rsid w:val="008D58F9"/>
    <w:rsid w:val="008D5F7E"/>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D98"/>
    <w:rsid w:val="00915568"/>
    <w:rsid w:val="00917E0C"/>
    <w:rsid w:val="00920711"/>
    <w:rsid w:val="00921A1E"/>
    <w:rsid w:val="00924EA9"/>
    <w:rsid w:val="00925CE1"/>
    <w:rsid w:val="00925D12"/>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1B"/>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0B62"/>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0BE0"/>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621E"/>
    <w:rsid w:val="00A803CF"/>
    <w:rsid w:val="00A8133F"/>
    <w:rsid w:val="00A82CB4"/>
    <w:rsid w:val="00A837A8"/>
    <w:rsid w:val="00A83C36"/>
    <w:rsid w:val="00A8568D"/>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6A3"/>
    <w:rsid w:val="00AB74E2"/>
    <w:rsid w:val="00AC2E9A"/>
    <w:rsid w:val="00AC5AAB"/>
    <w:rsid w:val="00AC5AEC"/>
    <w:rsid w:val="00AC5F28"/>
    <w:rsid w:val="00AC6900"/>
    <w:rsid w:val="00AD304B"/>
    <w:rsid w:val="00AD4497"/>
    <w:rsid w:val="00AD44D7"/>
    <w:rsid w:val="00AD7780"/>
    <w:rsid w:val="00AE2263"/>
    <w:rsid w:val="00AE248E"/>
    <w:rsid w:val="00AE2D12"/>
    <w:rsid w:val="00AE2F06"/>
    <w:rsid w:val="00AE4F1C"/>
    <w:rsid w:val="00AE71DC"/>
    <w:rsid w:val="00AF1433"/>
    <w:rsid w:val="00AF48B4"/>
    <w:rsid w:val="00AF4923"/>
    <w:rsid w:val="00AF4E3E"/>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460C"/>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C716B"/>
    <w:rsid w:val="00BD0A32"/>
    <w:rsid w:val="00BD4C26"/>
    <w:rsid w:val="00BD4E55"/>
    <w:rsid w:val="00BD513B"/>
    <w:rsid w:val="00BD5E52"/>
    <w:rsid w:val="00BE0E75"/>
    <w:rsid w:val="00BE1789"/>
    <w:rsid w:val="00BE33E2"/>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648"/>
    <w:rsid w:val="00C14EE6"/>
    <w:rsid w:val="00C151DA"/>
    <w:rsid w:val="00C152A1"/>
    <w:rsid w:val="00C16CCB"/>
    <w:rsid w:val="00C2142B"/>
    <w:rsid w:val="00C22987"/>
    <w:rsid w:val="00C23956"/>
    <w:rsid w:val="00C248E6"/>
    <w:rsid w:val="00C261DC"/>
    <w:rsid w:val="00C2766F"/>
    <w:rsid w:val="00C31FB5"/>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185"/>
    <w:rsid w:val="00C82743"/>
    <w:rsid w:val="00C834CE"/>
    <w:rsid w:val="00C9047F"/>
    <w:rsid w:val="00C91F65"/>
    <w:rsid w:val="00C92310"/>
    <w:rsid w:val="00C95150"/>
    <w:rsid w:val="00C95A73"/>
    <w:rsid w:val="00C9645C"/>
    <w:rsid w:val="00CA02B0"/>
    <w:rsid w:val="00CA032E"/>
    <w:rsid w:val="00CA2182"/>
    <w:rsid w:val="00CA2186"/>
    <w:rsid w:val="00CA26EF"/>
    <w:rsid w:val="00CA3208"/>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6AFB"/>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943"/>
    <w:rsid w:val="00D37BCF"/>
    <w:rsid w:val="00D40F93"/>
    <w:rsid w:val="00D41468"/>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F8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3ADD"/>
    <w:rsid w:val="00DD5BCC"/>
    <w:rsid w:val="00DD7509"/>
    <w:rsid w:val="00DD79C7"/>
    <w:rsid w:val="00DD7D6E"/>
    <w:rsid w:val="00DE2DBF"/>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7BC"/>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1AD"/>
    <w:rsid w:val="00E55DA0"/>
    <w:rsid w:val="00E56033"/>
    <w:rsid w:val="00E61159"/>
    <w:rsid w:val="00E625DA"/>
    <w:rsid w:val="00E634DC"/>
    <w:rsid w:val="00E667F3"/>
    <w:rsid w:val="00E67794"/>
    <w:rsid w:val="00E70CC6"/>
    <w:rsid w:val="00E71254"/>
    <w:rsid w:val="00E71DC9"/>
    <w:rsid w:val="00E73CCD"/>
    <w:rsid w:val="00E76453"/>
    <w:rsid w:val="00E77353"/>
    <w:rsid w:val="00E775AE"/>
    <w:rsid w:val="00E8272C"/>
    <w:rsid w:val="00E827C7"/>
    <w:rsid w:val="00E85DBD"/>
    <w:rsid w:val="00E87A99"/>
    <w:rsid w:val="00E90702"/>
    <w:rsid w:val="00E92200"/>
    <w:rsid w:val="00E9241E"/>
    <w:rsid w:val="00E93DEF"/>
    <w:rsid w:val="00E947B1"/>
    <w:rsid w:val="00E96852"/>
    <w:rsid w:val="00EA16AC"/>
    <w:rsid w:val="00EA385A"/>
    <w:rsid w:val="00EA3931"/>
    <w:rsid w:val="00EA658E"/>
    <w:rsid w:val="00EA7A88"/>
    <w:rsid w:val="00EB27F2"/>
    <w:rsid w:val="00EB3928"/>
    <w:rsid w:val="00EB5373"/>
    <w:rsid w:val="00EC02A2"/>
    <w:rsid w:val="00EC075B"/>
    <w:rsid w:val="00EC379B"/>
    <w:rsid w:val="00EC37DF"/>
    <w:rsid w:val="00EC41B1"/>
    <w:rsid w:val="00ED0665"/>
    <w:rsid w:val="00ED12C0"/>
    <w:rsid w:val="00ED19F0"/>
    <w:rsid w:val="00ED2B50"/>
    <w:rsid w:val="00ED3A32"/>
    <w:rsid w:val="00ED3BDE"/>
    <w:rsid w:val="00ED68FB"/>
    <w:rsid w:val="00ED783A"/>
    <w:rsid w:val="00EE2E34"/>
    <w:rsid w:val="00EE2E91"/>
    <w:rsid w:val="00EE3070"/>
    <w:rsid w:val="00EE43A2"/>
    <w:rsid w:val="00EE46B7"/>
    <w:rsid w:val="00EE5A49"/>
    <w:rsid w:val="00EE664B"/>
    <w:rsid w:val="00EF0FDC"/>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CAB"/>
    <w:rsid w:val="00F0638C"/>
    <w:rsid w:val="00F11E04"/>
    <w:rsid w:val="00F12B24"/>
    <w:rsid w:val="00F12BC7"/>
    <w:rsid w:val="00F15223"/>
    <w:rsid w:val="00F164B4"/>
    <w:rsid w:val="00F176E4"/>
    <w:rsid w:val="00F20E5F"/>
    <w:rsid w:val="00F25CC2"/>
    <w:rsid w:val="00F27573"/>
    <w:rsid w:val="00F31876"/>
    <w:rsid w:val="00F31C67"/>
    <w:rsid w:val="00F34E9C"/>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76AB"/>
    <w:rsid w:val="00F628C6"/>
    <w:rsid w:val="00F6514B"/>
    <w:rsid w:val="00F6587F"/>
    <w:rsid w:val="00F67981"/>
    <w:rsid w:val="00F706CA"/>
    <w:rsid w:val="00F70F8D"/>
    <w:rsid w:val="00F71C5A"/>
    <w:rsid w:val="00F7287E"/>
    <w:rsid w:val="00F733A4"/>
    <w:rsid w:val="00F7758F"/>
    <w:rsid w:val="00F82811"/>
    <w:rsid w:val="00F84153"/>
    <w:rsid w:val="00F85661"/>
    <w:rsid w:val="00F90E08"/>
    <w:rsid w:val="00F92041"/>
    <w:rsid w:val="00F96602"/>
    <w:rsid w:val="00F9735A"/>
    <w:rsid w:val="00FA32FC"/>
    <w:rsid w:val="00FA59FD"/>
    <w:rsid w:val="00FA5D8C"/>
    <w:rsid w:val="00FA6403"/>
    <w:rsid w:val="00FB16CD"/>
    <w:rsid w:val="00FB73AE"/>
    <w:rsid w:val="00FC5388"/>
    <w:rsid w:val="00FC580C"/>
    <w:rsid w:val="00FC726C"/>
    <w:rsid w:val="00FD1B4B"/>
    <w:rsid w:val="00FD1B94"/>
    <w:rsid w:val="00FD7928"/>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09F3C-D619-4F5E-A1E6-8594F7D3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D447D"/>
    <w:rPr>
      <w:sz w:val="16"/>
      <w:szCs w:val="16"/>
    </w:rPr>
  </w:style>
  <w:style w:type="paragraph" w:styleId="CommentText">
    <w:name w:val="annotation text"/>
    <w:basedOn w:val="Normal"/>
    <w:link w:val="CommentTextChar"/>
    <w:semiHidden/>
    <w:unhideWhenUsed/>
    <w:rsid w:val="006D447D"/>
    <w:rPr>
      <w:sz w:val="20"/>
      <w:szCs w:val="20"/>
    </w:rPr>
  </w:style>
  <w:style w:type="character" w:customStyle="1" w:styleId="CommentTextChar">
    <w:name w:val="Comment Text Char"/>
    <w:basedOn w:val="DefaultParagraphFont"/>
    <w:link w:val="CommentText"/>
    <w:semiHidden/>
    <w:rsid w:val="006D447D"/>
  </w:style>
  <w:style w:type="paragraph" w:styleId="CommentSubject">
    <w:name w:val="annotation subject"/>
    <w:basedOn w:val="CommentText"/>
    <w:next w:val="CommentText"/>
    <w:link w:val="CommentSubjectChar"/>
    <w:semiHidden/>
    <w:unhideWhenUsed/>
    <w:rsid w:val="006D447D"/>
    <w:rPr>
      <w:b/>
      <w:bCs/>
    </w:rPr>
  </w:style>
  <w:style w:type="character" w:customStyle="1" w:styleId="CommentSubjectChar">
    <w:name w:val="Comment Subject Char"/>
    <w:basedOn w:val="CommentTextChar"/>
    <w:link w:val="CommentSubject"/>
    <w:semiHidden/>
    <w:rsid w:val="006D447D"/>
    <w:rPr>
      <w:b/>
      <w:bCs/>
    </w:rPr>
  </w:style>
  <w:style w:type="character" w:styleId="Hyperlink">
    <w:name w:val="Hyperlink"/>
    <w:basedOn w:val="DefaultParagraphFont"/>
    <w:unhideWhenUsed/>
    <w:rsid w:val="003E3649"/>
    <w:rPr>
      <w:color w:val="0000FF" w:themeColor="hyperlink"/>
      <w:u w:val="single"/>
    </w:rPr>
  </w:style>
  <w:style w:type="paragraph" w:styleId="ListParagraph">
    <w:name w:val="List Paragraph"/>
    <w:basedOn w:val="Normal"/>
    <w:uiPriority w:val="34"/>
    <w:qFormat/>
    <w:rsid w:val="00F92041"/>
    <w:pPr>
      <w:ind w:left="720"/>
      <w:contextualSpacing/>
    </w:pPr>
  </w:style>
  <w:style w:type="paragraph" w:styleId="Revision">
    <w:name w:val="Revision"/>
    <w:hidden/>
    <w:uiPriority w:val="99"/>
    <w:semiHidden/>
    <w:rsid w:val="00555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4922</Characters>
  <Application>Microsoft Office Word</Application>
  <DocSecurity>4</DocSecurity>
  <Lines>97</Lines>
  <Paragraphs>23</Paragraphs>
  <ScaleCrop>false</ScaleCrop>
  <HeadingPairs>
    <vt:vector size="2" baseType="variant">
      <vt:variant>
        <vt:lpstr>Title</vt:lpstr>
      </vt:variant>
      <vt:variant>
        <vt:i4>1</vt:i4>
      </vt:variant>
    </vt:vector>
  </HeadingPairs>
  <TitlesOfParts>
    <vt:vector size="1" baseType="lpstr">
      <vt:lpstr>BA - HB03761 (Committee Report (Unamended))</vt:lpstr>
    </vt:vector>
  </TitlesOfParts>
  <Company>State of Texas</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26130</dc:subject>
  <dc:creator>State of Texas</dc:creator>
  <dc:description>HB 3761 by Guillen-(H)Human Services</dc:description>
  <cp:lastModifiedBy>Damian Duarte</cp:lastModifiedBy>
  <cp:revision>2</cp:revision>
  <cp:lastPrinted>2003-11-26T17:21:00Z</cp:lastPrinted>
  <dcterms:created xsi:type="dcterms:W3CDTF">2021-05-10T19:48:00Z</dcterms:created>
  <dcterms:modified xsi:type="dcterms:W3CDTF">2021-05-10T19:48:00Z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21.130.1485</vt:lpwstr>
  </property>
</Properties>
</file>