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B7" w:rsidRDefault="00CF28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B65F6552E8414793D9326DF0B03861"/>
          </w:placeholder>
        </w:sdtPr>
        <w:sdtContent>
          <w:r w:rsidRPr="005C2A78">
            <w:rPr>
              <w:rFonts w:cs="Times New Roman"/>
              <w:b/>
              <w:szCs w:val="24"/>
              <w:u w:val="single"/>
            </w:rPr>
            <w:t>BILL ANALYSIS</w:t>
          </w:r>
        </w:sdtContent>
      </w:sdt>
    </w:p>
    <w:p w:rsidR="00CF28B7" w:rsidRPr="00585C31" w:rsidRDefault="00CF28B7" w:rsidP="000F1DF9">
      <w:pPr>
        <w:spacing w:after="0" w:line="240" w:lineRule="auto"/>
        <w:rPr>
          <w:rFonts w:cs="Times New Roman"/>
          <w:szCs w:val="24"/>
        </w:rPr>
      </w:pPr>
    </w:p>
    <w:p w:rsidR="00CF28B7" w:rsidRPr="00585C31" w:rsidRDefault="00CF28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28B7" w:rsidTr="000F1DF9">
        <w:tc>
          <w:tcPr>
            <w:tcW w:w="2718" w:type="dxa"/>
          </w:tcPr>
          <w:p w:rsidR="00CF28B7" w:rsidRPr="005C2A78" w:rsidRDefault="00CF28B7" w:rsidP="006D756B">
            <w:pPr>
              <w:rPr>
                <w:rFonts w:cs="Times New Roman"/>
                <w:szCs w:val="24"/>
              </w:rPr>
            </w:pPr>
            <w:sdt>
              <w:sdtPr>
                <w:rPr>
                  <w:rFonts w:cs="Times New Roman"/>
                  <w:szCs w:val="24"/>
                </w:rPr>
                <w:alias w:val="Agency Title"/>
                <w:tag w:val="AgencyTitleContentControl"/>
                <w:id w:val="1920747753"/>
                <w:lock w:val="sdtContentLocked"/>
                <w:placeholder>
                  <w:docPart w:val="F59205BED1514C3E99C40EEB792C609B"/>
                </w:placeholder>
              </w:sdtPr>
              <w:sdtEndPr>
                <w:rPr>
                  <w:rFonts w:cstheme="minorBidi"/>
                  <w:szCs w:val="22"/>
                </w:rPr>
              </w:sdtEndPr>
              <w:sdtContent>
                <w:r>
                  <w:rPr>
                    <w:rFonts w:cs="Times New Roman"/>
                    <w:szCs w:val="24"/>
                  </w:rPr>
                  <w:t>Senate Research Center</w:t>
                </w:r>
              </w:sdtContent>
            </w:sdt>
          </w:p>
        </w:tc>
        <w:tc>
          <w:tcPr>
            <w:tcW w:w="6858" w:type="dxa"/>
          </w:tcPr>
          <w:p w:rsidR="00CF28B7" w:rsidRPr="00FF6471" w:rsidRDefault="00CF28B7" w:rsidP="000F1DF9">
            <w:pPr>
              <w:jc w:val="right"/>
              <w:rPr>
                <w:rFonts w:cs="Times New Roman"/>
                <w:szCs w:val="24"/>
              </w:rPr>
            </w:pPr>
            <w:sdt>
              <w:sdtPr>
                <w:rPr>
                  <w:rFonts w:cs="Times New Roman"/>
                  <w:szCs w:val="24"/>
                </w:rPr>
                <w:alias w:val="Bill Number"/>
                <w:tag w:val="BillNumberOne"/>
                <w:id w:val="-410784069"/>
                <w:lock w:val="sdtContentLocked"/>
                <w:placeholder>
                  <w:docPart w:val="539CBCABD4834CFC8E829842DEC44811"/>
                </w:placeholder>
              </w:sdtPr>
              <w:sdtContent>
                <w:r>
                  <w:rPr>
                    <w:rFonts w:cs="Times New Roman"/>
                    <w:szCs w:val="24"/>
                  </w:rPr>
                  <w:t>H.B. 3868</w:t>
                </w:r>
              </w:sdtContent>
            </w:sdt>
          </w:p>
        </w:tc>
      </w:tr>
      <w:tr w:rsidR="00CF28B7" w:rsidTr="000F1DF9">
        <w:sdt>
          <w:sdtPr>
            <w:rPr>
              <w:rFonts w:cs="Times New Roman"/>
              <w:szCs w:val="24"/>
            </w:rPr>
            <w:alias w:val="TLCNumber"/>
            <w:tag w:val="TLCNumber"/>
            <w:id w:val="-542600604"/>
            <w:lock w:val="sdtLocked"/>
            <w:placeholder>
              <w:docPart w:val="F67CB9D6E45B4E1D9EDE37F131D68C28"/>
            </w:placeholder>
          </w:sdtPr>
          <w:sdtContent>
            <w:tc>
              <w:tcPr>
                <w:tcW w:w="2718" w:type="dxa"/>
              </w:tcPr>
              <w:p w:rsidR="00CF28B7" w:rsidRPr="000F1DF9" w:rsidRDefault="00CF28B7" w:rsidP="00C65088">
                <w:pPr>
                  <w:rPr>
                    <w:rFonts w:cs="Times New Roman"/>
                    <w:szCs w:val="24"/>
                  </w:rPr>
                </w:pPr>
                <w:r>
                  <w:rPr>
                    <w:rFonts w:cs="Times New Roman"/>
                    <w:szCs w:val="24"/>
                  </w:rPr>
                  <w:t>87R19411 JON-D</w:t>
                </w:r>
              </w:p>
            </w:tc>
          </w:sdtContent>
        </w:sdt>
        <w:tc>
          <w:tcPr>
            <w:tcW w:w="6858" w:type="dxa"/>
          </w:tcPr>
          <w:p w:rsidR="00CF28B7" w:rsidRPr="005C2A78" w:rsidRDefault="00CF28B7" w:rsidP="00073EDD">
            <w:pPr>
              <w:jc w:val="right"/>
              <w:rPr>
                <w:rFonts w:cs="Times New Roman"/>
                <w:szCs w:val="24"/>
              </w:rPr>
            </w:pPr>
            <w:sdt>
              <w:sdtPr>
                <w:rPr>
                  <w:rFonts w:cs="Times New Roman"/>
                  <w:szCs w:val="24"/>
                </w:rPr>
                <w:alias w:val="Author Label"/>
                <w:tag w:val="By"/>
                <w:id w:val="72399597"/>
                <w:lock w:val="sdtLocked"/>
                <w:placeholder>
                  <w:docPart w:val="B5FAC05AD34747ACB39C1CCDE5CF5D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B3546CDBCB4901ACFB38A3959AA33A"/>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3C479F57CA6E41EDBD5F1EE0CCA1FB9B"/>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33C7D3E3258342558D75DE71AB4C5349"/>
                </w:placeholder>
                <w:showingPlcHdr/>
              </w:sdtPr>
              <w:sdtContent/>
            </w:sdt>
          </w:p>
        </w:tc>
      </w:tr>
      <w:tr w:rsidR="00CF28B7" w:rsidTr="000F1DF9">
        <w:tc>
          <w:tcPr>
            <w:tcW w:w="2718" w:type="dxa"/>
          </w:tcPr>
          <w:p w:rsidR="00CF28B7" w:rsidRPr="00BC7495" w:rsidRDefault="00CF28B7" w:rsidP="000F1DF9">
            <w:pPr>
              <w:rPr>
                <w:rFonts w:cs="Times New Roman"/>
                <w:szCs w:val="24"/>
              </w:rPr>
            </w:pPr>
          </w:p>
        </w:tc>
        <w:sdt>
          <w:sdtPr>
            <w:rPr>
              <w:rFonts w:cs="Times New Roman"/>
              <w:szCs w:val="24"/>
            </w:rPr>
            <w:alias w:val="Committee"/>
            <w:tag w:val="Committee"/>
            <w:id w:val="1914272295"/>
            <w:lock w:val="sdtContentLocked"/>
            <w:placeholder>
              <w:docPart w:val="CA81251F38C94BDF81A16C067C73DACC"/>
            </w:placeholder>
          </w:sdtPr>
          <w:sdtContent>
            <w:tc>
              <w:tcPr>
                <w:tcW w:w="6858" w:type="dxa"/>
              </w:tcPr>
              <w:p w:rsidR="00CF28B7" w:rsidRPr="00FF6471" w:rsidRDefault="00CF28B7" w:rsidP="000F1DF9">
                <w:pPr>
                  <w:jc w:val="right"/>
                  <w:rPr>
                    <w:rFonts w:cs="Times New Roman"/>
                    <w:szCs w:val="24"/>
                  </w:rPr>
                </w:pPr>
                <w:r>
                  <w:rPr>
                    <w:rFonts w:cs="Times New Roman"/>
                    <w:szCs w:val="24"/>
                  </w:rPr>
                  <w:t>State Affairs</w:t>
                </w:r>
              </w:p>
            </w:tc>
          </w:sdtContent>
        </w:sdt>
      </w:tr>
      <w:tr w:rsidR="00CF28B7" w:rsidTr="000F1DF9">
        <w:tc>
          <w:tcPr>
            <w:tcW w:w="2718" w:type="dxa"/>
          </w:tcPr>
          <w:p w:rsidR="00CF28B7" w:rsidRPr="00BC7495" w:rsidRDefault="00CF28B7" w:rsidP="000F1DF9">
            <w:pPr>
              <w:rPr>
                <w:rFonts w:cs="Times New Roman"/>
                <w:szCs w:val="24"/>
              </w:rPr>
            </w:pPr>
          </w:p>
        </w:tc>
        <w:sdt>
          <w:sdtPr>
            <w:rPr>
              <w:rFonts w:cs="Times New Roman"/>
              <w:szCs w:val="24"/>
            </w:rPr>
            <w:alias w:val="Date"/>
            <w:tag w:val="DateContentControl"/>
            <w:id w:val="1178081906"/>
            <w:lock w:val="sdtLocked"/>
            <w:placeholder>
              <w:docPart w:val="CBC165FBC7E34B84ADD7FD4845A47AC7"/>
            </w:placeholder>
            <w:date w:fullDate="2021-05-19T00:00:00Z">
              <w:dateFormat w:val="M/d/yyyy"/>
              <w:lid w:val="en-US"/>
              <w:storeMappedDataAs w:val="dateTime"/>
              <w:calendar w:val="gregorian"/>
            </w:date>
          </w:sdtPr>
          <w:sdtContent>
            <w:tc>
              <w:tcPr>
                <w:tcW w:w="6858" w:type="dxa"/>
              </w:tcPr>
              <w:p w:rsidR="00CF28B7" w:rsidRPr="00FF6471" w:rsidRDefault="00CF28B7" w:rsidP="000F1DF9">
                <w:pPr>
                  <w:jc w:val="right"/>
                  <w:rPr>
                    <w:rFonts w:cs="Times New Roman"/>
                    <w:szCs w:val="24"/>
                  </w:rPr>
                </w:pPr>
                <w:r>
                  <w:rPr>
                    <w:rFonts w:cs="Times New Roman"/>
                    <w:szCs w:val="24"/>
                  </w:rPr>
                  <w:t>5/19/2021</w:t>
                </w:r>
              </w:p>
            </w:tc>
          </w:sdtContent>
        </w:sdt>
      </w:tr>
      <w:tr w:rsidR="00CF28B7" w:rsidTr="000F1DF9">
        <w:tc>
          <w:tcPr>
            <w:tcW w:w="2718" w:type="dxa"/>
          </w:tcPr>
          <w:p w:rsidR="00CF28B7" w:rsidRPr="00BC7495" w:rsidRDefault="00CF28B7" w:rsidP="000F1DF9">
            <w:pPr>
              <w:rPr>
                <w:rFonts w:cs="Times New Roman"/>
                <w:szCs w:val="24"/>
              </w:rPr>
            </w:pPr>
          </w:p>
        </w:tc>
        <w:sdt>
          <w:sdtPr>
            <w:rPr>
              <w:rFonts w:cs="Times New Roman"/>
              <w:szCs w:val="24"/>
            </w:rPr>
            <w:alias w:val="BA Version"/>
            <w:tag w:val="BAVersion"/>
            <w:id w:val="-1685590809"/>
            <w:lock w:val="sdtContentLocked"/>
            <w:placeholder>
              <w:docPart w:val="078C7361C4224F81AAF6CF3A3E729684"/>
            </w:placeholder>
          </w:sdtPr>
          <w:sdtContent>
            <w:tc>
              <w:tcPr>
                <w:tcW w:w="6858" w:type="dxa"/>
              </w:tcPr>
              <w:p w:rsidR="00CF28B7" w:rsidRPr="00FF6471" w:rsidRDefault="00CF28B7" w:rsidP="000F1DF9">
                <w:pPr>
                  <w:jc w:val="right"/>
                  <w:rPr>
                    <w:rFonts w:cs="Times New Roman"/>
                    <w:szCs w:val="24"/>
                  </w:rPr>
                </w:pPr>
                <w:r>
                  <w:rPr>
                    <w:rFonts w:cs="Times New Roman"/>
                    <w:szCs w:val="24"/>
                  </w:rPr>
                  <w:t>Engrossed</w:t>
                </w:r>
              </w:p>
            </w:tc>
          </w:sdtContent>
        </w:sdt>
      </w:tr>
    </w:tbl>
    <w:p w:rsidR="00CF28B7" w:rsidRPr="00FF6471" w:rsidRDefault="00CF28B7" w:rsidP="000F1DF9">
      <w:pPr>
        <w:spacing w:after="0" w:line="240" w:lineRule="auto"/>
        <w:rPr>
          <w:rFonts w:cs="Times New Roman"/>
          <w:szCs w:val="24"/>
        </w:rPr>
      </w:pPr>
    </w:p>
    <w:p w:rsidR="00CF28B7" w:rsidRPr="00FF6471" w:rsidRDefault="00CF28B7" w:rsidP="000F1DF9">
      <w:pPr>
        <w:spacing w:after="0" w:line="240" w:lineRule="auto"/>
        <w:rPr>
          <w:rFonts w:cs="Times New Roman"/>
          <w:szCs w:val="24"/>
        </w:rPr>
      </w:pPr>
    </w:p>
    <w:p w:rsidR="00CF28B7" w:rsidRPr="00FF6471" w:rsidRDefault="00CF28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FB449DFF5641CB92B4598BC56EDF51"/>
        </w:placeholder>
      </w:sdtPr>
      <w:sdtContent>
        <w:p w:rsidR="00CF28B7" w:rsidRDefault="00CF28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B8EDB8B07F4A939D9C35865E1228EF"/>
        </w:placeholder>
      </w:sdtPr>
      <w:sdtContent>
        <w:p w:rsidR="00CF28B7" w:rsidRDefault="00CF28B7" w:rsidP="006D1B06">
          <w:pPr>
            <w:pStyle w:val="NormalWeb"/>
            <w:spacing w:before="0" w:beforeAutospacing="0" w:after="0" w:afterAutospacing="0"/>
            <w:jc w:val="both"/>
            <w:divId w:val="894051434"/>
            <w:rPr>
              <w:rFonts w:eastAsia="Times New Roman"/>
              <w:bCs/>
            </w:rPr>
          </w:pPr>
        </w:p>
        <w:p w:rsidR="00CF28B7" w:rsidRDefault="00CF28B7" w:rsidP="006D1B06">
          <w:pPr>
            <w:pStyle w:val="NormalWeb"/>
            <w:spacing w:before="0" w:beforeAutospacing="0" w:after="0" w:afterAutospacing="0"/>
            <w:jc w:val="both"/>
            <w:divId w:val="894051434"/>
          </w:pPr>
          <w:r w:rsidRPr="0027233E">
            <w:t xml:space="preserve">It has been noted that the </w:t>
          </w:r>
          <w:r>
            <w:t>S</w:t>
          </w:r>
          <w:r w:rsidRPr="0027233E">
            <w:t>tate of Texas does not have any laws pertaining to faithless electors who cast presidential and vice-presidential votes. Furthermore, current election law does not provide for a scenario in which a candidate were to die either shortly before election day or before the electoral college has gathered to ratify results.</w:t>
          </w:r>
        </w:p>
        <w:p w:rsidR="00CF28B7" w:rsidRPr="0027233E" w:rsidRDefault="00CF28B7" w:rsidP="006D1B06">
          <w:pPr>
            <w:pStyle w:val="NormalWeb"/>
            <w:spacing w:before="0" w:beforeAutospacing="0" w:after="0" w:afterAutospacing="0"/>
            <w:jc w:val="both"/>
            <w:divId w:val="894051434"/>
          </w:pPr>
        </w:p>
        <w:p w:rsidR="00CF28B7" w:rsidRPr="0027233E" w:rsidRDefault="00CF28B7" w:rsidP="006D1B06">
          <w:pPr>
            <w:pStyle w:val="NormalWeb"/>
            <w:spacing w:before="0" w:beforeAutospacing="0" w:after="0" w:afterAutospacing="0"/>
            <w:jc w:val="both"/>
            <w:divId w:val="894051434"/>
          </w:pPr>
          <w:r w:rsidRPr="0027233E">
            <w:t>H.B. 3868 seeks to address these issues by providing for the replacement of faithless electors and by clarifying provisions relating to the withdrawal, death, or ineligibility of certain candidates.</w:t>
          </w:r>
        </w:p>
        <w:p w:rsidR="00CF28B7" w:rsidRPr="00D70925" w:rsidRDefault="00CF28B7" w:rsidP="006D1B06">
          <w:pPr>
            <w:spacing w:after="0" w:line="240" w:lineRule="auto"/>
            <w:jc w:val="both"/>
            <w:rPr>
              <w:rFonts w:eastAsia="Times New Roman" w:cs="Times New Roman"/>
              <w:bCs/>
              <w:szCs w:val="24"/>
            </w:rPr>
          </w:pPr>
        </w:p>
      </w:sdtContent>
    </w:sdt>
    <w:p w:rsidR="00CF28B7" w:rsidRDefault="00CF28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3868 </w:t>
      </w:r>
      <w:bookmarkStart w:id="1" w:name="AmendsCurrentLaw"/>
      <w:bookmarkEnd w:id="1"/>
      <w:r>
        <w:rPr>
          <w:rFonts w:cs="Times New Roman"/>
          <w:szCs w:val="24"/>
        </w:rPr>
        <w:t>amends current law relating to the presidential electors of this state.</w:t>
      </w:r>
    </w:p>
    <w:p w:rsidR="00CF28B7" w:rsidRPr="00643015" w:rsidRDefault="00CF28B7" w:rsidP="000F1DF9">
      <w:pPr>
        <w:spacing w:after="0" w:line="240" w:lineRule="auto"/>
        <w:jc w:val="both"/>
        <w:rPr>
          <w:rFonts w:eastAsia="Times New Roman" w:cs="Times New Roman"/>
          <w:szCs w:val="24"/>
        </w:rPr>
      </w:pPr>
    </w:p>
    <w:p w:rsidR="00CF28B7" w:rsidRPr="005C2A78" w:rsidRDefault="00CF28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FE0BD350F74E349E9F3F5BED45EA47"/>
          </w:placeholder>
        </w:sdtPr>
        <w:sdtContent>
          <w:r>
            <w:rPr>
              <w:rFonts w:eastAsia="Times New Roman" w:cs="Times New Roman"/>
              <w:b/>
              <w:szCs w:val="24"/>
              <w:u w:val="single"/>
            </w:rPr>
            <w:t>RULEMAKING AUTHORITY</w:t>
          </w:r>
        </w:sdtContent>
      </w:sdt>
    </w:p>
    <w:p w:rsidR="00CF28B7" w:rsidRPr="006529C4" w:rsidRDefault="00CF28B7" w:rsidP="00774EC7">
      <w:pPr>
        <w:spacing w:after="0" w:line="240" w:lineRule="auto"/>
        <w:jc w:val="both"/>
        <w:rPr>
          <w:rFonts w:cs="Times New Roman"/>
          <w:szCs w:val="24"/>
        </w:rPr>
      </w:pPr>
    </w:p>
    <w:p w:rsidR="00CF28B7" w:rsidRPr="006529C4" w:rsidRDefault="00CF28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28B7" w:rsidRPr="006529C4" w:rsidRDefault="00CF28B7" w:rsidP="00774EC7">
      <w:pPr>
        <w:spacing w:after="0" w:line="240" w:lineRule="auto"/>
        <w:jc w:val="both"/>
        <w:rPr>
          <w:rFonts w:cs="Times New Roman"/>
          <w:szCs w:val="24"/>
        </w:rPr>
      </w:pPr>
    </w:p>
    <w:p w:rsidR="00CF28B7" w:rsidRPr="005C2A78" w:rsidRDefault="00CF28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32D11211CC471988C728AF61963BD5"/>
          </w:placeholder>
        </w:sdtPr>
        <w:sdtContent>
          <w:r>
            <w:rPr>
              <w:rFonts w:eastAsia="Times New Roman" w:cs="Times New Roman"/>
              <w:b/>
              <w:szCs w:val="24"/>
              <w:u w:val="single"/>
            </w:rPr>
            <w:t>SECTION BY SECTION ANALYSIS</w:t>
          </w:r>
        </w:sdtContent>
      </w:sdt>
    </w:p>
    <w:p w:rsidR="00CF28B7" w:rsidRPr="005C2A78"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643015">
        <w:rPr>
          <w:rFonts w:eastAsia="Times New Roman" w:cs="Times New Roman"/>
          <w:szCs w:val="24"/>
        </w:rPr>
        <w:t>heading to Section 192.004, Election Code</w:t>
      </w:r>
      <w:r>
        <w:rPr>
          <w:rFonts w:eastAsia="Times New Roman" w:cs="Times New Roman"/>
          <w:szCs w:val="24"/>
        </w:rPr>
        <w:t>,</w:t>
      </w:r>
      <w:r w:rsidRPr="00643015">
        <w:rPr>
          <w:rFonts w:eastAsia="Times New Roman" w:cs="Times New Roman"/>
          <w:szCs w:val="24"/>
        </w:rPr>
        <w:t xml:space="preserve"> </w:t>
      </w:r>
      <w:r>
        <w:rPr>
          <w:rFonts w:eastAsia="Times New Roman" w:cs="Times New Roman"/>
          <w:szCs w:val="24"/>
        </w:rPr>
        <w:t xml:space="preserve">to read </w:t>
      </w:r>
      <w:r w:rsidRPr="00643015">
        <w:rPr>
          <w:rFonts w:eastAsia="Times New Roman" w:cs="Times New Roman"/>
          <w:szCs w:val="24"/>
        </w:rPr>
        <w:t>as follows:</w:t>
      </w:r>
    </w:p>
    <w:p w:rsidR="00CF28B7" w:rsidRPr="00643015"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ind w:left="720"/>
        <w:jc w:val="both"/>
        <w:rPr>
          <w:rFonts w:eastAsia="Times New Roman" w:cs="Times New Roman"/>
          <w:szCs w:val="24"/>
        </w:rPr>
      </w:pPr>
      <w:r w:rsidRPr="00643015">
        <w:rPr>
          <w:rFonts w:eastAsia="Times New Roman" w:cs="Times New Roman"/>
          <w:szCs w:val="24"/>
        </w:rPr>
        <w:t>Sec. 192.004.  ELECTOR CANDIDATE WITHDRAWA</w:t>
      </w:r>
      <w:r>
        <w:rPr>
          <w:rFonts w:eastAsia="Times New Roman" w:cs="Times New Roman"/>
          <w:szCs w:val="24"/>
        </w:rPr>
        <w:t>L.</w:t>
      </w:r>
    </w:p>
    <w:p w:rsidR="00CF28B7" w:rsidRPr="005C2A78" w:rsidRDefault="00CF28B7" w:rsidP="006D1B06">
      <w:pPr>
        <w:spacing w:after="0" w:line="240" w:lineRule="auto"/>
        <w:jc w:val="both"/>
        <w:rPr>
          <w:rFonts w:eastAsia="Times New Roman" w:cs="Times New Roman"/>
          <w:szCs w:val="24"/>
        </w:rPr>
      </w:pPr>
    </w:p>
    <w:p w:rsidR="00CF28B7" w:rsidRPr="005C2A78" w:rsidRDefault="00CF28B7" w:rsidP="006D1B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43015">
        <w:rPr>
          <w:rFonts w:eastAsia="Times New Roman" w:cs="Times New Roman"/>
          <w:szCs w:val="24"/>
        </w:rPr>
        <w:t xml:space="preserve">Section 192.006(b), Election Code, </w:t>
      </w:r>
      <w:r>
        <w:rPr>
          <w:rFonts w:eastAsia="Times New Roman" w:cs="Times New Roman"/>
          <w:szCs w:val="24"/>
        </w:rPr>
        <w:t xml:space="preserve">to delete existing text requiring the Secretary of State of the State of Texas (SOS) to act </w:t>
      </w:r>
      <w:r w:rsidRPr="00643015">
        <w:rPr>
          <w:rFonts w:eastAsia="Times New Roman" w:cs="Times New Roman"/>
          <w:szCs w:val="24"/>
        </w:rPr>
        <w:t xml:space="preserve">as temporary chair of the meeting </w:t>
      </w:r>
      <w:r>
        <w:rPr>
          <w:rFonts w:eastAsia="Times New Roman" w:cs="Times New Roman"/>
          <w:szCs w:val="24"/>
        </w:rPr>
        <w:t xml:space="preserve">of electors </w:t>
      </w:r>
      <w:r w:rsidRPr="00643015">
        <w:rPr>
          <w:rFonts w:eastAsia="Times New Roman" w:cs="Times New Roman"/>
          <w:szCs w:val="24"/>
        </w:rPr>
        <w:t>until the electors elect a chair from among themselves.</w:t>
      </w:r>
    </w:p>
    <w:p w:rsidR="00CF28B7" w:rsidRPr="005C2A78" w:rsidRDefault="00CF28B7" w:rsidP="006D1B06">
      <w:pPr>
        <w:spacing w:after="0" w:line="240" w:lineRule="auto"/>
        <w:jc w:val="both"/>
        <w:rPr>
          <w:rFonts w:eastAsia="Times New Roman" w:cs="Times New Roman"/>
          <w:szCs w:val="24"/>
        </w:rPr>
      </w:pPr>
    </w:p>
    <w:p w:rsidR="00CF28B7" w:rsidRPr="00643015" w:rsidRDefault="00CF28B7" w:rsidP="006D1B06">
      <w:pPr>
        <w:tabs>
          <w:tab w:val="left" w:pos="1725"/>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43015">
        <w:rPr>
          <w:rFonts w:eastAsia="Times New Roman" w:cs="Times New Roman"/>
          <w:szCs w:val="24"/>
        </w:rPr>
        <w:t>Subchapter A, Chapter 192, Election Code, by adding Section 192.009</w:t>
      </w:r>
      <w:r>
        <w:rPr>
          <w:rFonts w:eastAsia="Times New Roman" w:cs="Times New Roman"/>
          <w:szCs w:val="24"/>
        </w:rPr>
        <w:t>,</w:t>
      </w:r>
      <w:r w:rsidRPr="00643015">
        <w:rPr>
          <w:rFonts w:eastAsia="Times New Roman" w:cs="Times New Roman"/>
          <w:szCs w:val="24"/>
        </w:rPr>
        <w:t xml:space="preserve"> as follows:</w:t>
      </w:r>
    </w:p>
    <w:p w:rsidR="00CF28B7" w:rsidRPr="00643015" w:rsidRDefault="00CF28B7" w:rsidP="006D1B06">
      <w:pPr>
        <w:tabs>
          <w:tab w:val="left" w:pos="1725"/>
        </w:tabs>
        <w:spacing w:after="0" w:line="240" w:lineRule="auto"/>
        <w:jc w:val="both"/>
        <w:rPr>
          <w:rFonts w:eastAsia="Times New Roman" w:cs="Times New Roman"/>
          <w:szCs w:val="24"/>
        </w:rPr>
      </w:pPr>
    </w:p>
    <w:p w:rsidR="00CF28B7" w:rsidRDefault="00CF28B7" w:rsidP="006D1B06">
      <w:pPr>
        <w:tabs>
          <w:tab w:val="left" w:pos="1725"/>
        </w:tabs>
        <w:spacing w:after="0" w:line="240" w:lineRule="auto"/>
        <w:ind w:left="720"/>
        <w:jc w:val="both"/>
        <w:rPr>
          <w:rFonts w:eastAsia="Times New Roman" w:cs="Times New Roman"/>
          <w:szCs w:val="24"/>
        </w:rPr>
      </w:pPr>
      <w:r w:rsidRPr="00643015">
        <w:rPr>
          <w:rFonts w:eastAsia="Times New Roman" w:cs="Times New Roman"/>
          <w:szCs w:val="24"/>
        </w:rPr>
        <w:t xml:space="preserve">Sec. 192.009.  REPLACEMENT NOMINEE. </w:t>
      </w:r>
      <w:r>
        <w:rPr>
          <w:rFonts w:eastAsia="Times New Roman" w:cs="Times New Roman"/>
          <w:szCs w:val="24"/>
        </w:rPr>
        <w:t>Requires an</w:t>
      </w:r>
      <w:r w:rsidRPr="00643015">
        <w:rPr>
          <w:rFonts w:eastAsia="Times New Roman" w:cs="Times New Roman"/>
          <w:szCs w:val="24"/>
        </w:rPr>
        <w:t xml:space="preserve"> elector </w:t>
      </w:r>
      <w:r>
        <w:rPr>
          <w:rFonts w:eastAsia="Times New Roman" w:cs="Times New Roman"/>
          <w:szCs w:val="24"/>
        </w:rPr>
        <w:t>to</w:t>
      </w:r>
      <w:r w:rsidRPr="00643015">
        <w:rPr>
          <w:rFonts w:eastAsia="Times New Roman" w:cs="Times New Roman"/>
          <w:szCs w:val="24"/>
        </w:rPr>
        <w:t xml:space="preserve"> consider a replacement candidate certified under Subchapter C to be the presidential or vice-presidential candidate for whom the elector is the corresponding presidential elector candidate.</w:t>
      </w:r>
      <w:r>
        <w:rPr>
          <w:rFonts w:eastAsia="Times New Roman" w:cs="Times New Roman"/>
          <w:szCs w:val="24"/>
        </w:rPr>
        <w:tab/>
      </w:r>
    </w:p>
    <w:p w:rsidR="00CF28B7"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jc w:val="both"/>
        <w:rPr>
          <w:rFonts w:eastAsia="Times New Roman" w:cs="Times New Roman"/>
          <w:szCs w:val="24"/>
        </w:rPr>
      </w:pPr>
      <w:r>
        <w:rPr>
          <w:rFonts w:eastAsia="Times New Roman" w:cs="Times New Roman"/>
          <w:szCs w:val="24"/>
        </w:rPr>
        <w:t xml:space="preserve">SECTION 4. Amends the </w:t>
      </w:r>
      <w:r w:rsidRPr="00643015">
        <w:rPr>
          <w:rFonts w:eastAsia="Times New Roman" w:cs="Times New Roman"/>
          <w:szCs w:val="24"/>
        </w:rPr>
        <w:t>heading to Subchapter C,</w:t>
      </w:r>
      <w:r>
        <w:rPr>
          <w:rFonts w:eastAsia="Times New Roman" w:cs="Times New Roman"/>
          <w:szCs w:val="24"/>
        </w:rPr>
        <w:t xml:space="preserve"> Chapter 192, Election Code, </w:t>
      </w:r>
      <w:r w:rsidRPr="00643015">
        <w:rPr>
          <w:rFonts w:eastAsia="Times New Roman" w:cs="Times New Roman"/>
          <w:szCs w:val="24"/>
        </w:rPr>
        <w:t>to read as follows:</w:t>
      </w:r>
    </w:p>
    <w:p w:rsidR="00CF28B7" w:rsidRPr="00643015" w:rsidRDefault="00CF28B7" w:rsidP="006D1B06">
      <w:pPr>
        <w:spacing w:after="0" w:line="240" w:lineRule="auto"/>
        <w:jc w:val="both"/>
        <w:rPr>
          <w:rFonts w:eastAsia="Times New Roman" w:cs="Times New Roman"/>
          <w:szCs w:val="24"/>
        </w:rPr>
      </w:pPr>
    </w:p>
    <w:p w:rsidR="00CF28B7" w:rsidRDefault="00CF28B7" w:rsidP="006D1B06">
      <w:pPr>
        <w:spacing w:after="0" w:line="240" w:lineRule="auto"/>
        <w:jc w:val="center"/>
        <w:rPr>
          <w:rFonts w:eastAsia="Times New Roman" w:cs="Times New Roman"/>
          <w:szCs w:val="24"/>
        </w:rPr>
      </w:pPr>
      <w:r w:rsidRPr="00643015">
        <w:rPr>
          <w:rFonts w:eastAsia="Times New Roman" w:cs="Times New Roman"/>
          <w:szCs w:val="24"/>
        </w:rPr>
        <w:t xml:space="preserve">SUBCHAPTER C. WITHDRAWAL, DEATH, AND INELIGIBILITY OF PRESIDENTIAL AND VICE-PRESIDENTIAL CANDIDATES; CERTIFICATION </w:t>
      </w:r>
    </w:p>
    <w:p w:rsidR="00CF28B7" w:rsidRDefault="00CF28B7" w:rsidP="006D1B06">
      <w:pPr>
        <w:spacing w:after="0" w:line="240" w:lineRule="auto"/>
        <w:jc w:val="center"/>
        <w:rPr>
          <w:rFonts w:eastAsia="Times New Roman" w:cs="Times New Roman"/>
          <w:szCs w:val="24"/>
        </w:rPr>
      </w:pPr>
      <w:r w:rsidRPr="00643015">
        <w:rPr>
          <w:rFonts w:eastAsia="Times New Roman" w:cs="Times New Roman"/>
          <w:szCs w:val="24"/>
        </w:rPr>
        <w:t>OF ABILITY TO SERVE</w:t>
      </w:r>
    </w:p>
    <w:p w:rsidR="00CF28B7"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jc w:val="both"/>
        <w:rPr>
          <w:rFonts w:eastAsia="Times New Roman" w:cs="Times New Roman"/>
          <w:szCs w:val="24"/>
        </w:rPr>
      </w:pPr>
      <w:r>
        <w:rPr>
          <w:rFonts w:eastAsia="Times New Roman" w:cs="Times New Roman"/>
          <w:szCs w:val="24"/>
        </w:rPr>
        <w:t xml:space="preserve">SECTION 5. Amends </w:t>
      </w:r>
      <w:r w:rsidRPr="00643015">
        <w:rPr>
          <w:rFonts w:eastAsia="Times New Roman" w:cs="Times New Roman"/>
          <w:szCs w:val="24"/>
        </w:rPr>
        <w:t>Section 192.062(a), Election Code, as follows:</w:t>
      </w:r>
    </w:p>
    <w:p w:rsidR="00CF28B7" w:rsidRPr="00643015"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ind w:left="720"/>
        <w:jc w:val="both"/>
        <w:rPr>
          <w:rFonts w:eastAsia="Times New Roman" w:cs="Times New Roman"/>
          <w:szCs w:val="24"/>
        </w:rPr>
      </w:pPr>
      <w:r w:rsidRPr="00643015">
        <w:rPr>
          <w:rFonts w:eastAsia="Times New Roman" w:cs="Times New Roman"/>
          <w:szCs w:val="24"/>
        </w:rPr>
        <w:t xml:space="preserve">(a)  </w:t>
      </w:r>
      <w:r>
        <w:rPr>
          <w:rFonts w:eastAsia="Times New Roman" w:cs="Times New Roman"/>
          <w:szCs w:val="24"/>
        </w:rPr>
        <w:t>Requires SOS to</w:t>
      </w:r>
      <w:r w:rsidRPr="00643015">
        <w:rPr>
          <w:rFonts w:eastAsia="Times New Roman" w:cs="Times New Roman"/>
          <w:szCs w:val="24"/>
        </w:rPr>
        <w:t xml:space="preserve"> certify in writing the name of a political party's replacement nominee for president or vice-president of t</w:t>
      </w:r>
      <w:r>
        <w:rPr>
          <w:rFonts w:eastAsia="Times New Roman" w:cs="Times New Roman"/>
          <w:szCs w:val="24"/>
        </w:rPr>
        <w:t>he United States as follows</w:t>
      </w:r>
      <w:r w:rsidRPr="00643015">
        <w:rPr>
          <w:rFonts w:eastAsia="Times New Roman" w:cs="Times New Roman"/>
          <w:szCs w:val="24"/>
        </w:rPr>
        <w:t>:</w:t>
      </w:r>
    </w:p>
    <w:p w:rsidR="00CF28B7" w:rsidRPr="00643015"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ind w:left="1440"/>
        <w:jc w:val="both"/>
        <w:rPr>
          <w:rFonts w:eastAsia="Times New Roman" w:cs="Times New Roman"/>
          <w:szCs w:val="24"/>
        </w:rPr>
      </w:pPr>
      <w:r w:rsidRPr="00643015">
        <w:rPr>
          <w:rFonts w:eastAsia="Times New Roman" w:cs="Times New Roman"/>
          <w:szCs w:val="24"/>
        </w:rPr>
        <w:t xml:space="preserve">(1)  for placement on the ballot for an original nominee who withdraws, dies, or is declared ineligible on or before the 74th day before presidential election day if the party's state chair delivers certification of the replacement nominee's name, signed by the state chair, to </w:t>
      </w:r>
      <w:r>
        <w:rPr>
          <w:rFonts w:eastAsia="Times New Roman" w:cs="Times New Roman"/>
          <w:szCs w:val="24"/>
        </w:rPr>
        <w:t>SOS</w:t>
      </w:r>
      <w:r w:rsidRPr="00643015">
        <w:rPr>
          <w:rFonts w:eastAsia="Times New Roman" w:cs="Times New Roman"/>
          <w:szCs w:val="24"/>
        </w:rPr>
        <w:t xml:space="preserve"> not later than 5 p.m. of the 71st day before presidential election day; or</w:t>
      </w:r>
    </w:p>
    <w:p w:rsidR="00CF28B7" w:rsidRPr="00643015" w:rsidRDefault="00CF28B7" w:rsidP="006D1B06">
      <w:pPr>
        <w:spacing w:after="0" w:line="240" w:lineRule="auto"/>
        <w:jc w:val="both"/>
        <w:rPr>
          <w:rFonts w:eastAsia="Times New Roman" w:cs="Times New Roman"/>
          <w:szCs w:val="24"/>
        </w:rPr>
      </w:pPr>
    </w:p>
    <w:p w:rsidR="00CF28B7" w:rsidRDefault="00CF28B7" w:rsidP="006D1B06">
      <w:pPr>
        <w:spacing w:after="0" w:line="240" w:lineRule="auto"/>
        <w:ind w:left="1440"/>
        <w:jc w:val="both"/>
        <w:rPr>
          <w:rFonts w:eastAsia="Times New Roman" w:cs="Times New Roman"/>
          <w:szCs w:val="24"/>
        </w:rPr>
      </w:pPr>
      <w:r w:rsidRPr="00643015">
        <w:rPr>
          <w:rFonts w:eastAsia="Times New Roman" w:cs="Times New Roman"/>
          <w:szCs w:val="24"/>
        </w:rPr>
        <w:t xml:space="preserve">(2)  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w:t>
      </w:r>
      <w:r>
        <w:rPr>
          <w:rFonts w:eastAsia="Times New Roman" w:cs="Times New Roman"/>
          <w:szCs w:val="24"/>
        </w:rPr>
        <w:t>SOS</w:t>
      </w:r>
      <w:r w:rsidRPr="00643015">
        <w:rPr>
          <w:rFonts w:eastAsia="Times New Roman" w:cs="Times New Roman"/>
          <w:szCs w:val="24"/>
        </w:rPr>
        <w:t xml:space="preserve"> not later than 2 p.m. on the Monday after the second Wednesday in December of a presidential election year.</w:t>
      </w:r>
    </w:p>
    <w:p w:rsidR="00CF28B7" w:rsidRDefault="00CF28B7" w:rsidP="006D1B06">
      <w:pPr>
        <w:spacing w:after="0" w:line="240" w:lineRule="auto"/>
        <w:ind w:left="1440"/>
        <w:jc w:val="both"/>
        <w:rPr>
          <w:rFonts w:eastAsia="Times New Roman" w:cs="Times New Roman"/>
          <w:szCs w:val="24"/>
        </w:rPr>
      </w:pPr>
    </w:p>
    <w:p w:rsidR="00CF28B7" w:rsidRPr="00643015" w:rsidRDefault="00CF28B7" w:rsidP="006D1B06">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CF28B7"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jc w:val="both"/>
        <w:rPr>
          <w:rFonts w:eastAsia="Times New Roman" w:cs="Times New Roman"/>
          <w:szCs w:val="24"/>
        </w:rPr>
      </w:pPr>
      <w:r>
        <w:rPr>
          <w:rFonts w:eastAsia="Times New Roman" w:cs="Times New Roman"/>
          <w:szCs w:val="24"/>
        </w:rPr>
        <w:t xml:space="preserve">SECTION 6. Amends </w:t>
      </w:r>
      <w:r w:rsidRPr="00643015">
        <w:rPr>
          <w:rFonts w:eastAsia="Times New Roman" w:cs="Times New Roman"/>
          <w:szCs w:val="24"/>
        </w:rPr>
        <w:t>Section 192.064(a), Election Code, as follows:</w:t>
      </w:r>
    </w:p>
    <w:p w:rsidR="00CF28B7" w:rsidRPr="00643015" w:rsidRDefault="00CF28B7" w:rsidP="006D1B06">
      <w:pPr>
        <w:spacing w:after="0" w:line="240" w:lineRule="auto"/>
        <w:jc w:val="both"/>
        <w:rPr>
          <w:rFonts w:eastAsia="Times New Roman" w:cs="Times New Roman"/>
          <w:szCs w:val="24"/>
        </w:rPr>
      </w:pPr>
    </w:p>
    <w:p w:rsidR="00CF28B7" w:rsidRDefault="00CF28B7" w:rsidP="006D1B06">
      <w:pPr>
        <w:spacing w:after="0" w:line="240" w:lineRule="auto"/>
        <w:ind w:left="720"/>
        <w:jc w:val="both"/>
        <w:rPr>
          <w:rFonts w:eastAsia="Times New Roman" w:cs="Times New Roman"/>
          <w:szCs w:val="24"/>
        </w:rPr>
      </w:pPr>
      <w:r w:rsidRPr="00643015">
        <w:rPr>
          <w:rFonts w:eastAsia="Times New Roman" w:cs="Times New Roman"/>
          <w:szCs w:val="24"/>
        </w:rPr>
        <w:t xml:space="preserve">(a) </w:t>
      </w:r>
      <w:r>
        <w:rPr>
          <w:rFonts w:eastAsia="Times New Roman" w:cs="Times New Roman"/>
          <w:szCs w:val="24"/>
        </w:rPr>
        <w:t>Requires SOS to certify in writing</w:t>
      </w:r>
      <w:r w:rsidRPr="00643015">
        <w:rPr>
          <w:rFonts w:eastAsia="Times New Roman" w:cs="Times New Roman"/>
          <w:szCs w:val="24"/>
        </w:rPr>
        <w:t xml:space="preserve"> the name of a replacement vice-presidential running mate for an independent candidate for president of t</w:t>
      </w:r>
      <w:r>
        <w:rPr>
          <w:rFonts w:eastAsia="Times New Roman" w:cs="Times New Roman"/>
          <w:szCs w:val="24"/>
        </w:rPr>
        <w:t>he United States as follows</w:t>
      </w:r>
      <w:r w:rsidRPr="00643015">
        <w:rPr>
          <w:rFonts w:eastAsia="Times New Roman" w:cs="Times New Roman"/>
          <w:szCs w:val="24"/>
        </w:rPr>
        <w:t>:</w:t>
      </w:r>
    </w:p>
    <w:p w:rsidR="00CF28B7" w:rsidRDefault="00CF28B7" w:rsidP="006D1B06">
      <w:pPr>
        <w:spacing w:after="0" w:line="240" w:lineRule="auto"/>
        <w:ind w:left="720"/>
        <w:jc w:val="both"/>
        <w:rPr>
          <w:rFonts w:eastAsia="Times New Roman" w:cs="Times New Roman"/>
          <w:szCs w:val="24"/>
        </w:rPr>
      </w:pPr>
    </w:p>
    <w:p w:rsidR="00CF28B7" w:rsidRPr="00643015" w:rsidRDefault="00CF28B7" w:rsidP="006D1B06">
      <w:pPr>
        <w:spacing w:after="0" w:line="240" w:lineRule="auto"/>
        <w:ind w:left="1440"/>
        <w:jc w:val="both"/>
        <w:rPr>
          <w:rFonts w:eastAsia="Times New Roman" w:cs="Times New Roman"/>
          <w:szCs w:val="24"/>
        </w:rPr>
      </w:pPr>
      <w:r w:rsidRPr="00643015">
        <w:rPr>
          <w:rFonts w:eastAsia="Times New Roman" w:cs="Times New Roman"/>
          <w:szCs w:val="24"/>
        </w:rPr>
        <w:t xml:space="preserve">(1)  for placement on the ballot for an original running mate who withdraws, dies, or is declared ineligible on or before the 74th day before presidential election day if the independent presidential candidate delivers certification of the replacement running mate's name, signed by the presidential candidate, to </w:t>
      </w:r>
      <w:r>
        <w:rPr>
          <w:rFonts w:eastAsia="Times New Roman" w:cs="Times New Roman"/>
          <w:szCs w:val="24"/>
        </w:rPr>
        <w:t>SOS</w:t>
      </w:r>
      <w:r w:rsidRPr="00643015">
        <w:rPr>
          <w:rFonts w:eastAsia="Times New Roman" w:cs="Times New Roman"/>
          <w:szCs w:val="24"/>
        </w:rPr>
        <w:t xml:space="preserve"> not later than 5 p.m. of the 71st day before presidential election day; or</w:t>
      </w:r>
    </w:p>
    <w:p w:rsidR="00CF28B7" w:rsidRPr="00643015" w:rsidRDefault="00CF28B7" w:rsidP="006D1B06">
      <w:pPr>
        <w:spacing w:after="0" w:line="240" w:lineRule="auto"/>
        <w:ind w:left="1440"/>
        <w:jc w:val="both"/>
        <w:rPr>
          <w:rFonts w:eastAsia="Times New Roman" w:cs="Times New Roman"/>
          <w:szCs w:val="24"/>
        </w:rPr>
      </w:pPr>
    </w:p>
    <w:p w:rsidR="00CF28B7" w:rsidRDefault="00CF28B7" w:rsidP="006D1B06">
      <w:pPr>
        <w:spacing w:after="0" w:line="240" w:lineRule="auto"/>
        <w:ind w:left="1440"/>
        <w:jc w:val="both"/>
        <w:rPr>
          <w:rFonts w:eastAsia="Times New Roman" w:cs="Times New Roman"/>
          <w:szCs w:val="24"/>
        </w:rPr>
      </w:pPr>
      <w:r w:rsidRPr="00643015">
        <w:rPr>
          <w:rFonts w:eastAsia="Times New Roman" w:cs="Times New Roman"/>
          <w:szCs w:val="24"/>
        </w:rPr>
        <w:t xml:space="preserve">(2)  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w:t>
      </w:r>
      <w:r>
        <w:rPr>
          <w:rFonts w:eastAsia="Times New Roman" w:cs="Times New Roman"/>
          <w:szCs w:val="24"/>
        </w:rPr>
        <w:t>SOS</w:t>
      </w:r>
      <w:r w:rsidRPr="00643015">
        <w:rPr>
          <w:rFonts w:eastAsia="Times New Roman" w:cs="Times New Roman"/>
          <w:szCs w:val="24"/>
        </w:rPr>
        <w:t xml:space="preserve"> not later than 2 p.m. on the Monday after the second Wednesday in December of a presidential election year.</w:t>
      </w:r>
    </w:p>
    <w:p w:rsidR="00CF28B7" w:rsidRDefault="00CF28B7" w:rsidP="006D1B06">
      <w:pPr>
        <w:spacing w:after="0" w:line="240" w:lineRule="auto"/>
        <w:ind w:left="1440"/>
        <w:jc w:val="both"/>
        <w:rPr>
          <w:rFonts w:eastAsia="Times New Roman" w:cs="Times New Roman"/>
          <w:szCs w:val="24"/>
        </w:rPr>
      </w:pPr>
    </w:p>
    <w:p w:rsidR="00CF28B7" w:rsidRDefault="00CF28B7" w:rsidP="006D1B06">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CF28B7"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jc w:val="both"/>
        <w:rPr>
          <w:rFonts w:eastAsia="Times New Roman" w:cs="Times New Roman"/>
          <w:szCs w:val="24"/>
        </w:rPr>
      </w:pPr>
      <w:r>
        <w:rPr>
          <w:rFonts w:eastAsia="Times New Roman" w:cs="Times New Roman"/>
          <w:szCs w:val="24"/>
        </w:rPr>
        <w:t xml:space="preserve">SECTION 7. Amends </w:t>
      </w:r>
      <w:r w:rsidRPr="00643015">
        <w:rPr>
          <w:rFonts w:eastAsia="Times New Roman" w:cs="Times New Roman"/>
          <w:szCs w:val="24"/>
        </w:rPr>
        <w:t>Subchapter C, Chapter 192, Election Code, by adding Section 192.</w:t>
      </w:r>
      <w:r>
        <w:rPr>
          <w:rFonts w:eastAsia="Times New Roman" w:cs="Times New Roman"/>
          <w:szCs w:val="24"/>
        </w:rPr>
        <w:t>065,</w:t>
      </w:r>
      <w:r w:rsidRPr="00643015">
        <w:rPr>
          <w:rFonts w:eastAsia="Times New Roman" w:cs="Times New Roman"/>
          <w:szCs w:val="24"/>
        </w:rPr>
        <w:t xml:space="preserve"> as follows:</w:t>
      </w:r>
    </w:p>
    <w:p w:rsidR="00CF28B7" w:rsidRPr="00643015"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ind w:left="720"/>
        <w:jc w:val="both"/>
        <w:rPr>
          <w:rFonts w:eastAsia="Times New Roman" w:cs="Times New Roman"/>
          <w:szCs w:val="24"/>
        </w:rPr>
      </w:pPr>
      <w:r>
        <w:rPr>
          <w:rFonts w:eastAsia="Times New Roman" w:cs="Times New Roman"/>
          <w:szCs w:val="24"/>
        </w:rPr>
        <w:t>Sec. 192.065.</w:t>
      </w:r>
      <w:r w:rsidRPr="00643015">
        <w:rPr>
          <w:rFonts w:eastAsia="Times New Roman" w:cs="Times New Roman"/>
          <w:szCs w:val="24"/>
        </w:rPr>
        <w:t xml:space="preserve"> CERTIFICATION OF ABILITY TO SERVE BY WINNING CANDIDATE; AFFIRMATION OR DENIAL BY ELECTORS. (a) </w:t>
      </w:r>
      <w:r>
        <w:rPr>
          <w:rFonts w:eastAsia="Times New Roman" w:cs="Times New Roman"/>
          <w:szCs w:val="24"/>
        </w:rPr>
        <w:t>Requires the</w:t>
      </w:r>
      <w:r w:rsidRPr="00643015">
        <w:rPr>
          <w:rFonts w:eastAsia="Times New Roman" w:cs="Times New Roman"/>
          <w:szCs w:val="24"/>
        </w:rPr>
        <w:t xml:space="preserve"> candidates for president and vice president who received the most votes in this state in the general presidential election, or a legal representative of such a candidate, </w:t>
      </w:r>
      <w:r>
        <w:rPr>
          <w:rFonts w:eastAsia="Times New Roman" w:cs="Times New Roman"/>
          <w:szCs w:val="24"/>
        </w:rPr>
        <w:t>to</w:t>
      </w:r>
      <w:r w:rsidRPr="00643015">
        <w:rPr>
          <w:rFonts w:eastAsia="Times New Roman" w:cs="Times New Roman"/>
          <w:szCs w:val="24"/>
        </w:rPr>
        <w:t xml:space="preserve"> certify not later than the seventh day before the meeting of electors that the candidate is willing and able to serve in the position for which the candidate was elected.</w:t>
      </w:r>
    </w:p>
    <w:p w:rsidR="00CF28B7" w:rsidRPr="00643015"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ind w:left="1440"/>
        <w:jc w:val="both"/>
        <w:rPr>
          <w:rFonts w:eastAsia="Times New Roman" w:cs="Times New Roman"/>
          <w:szCs w:val="24"/>
        </w:rPr>
      </w:pPr>
      <w:r>
        <w:rPr>
          <w:rFonts w:eastAsia="Times New Roman" w:cs="Times New Roman"/>
          <w:szCs w:val="24"/>
        </w:rPr>
        <w:t>(b) Requires the electors, a</w:t>
      </w:r>
      <w:r w:rsidRPr="00643015">
        <w:rPr>
          <w:rFonts w:eastAsia="Times New Roman" w:cs="Times New Roman"/>
          <w:szCs w:val="24"/>
        </w:rPr>
        <w:t xml:space="preserve">t the meeting of electors, </w:t>
      </w:r>
      <w:r>
        <w:rPr>
          <w:rFonts w:eastAsia="Times New Roman" w:cs="Times New Roman"/>
          <w:szCs w:val="24"/>
        </w:rPr>
        <w:t>to</w:t>
      </w:r>
      <w:r w:rsidRPr="00643015">
        <w:rPr>
          <w:rFonts w:eastAsia="Times New Roman" w:cs="Times New Roman"/>
          <w:szCs w:val="24"/>
        </w:rPr>
        <w:t xml:space="preserve"> </w:t>
      </w:r>
      <w:r>
        <w:rPr>
          <w:rFonts w:eastAsia="Times New Roman" w:cs="Times New Roman"/>
          <w:szCs w:val="24"/>
        </w:rPr>
        <w:t xml:space="preserve">first </w:t>
      </w:r>
      <w:r w:rsidRPr="00643015">
        <w:rPr>
          <w:rFonts w:eastAsia="Times New Roman" w:cs="Times New Roman"/>
          <w:szCs w:val="24"/>
        </w:rPr>
        <w:t xml:space="preserve">vote to affirm or deny the certification made under Subsection (a). </w:t>
      </w:r>
      <w:r>
        <w:rPr>
          <w:rFonts w:eastAsia="Times New Roman" w:cs="Times New Roman"/>
          <w:szCs w:val="24"/>
        </w:rPr>
        <w:t>Provides that if</w:t>
      </w:r>
      <w:r w:rsidRPr="00643015">
        <w:rPr>
          <w:rFonts w:eastAsia="Times New Roman" w:cs="Times New Roman"/>
          <w:szCs w:val="24"/>
        </w:rPr>
        <w:t xml:space="preserve"> a majority of electors vote to deny the certification that the candidate is willing and able to serve, Subchapter D does not apply to that meeting of electors with respect to the candidate for which the certification was denied.</w:t>
      </w:r>
    </w:p>
    <w:p w:rsidR="00CF28B7" w:rsidRPr="00643015" w:rsidRDefault="00CF28B7" w:rsidP="006D1B06">
      <w:pPr>
        <w:spacing w:after="0" w:line="240" w:lineRule="auto"/>
        <w:ind w:left="1440"/>
        <w:jc w:val="both"/>
        <w:rPr>
          <w:rFonts w:eastAsia="Times New Roman" w:cs="Times New Roman"/>
          <w:szCs w:val="24"/>
        </w:rPr>
      </w:pPr>
    </w:p>
    <w:p w:rsidR="00CF28B7" w:rsidRDefault="00CF28B7" w:rsidP="006D1B06">
      <w:pPr>
        <w:spacing w:after="0" w:line="240" w:lineRule="auto"/>
        <w:ind w:left="1440"/>
        <w:jc w:val="both"/>
        <w:rPr>
          <w:rFonts w:eastAsia="Times New Roman" w:cs="Times New Roman"/>
          <w:szCs w:val="24"/>
        </w:rPr>
      </w:pPr>
      <w:r>
        <w:rPr>
          <w:rFonts w:eastAsia="Times New Roman" w:cs="Times New Roman"/>
          <w:szCs w:val="24"/>
        </w:rPr>
        <w:t xml:space="preserve">(c) Requires the electors, if </w:t>
      </w:r>
      <w:r w:rsidRPr="00643015">
        <w:rPr>
          <w:rFonts w:eastAsia="Times New Roman" w:cs="Times New Roman"/>
          <w:szCs w:val="24"/>
        </w:rPr>
        <w:t xml:space="preserve">before the meeting of electors a candidate fails to certify that the candidate is willing and able to serve as provided by Subsection (a), </w:t>
      </w:r>
      <w:r>
        <w:rPr>
          <w:rFonts w:eastAsia="Times New Roman" w:cs="Times New Roman"/>
          <w:szCs w:val="24"/>
        </w:rPr>
        <w:t xml:space="preserve">to </w:t>
      </w:r>
      <w:r w:rsidRPr="00643015">
        <w:rPr>
          <w:rFonts w:eastAsia="Times New Roman" w:cs="Times New Roman"/>
          <w:szCs w:val="24"/>
        </w:rPr>
        <w:t xml:space="preserve">first vote on the issue of whether each candidate is willing and able to serve in the position for which the candidate was elected. </w:t>
      </w:r>
      <w:r>
        <w:rPr>
          <w:rFonts w:eastAsia="Times New Roman" w:cs="Times New Roman"/>
          <w:szCs w:val="24"/>
        </w:rPr>
        <w:t>Provides that if</w:t>
      </w:r>
      <w:r w:rsidRPr="00643015">
        <w:rPr>
          <w:rFonts w:eastAsia="Times New Roman" w:cs="Times New Roman"/>
          <w:szCs w:val="24"/>
        </w:rPr>
        <w:t xml:space="preserve"> a majority of electors vote that the candidate is not willing or able to serve in the position for which the candidate was elected, Subchapter D does not apply to that meeting of electors with respect to that candidate.</w:t>
      </w:r>
    </w:p>
    <w:p w:rsidR="00CF28B7"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jc w:val="both"/>
        <w:rPr>
          <w:rFonts w:eastAsia="Times New Roman" w:cs="Times New Roman"/>
          <w:szCs w:val="24"/>
        </w:rPr>
      </w:pPr>
      <w:r>
        <w:rPr>
          <w:rFonts w:eastAsia="Times New Roman" w:cs="Times New Roman"/>
          <w:szCs w:val="24"/>
        </w:rPr>
        <w:t xml:space="preserve">SECTION 8. Amends </w:t>
      </w:r>
      <w:r w:rsidRPr="00643015">
        <w:rPr>
          <w:rFonts w:eastAsia="Times New Roman" w:cs="Times New Roman"/>
          <w:szCs w:val="24"/>
        </w:rPr>
        <w:t xml:space="preserve">Chapter 192, Election Code, </w:t>
      </w:r>
      <w:r>
        <w:rPr>
          <w:rFonts w:eastAsia="Times New Roman" w:cs="Times New Roman"/>
          <w:szCs w:val="24"/>
        </w:rPr>
        <w:t xml:space="preserve">by adding Subchapter D, </w:t>
      </w:r>
      <w:r w:rsidRPr="00643015">
        <w:rPr>
          <w:rFonts w:eastAsia="Times New Roman" w:cs="Times New Roman"/>
          <w:szCs w:val="24"/>
        </w:rPr>
        <w:t>as follows:</w:t>
      </w:r>
    </w:p>
    <w:p w:rsidR="00CF28B7" w:rsidRPr="00643015"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jc w:val="center"/>
        <w:rPr>
          <w:rFonts w:eastAsia="Times New Roman" w:cs="Times New Roman"/>
          <w:szCs w:val="24"/>
        </w:rPr>
      </w:pPr>
      <w:r w:rsidRPr="00643015">
        <w:rPr>
          <w:rFonts w:eastAsia="Times New Roman" w:cs="Times New Roman"/>
          <w:szCs w:val="24"/>
        </w:rPr>
        <w:t>SUBCHAPTER D. REQUIRED ACTION BY PRESIDENTIAL ELECTORS; REPLACEMENT OF ELECTOR</w:t>
      </w:r>
    </w:p>
    <w:p w:rsidR="00CF28B7" w:rsidRPr="00643015"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jc w:val="both"/>
        <w:rPr>
          <w:rFonts w:eastAsia="Times New Roman" w:cs="Times New Roman"/>
          <w:szCs w:val="24"/>
        </w:rPr>
      </w:pPr>
    </w:p>
    <w:p w:rsidR="00CF28B7" w:rsidRDefault="00CF28B7" w:rsidP="006D1B06">
      <w:pPr>
        <w:spacing w:after="0" w:line="240" w:lineRule="auto"/>
        <w:ind w:left="720"/>
        <w:jc w:val="both"/>
        <w:rPr>
          <w:rFonts w:eastAsia="Times New Roman" w:cs="Times New Roman"/>
          <w:szCs w:val="24"/>
        </w:rPr>
      </w:pPr>
      <w:r w:rsidRPr="00643015">
        <w:rPr>
          <w:rFonts w:eastAsia="Times New Roman" w:cs="Times New Roman"/>
          <w:szCs w:val="24"/>
        </w:rPr>
        <w:t xml:space="preserve">Sec. 192.101.  DESIGNATION OF STATE'S ELECTORS. </w:t>
      </w:r>
      <w:r>
        <w:rPr>
          <w:rFonts w:eastAsia="Times New Roman" w:cs="Times New Roman"/>
          <w:szCs w:val="24"/>
        </w:rPr>
        <w:t>Requires that each</w:t>
      </w:r>
      <w:r w:rsidRPr="00643015">
        <w:rPr>
          <w:rFonts w:eastAsia="Times New Roman" w:cs="Times New Roman"/>
          <w:szCs w:val="24"/>
        </w:rPr>
        <w:t xml:space="preserve"> elector position in this state be nominated in accordance with political party rules or by an independent or write-in presiden</w:t>
      </w:r>
      <w:r>
        <w:rPr>
          <w:rFonts w:eastAsia="Times New Roman" w:cs="Times New Roman"/>
          <w:szCs w:val="24"/>
        </w:rPr>
        <w:t>tial candidate, as applicable. Provides that e</w:t>
      </w:r>
      <w:r w:rsidRPr="00643015">
        <w:rPr>
          <w:rFonts w:eastAsia="Times New Roman" w:cs="Times New Roman"/>
          <w:szCs w:val="24"/>
        </w:rPr>
        <w:t>xcept as otherwise provided in Sections 192.103 and 192.104, this state's electors are the winning elector nominees under the laws of this state.</w:t>
      </w:r>
    </w:p>
    <w:p w:rsidR="00CF28B7" w:rsidRDefault="00CF28B7" w:rsidP="006D1B06">
      <w:pPr>
        <w:spacing w:after="0" w:line="240" w:lineRule="auto"/>
        <w:ind w:left="720"/>
        <w:jc w:val="both"/>
        <w:rPr>
          <w:rFonts w:eastAsia="Times New Roman" w:cs="Times New Roman"/>
          <w:szCs w:val="24"/>
        </w:rPr>
      </w:pPr>
    </w:p>
    <w:p w:rsidR="00CF28B7" w:rsidRPr="00643015" w:rsidRDefault="00CF28B7" w:rsidP="006D1B06">
      <w:pPr>
        <w:spacing w:after="0" w:line="240" w:lineRule="auto"/>
        <w:ind w:left="720"/>
        <w:jc w:val="both"/>
        <w:rPr>
          <w:rFonts w:eastAsia="Times New Roman" w:cs="Times New Roman"/>
          <w:szCs w:val="24"/>
        </w:rPr>
      </w:pPr>
      <w:r>
        <w:rPr>
          <w:rFonts w:eastAsia="Times New Roman" w:cs="Times New Roman"/>
          <w:szCs w:val="24"/>
        </w:rPr>
        <w:t xml:space="preserve">Sec. 192.102.  OATH. (a) Requires </w:t>
      </w:r>
      <w:r w:rsidRPr="00643015">
        <w:rPr>
          <w:rFonts w:eastAsia="Times New Roman" w:cs="Times New Roman"/>
          <w:szCs w:val="24"/>
        </w:rPr>
        <w:t>each elector nominee and alternate elector nominee of a political party</w:t>
      </w:r>
      <w:r>
        <w:rPr>
          <w:rFonts w:eastAsia="Times New Roman" w:cs="Times New Roman"/>
          <w:szCs w:val="24"/>
        </w:rPr>
        <w:t>,</w:t>
      </w:r>
      <w:r w:rsidRPr="00643015">
        <w:rPr>
          <w:rFonts w:eastAsia="Times New Roman" w:cs="Times New Roman"/>
          <w:szCs w:val="24"/>
        </w:rPr>
        <w:t xml:space="preserve"> </w:t>
      </w:r>
      <w:r>
        <w:rPr>
          <w:rFonts w:eastAsia="Times New Roman" w:cs="Times New Roman"/>
          <w:szCs w:val="24"/>
        </w:rPr>
        <w:t>n</w:t>
      </w:r>
      <w:r w:rsidRPr="00643015">
        <w:rPr>
          <w:rFonts w:eastAsia="Times New Roman" w:cs="Times New Roman"/>
          <w:szCs w:val="24"/>
        </w:rPr>
        <w:t xml:space="preserve">ot later than the seventh day before the meeting of electors, </w:t>
      </w:r>
      <w:r>
        <w:rPr>
          <w:rFonts w:eastAsia="Times New Roman" w:cs="Times New Roman"/>
          <w:szCs w:val="24"/>
        </w:rPr>
        <w:t>to</w:t>
      </w:r>
      <w:r w:rsidRPr="00643015">
        <w:rPr>
          <w:rFonts w:eastAsia="Times New Roman" w:cs="Times New Roman"/>
          <w:szCs w:val="24"/>
        </w:rPr>
        <w:t xml:space="preserve"> execute the following oath: "If selected for the position of elector, I swear to serve and to mark my ballots for president and vice president for the nominees for those offices of the party that nominated me."</w:t>
      </w:r>
    </w:p>
    <w:p w:rsidR="00CF28B7" w:rsidRPr="00643015" w:rsidRDefault="00CF28B7" w:rsidP="006D1B06">
      <w:pPr>
        <w:spacing w:after="0" w:line="240" w:lineRule="auto"/>
        <w:ind w:left="720"/>
        <w:jc w:val="both"/>
        <w:rPr>
          <w:rFonts w:eastAsia="Times New Roman" w:cs="Times New Roman"/>
          <w:szCs w:val="24"/>
        </w:rPr>
      </w:pPr>
    </w:p>
    <w:p w:rsidR="00CF28B7" w:rsidRPr="00643015" w:rsidRDefault="00CF28B7" w:rsidP="006D1B06">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643015">
        <w:rPr>
          <w:rFonts w:eastAsia="Times New Roman" w:cs="Times New Roman"/>
          <w:szCs w:val="24"/>
        </w:rPr>
        <w:t>each elector nominee and alternate elector nominee of an independent presidential candidate</w:t>
      </w:r>
      <w:r>
        <w:rPr>
          <w:rFonts w:eastAsia="Times New Roman" w:cs="Times New Roman"/>
          <w:szCs w:val="24"/>
        </w:rPr>
        <w:t>,</w:t>
      </w:r>
      <w:r w:rsidRPr="00643015">
        <w:rPr>
          <w:rFonts w:eastAsia="Times New Roman" w:cs="Times New Roman"/>
          <w:szCs w:val="24"/>
        </w:rPr>
        <w:t xml:space="preserve"> </w:t>
      </w:r>
      <w:r>
        <w:rPr>
          <w:rFonts w:eastAsia="Times New Roman" w:cs="Times New Roman"/>
          <w:szCs w:val="24"/>
        </w:rPr>
        <w:t>n</w:t>
      </w:r>
      <w:r w:rsidRPr="00643015">
        <w:rPr>
          <w:rFonts w:eastAsia="Times New Roman" w:cs="Times New Roman"/>
          <w:szCs w:val="24"/>
        </w:rPr>
        <w:t xml:space="preserve">ot later than the seventh day before the meeting of electors, </w:t>
      </w:r>
      <w:r>
        <w:rPr>
          <w:rFonts w:eastAsia="Times New Roman" w:cs="Times New Roman"/>
          <w:szCs w:val="24"/>
        </w:rPr>
        <w:t>to</w:t>
      </w:r>
      <w:r w:rsidRPr="00643015">
        <w:rPr>
          <w:rFonts w:eastAsia="Times New Roman" w:cs="Times New Roman"/>
          <w:szCs w:val="24"/>
        </w:rPr>
        <w:t xml:space="preserve"> execute the following oath: "If selected for the position of elector as a nominee of an independent presidential candidate, I swear to serve and to mark my ballots for that candidate and for that candidate's vice-presidential running mate."</w:t>
      </w:r>
    </w:p>
    <w:p w:rsidR="00CF28B7" w:rsidRPr="00643015" w:rsidRDefault="00CF28B7" w:rsidP="006D1B06">
      <w:pPr>
        <w:spacing w:after="0" w:line="240" w:lineRule="auto"/>
        <w:ind w:left="720"/>
        <w:jc w:val="both"/>
        <w:rPr>
          <w:rFonts w:eastAsia="Times New Roman" w:cs="Times New Roman"/>
          <w:szCs w:val="24"/>
        </w:rPr>
      </w:pPr>
    </w:p>
    <w:p w:rsidR="00CF28B7" w:rsidRDefault="00CF28B7" w:rsidP="006D1B06">
      <w:pPr>
        <w:spacing w:after="0" w:line="240" w:lineRule="auto"/>
        <w:ind w:left="1440"/>
        <w:jc w:val="both"/>
        <w:rPr>
          <w:rFonts w:eastAsia="Times New Roman" w:cs="Times New Roman"/>
          <w:szCs w:val="24"/>
        </w:rPr>
      </w:pPr>
      <w:r w:rsidRPr="00643015">
        <w:rPr>
          <w:rFonts w:eastAsia="Times New Roman" w:cs="Times New Roman"/>
          <w:szCs w:val="24"/>
        </w:rPr>
        <w:t xml:space="preserve">(c)  </w:t>
      </w:r>
      <w:r>
        <w:rPr>
          <w:rFonts w:eastAsia="Times New Roman" w:cs="Times New Roman"/>
          <w:szCs w:val="24"/>
        </w:rPr>
        <w:t>Requires that the</w:t>
      </w:r>
      <w:r w:rsidRPr="00643015">
        <w:rPr>
          <w:rFonts w:eastAsia="Times New Roman" w:cs="Times New Roman"/>
          <w:szCs w:val="24"/>
        </w:rPr>
        <w:t xml:space="preserve"> executed oaths accompany the submission of the corresponding names to </w:t>
      </w:r>
      <w:r>
        <w:rPr>
          <w:rFonts w:eastAsia="Times New Roman" w:cs="Times New Roman"/>
          <w:szCs w:val="24"/>
        </w:rPr>
        <w:t>SOS</w:t>
      </w:r>
      <w:r w:rsidRPr="00643015">
        <w:rPr>
          <w:rFonts w:eastAsia="Times New Roman" w:cs="Times New Roman"/>
          <w:szCs w:val="24"/>
        </w:rPr>
        <w:t>.</w:t>
      </w:r>
    </w:p>
    <w:p w:rsidR="00CF28B7" w:rsidRDefault="00CF28B7" w:rsidP="006D1B06">
      <w:pPr>
        <w:spacing w:after="0" w:line="240" w:lineRule="auto"/>
        <w:ind w:left="1440"/>
        <w:jc w:val="both"/>
        <w:rPr>
          <w:rFonts w:eastAsia="Times New Roman" w:cs="Times New Roman"/>
          <w:szCs w:val="24"/>
        </w:rPr>
      </w:pPr>
    </w:p>
    <w:p w:rsidR="00CF28B7" w:rsidRPr="00643015" w:rsidRDefault="00CF28B7" w:rsidP="006D1B06">
      <w:pPr>
        <w:spacing w:after="0" w:line="240" w:lineRule="auto"/>
        <w:ind w:left="720"/>
        <w:jc w:val="both"/>
        <w:rPr>
          <w:rFonts w:eastAsia="Times New Roman" w:cs="Times New Roman"/>
          <w:szCs w:val="24"/>
        </w:rPr>
      </w:pPr>
      <w:r w:rsidRPr="00643015">
        <w:rPr>
          <w:rFonts w:eastAsia="Times New Roman" w:cs="Times New Roman"/>
          <w:szCs w:val="24"/>
        </w:rPr>
        <w:t xml:space="preserve">Sec. 192.103.  PRESIDING OFFICER; ELECTOR VACANCY. (a) </w:t>
      </w:r>
      <w:r>
        <w:rPr>
          <w:rFonts w:eastAsia="Times New Roman" w:cs="Times New Roman"/>
          <w:szCs w:val="24"/>
        </w:rPr>
        <w:t>Requires SOS</w:t>
      </w:r>
      <w:r w:rsidRPr="00643015">
        <w:rPr>
          <w:rFonts w:eastAsia="Times New Roman" w:cs="Times New Roman"/>
          <w:szCs w:val="24"/>
        </w:rPr>
        <w:t xml:space="preserve"> </w:t>
      </w:r>
      <w:r>
        <w:rPr>
          <w:rFonts w:eastAsia="Times New Roman" w:cs="Times New Roman"/>
          <w:szCs w:val="24"/>
        </w:rPr>
        <w:t>to</w:t>
      </w:r>
      <w:r w:rsidRPr="00643015">
        <w:rPr>
          <w:rFonts w:eastAsia="Times New Roman" w:cs="Times New Roman"/>
          <w:szCs w:val="24"/>
        </w:rPr>
        <w:t xml:space="preserve"> preside at the meeting of electors described in Section 192.104.</w:t>
      </w:r>
    </w:p>
    <w:p w:rsidR="00CF28B7" w:rsidRPr="00643015" w:rsidRDefault="00CF28B7" w:rsidP="006D1B06">
      <w:pPr>
        <w:spacing w:after="0" w:line="240" w:lineRule="auto"/>
        <w:ind w:left="1440"/>
        <w:jc w:val="both"/>
        <w:rPr>
          <w:rFonts w:eastAsia="Times New Roman" w:cs="Times New Roman"/>
          <w:szCs w:val="24"/>
        </w:rPr>
      </w:pPr>
    </w:p>
    <w:p w:rsidR="00CF28B7" w:rsidRPr="00643015" w:rsidRDefault="00CF28B7" w:rsidP="006D1B06">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643015">
        <w:rPr>
          <w:rFonts w:eastAsia="Times New Roman" w:cs="Times New Roman"/>
          <w:szCs w:val="24"/>
        </w:rPr>
        <w:t xml:space="preserve">position of an elector who is not present to vote or who has failed to execute the oath under Section 192.102 is vacant. </w:t>
      </w:r>
      <w:r>
        <w:rPr>
          <w:rFonts w:eastAsia="Times New Roman" w:cs="Times New Roman"/>
          <w:szCs w:val="24"/>
        </w:rPr>
        <w:t>Requires SOS</w:t>
      </w:r>
      <w:r w:rsidRPr="00643015">
        <w:rPr>
          <w:rFonts w:eastAsia="Times New Roman" w:cs="Times New Roman"/>
          <w:szCs w:val="24"/>
        </w:rPr>
        <w:t xml:space="preserve"> </w:t>
      </w:r>
      <w:r>
        <w:rPr>
          <w:rFonts w:eastAsia="Times New Roman" w:cs="Times New Roman"/>
          <w:szCs w:val="24"/>
        </w:rPr>
        <w:t>to</w:t>
      </w:r>
      <w:r w:rsidRPr="00643015">
        <w:rPr>
          <w:rFonts w:eastAsia="Times New Roman" w:cs="Times New Roman"/>
          <w:szCs w:val="24"/>
        </w:rPr>
        <w:t xml:space="preserve"> fill a vacancy with a substitute elector nominated in accordance with political party rules or named by an independent or write-in candidate for president, as applicable.</w:t>
      </w:r>
    </w:p>
    <w:p w:rsidR="00CF28B7" w:rsidRPr="00643015" w:rsidRDefault="00CF28B7" w:rsidP="006D1B06">
      <w:pPr>
        <w:spacing w:after="0" w:line="240" w:lineRule="auto"/>
        <w:ind w:left="1440"/>
        <w:jc w:val="both"/>
        <w:rPr>
          <w:rFonts w:eastAsia="Times New Roman" w:cs="Times New Roman"/>
          <w:szCs w:val="24"/>
        </w:rPr>
      </w:pPr>
    </w:p>
    <w:p w:rsidR="00CF28B7" w:rsidRDefault="00CF28B7" w:rsidP="006D1B06">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643015">
        <w:rPr>
          <w:rFonts w:eastAsia="Times New Roman" w:cs="Times New Roman"/>
          <w:szCs w:val="24"/>
        </w:rPr>
        <w:t>an individual who has not executed the oath required under Section 192.102</w:t>
      </w:r>
      <w:r>
        <w:rPr>
          <w:rFonts w:eastAsia="Times New Roman" w:cs="Times New Roman"/>
          <w:szCs w:val="24"/>
        </w:rPr>
        <w:t>,</w:t>
      </w:r>
      <w:r w:rsidRPr="00643015">
        <w:rPr>
          <w:rFonts w:eastAsia="Times New Roman" w:cs="Times New Roman"/>
          <w:szCs w:val="24"/>
        </w:rPr>
        <w:t xml:space="preserve"> </w:t>
      </w:r>
      <w:r>
        <w:rPr>
          <w:rFonts w:eastAsia="Times New Roman" w:cs="Times New Roman"/>
          <w:szCs w:val="24"/>
        </w:rPr>
        <w:t>t</w:t>
      </w:r>
      <w:r w:rsidRPr="00643015">
        <w:rPr>
          <w:rFonts w:eastAsia="Times New Roman" w:cs="Times New Roman"/>
          <w:szCs w:val="24"/>
        </w:rPr>
        <w:t xml:space="preserve">o qualify as a substitute elector under Subsection (b), </w:t>
      </w:r>
      <w:r>
        <w:rPr>
          <w:rFonts w:eastAsia="Times New Roman" w:cs="Times New Roman"/>
          <w:szCs w:val="24"/>
        </w:rPr>
        <w:t>to</w:t>
      </w:r>
      <w:r w:rsidRPr="00643015">
        <w:rPr>
          <w:rFonts w:eastAsia="Times New Roman" w:cs="Times New Roman"/>
          <w:szCs w:val="24"/>
        </w:rPr>
        <w:t xml:space="preserve"> execute the following oath: "I swear to serve and to mark my ballots for president and vice president consistent with the oath of the individual to whose elector position I have succeeded."</w:t>
      </w:r>
    </w:p>
    <w:p w:rsidR="00CF28B7" w:rsidRDefault="00CF28B7" w:rsidP="006D1B06">
      <w:pPr>
        <w:spacing w:after="0" w:line="240" w:lineRule="auto"/>
        <w:ind w:left="1440"/>
        <w:jc w:val="both"/>
        <w:rPr>
          <w:rFonts w:eastAsia="Times New Roman" w:cs="Times New Roman"/>
          <w:szCs w:val="24"/>
        </w:rPr>
      </w:pPr>
    </w:p>
    <w:p w:rsidR="00CF28B7" w:rsidRPr="00643015" w:rsidRDefault="00CF28B7" w:rsidP="006D1B06">
      <w:pPr>
        <w:spacing w:after="0" w:line="240" w:lineRule="auto"/>
        <w:ind w:left="720"/>
        <w:jc w:val="both"/>
        <w:rPr>
          <w:rFonts w:eastAsia="Times New Roman" w:cs="Times New Roman"/>
          <w:szCs w:val="24"/>
        </w:rPr>
      </w:pPr>
      <w:r w:rsidRPr="00643015">
        <w:rPr>
          <w:rFonts w:eastAsia="Times New Roman" w:cs="Times New Roman"/>
          <w:szCs w:val="24"/>
        </w:rPr>
        <w:t xml:space="preserve">Sec. 192.104.  ELECTOR VOTING. (a) </w:t>
      </w:r>
      <w:r>
        <w:rPr>
          <w:rFonts w:eastAsia="Times New Roman" w:cs="Times New Roman"/>
          <w:szCs w:val="24"/>
        </w:rPr>
        <w:t>Requires SOS, at</w:t>
      </w:r>
      <w:r w:rsidRPr="00643015">
        <w:rPr>
          <w:rFonts w:eastAsia="Times New Roman" w:cs="Times New Roman"/>
          <w:szCs w:val="24"/>
        </w:rPr>
        <w:t xml:space="preserve"> the time designated for elector voting and after all vacant positions have been filled under Section 192.103, </w:t>
      </w:r>
      <w:r>
        <w:rPr>
          <w:rFonts w:eastAsia="Times New Roman" w:cs="Times New Roman"/>
          <w:szCs w:val="24"/>
        </w:rPr>
        <w:t>to</w:t>
      </w:r>
      <w:r w:rsidRPr="00643015">
        <w:rPr>
          <w:rFonts w:eastAsia="Times New Roman" w:cs="Times New Roman"/>
          <w:szCs w:val="24"/>
        </w:rPr>
        <w:t xml:space="preserve"> provide each elector with a presidential and a vice-presidential ballot. </w:t>
      </w:r>
      <w:r>
        <w:rPr>
          <w:rFonts w:eastAsia="Times New Roman" w:cs="Times New Roman"/>
          <w:szCs w:val="24"/>
        </w:rPr>
        <w:t>Requires the</w:t>
      </w:r>
      <w:r w:rsidRPr="00643015">
        <w:rPr>
          <w:rFonts w:eastAsia="Times New Roman" w:cs="Times New Roman"/>
          <w:szCs w:val="24"/>
        </w:rPr>
        <w:t xml:space="preserve"> elector </w:t>
      </w:r>
      <w:r>
        <w:rPr>
          <w:rFonts w:eastAsia="Times New Roman" w:cs="Times New Roman"/>
          <w:szCs w:val="24"/>
        </w:rPr>
        <w:t>to</w:t>
      </w:r>
      <w:r w:rsidRPr="00643015">
        <w:rPr>
          <w:rFonts w:eastAsia="Times New Roman" w:cs="Times New Roman"/>
          <w:szCs w:val="24"/>
        </w:rPr>
        <w:t xml:space="preserve"> mark the elector's presidential and vice-presidential ballots with the elector's votes for the offices of president and vice president, respectively, along with the elector's signature and the elector's legibly printed name.</w:t>
      </w:r>
    </w:p>
    <w:p w:rsidR="00CF28B7" w:rsidRPr="00643015" w:rsidRDefault="00CF28B7" w:rsidP="006D1B06">
      <w:pPr>
        <w:spacing w:after="0" w:line="240" w:lineRule="auto"/>
        <w:ind w:left="720"/>
        <w:jc w:val="both"/>
        <w:rPr>
          <w:rFonts w:eastAsia="Times New Roman" w:cs="Times New Roman"/>
          <w:szCs w:val="24"/>
        </w:rPr>
      </w:pPr>
    </w:p>
    <w:p w:rsidR="00CF28B7" w:rsidRPr="00643015" w:rsidRDefault="00CF28B7" w:rsidP="006D1B06">
      <w:pPr>
        <w:spacing w:after="0" w:line="240" w:lineRule="auto"/>
        <w:ind w:left="1440"/>
        <w:jc w:val="both"/>
        <w:rPr>
          <w:rFonts w:eastAsia="Times New Roman" w:cs="Times New Roman"/>
          <w:szCs w:val="24"/>
        </w:rPr>
      </w:pPr>
      <w:r>
        <w:rPr>
          <w:rFonts w:eastAsia="Times New Roman" w:cs="Times New Roman"/>
          <w:szCs w:val="24"/>
        </w:rPr>
        <w:t xml:space="preserve">(b) Requires each elector, except </w:t>
      </w:r>
      <w:r w:rsidRPr="00643015">
        <w:rPr>
          <w:rFonts w:eastAsia="Times New Roman" w:cs="Times New Roman"/>
          <w:szCs w:val="24"/>
        </w:rPr>
        <w:t xml:space="preserve">as otherwise provided by law of this state other than this subchapter, </w:t>
      </w:r>
      <w:r>
        <w:rPr>
          <w:rFonts w:eastAsia="Times New Roman" w:cs="Times New Roman"/>
          <w:szCs w:val="24"/>
        </w:rPr>
        <w:t>to</w:t>
      </w:r>
      <w:r w:rsidRPr="00643015">
        <w:rPr>
          <w:rFonts w:eastAsia="Times New Roman" w:cs="Times New Roman"/>
          <w:szCs w:val="24"/>
        </w:rPr>
        <w:t xml:space="preserve"> present both completed ballots to </w:t>
      </w:r>
      <w:r>
        <w:rPr>
          <w:rFonts w:eastAsia="Times New Roman" w:cs="Times New Roman"/>
          <w:szCs w:val="24"/>
        </w:rPr>
        <w:t>SOS</w:t>
      </w:r>
      <w:r w:rsidRPr="00643015">
        <w:rPr>
          <w:rFonts w:eastAsia="Times New Roman" w:cs="Times New Roman"/>
          <w:szCs w:val="24"/>
        </w:rPr>
        <w:t xml:space="preserve">. </w:t>
      </w:r>
      <w:r>
        <w:rPr>
          <w:rFonts w:eastAsia="Times New Roman" w:cs="Times New Roman"/>
          <w:szCs w:val="24"/>
        </w:rPr>
        <w:t>Requires SOS</w:t>
      </w:r>
      <w:r w:rsidRPr="00643015">
        <w:rPr>
          <w:rFonts w:eastAsia="Times New Roman" w:cs="Times New Roman"/>
          <w:szCs w:val="24"/>
        </w:rPr>
        <w:t xml:space="preserve"> </w:t>
      </w:r>
      <w:r>
        <w:rPr>
          <w:rFonts w:eastAsia="Times New Roman" w:cs="Times New Roman"/>
          <w:szCs w:val="24"/>
        </w:rPr>
        <w:t>to</w:t>
      </w:r>
      <w:r w:rsidRPr="00643015">
        <w:rPr>
          <w:rFonts w:eastAsia="Times New Roman" w:cs="Times New Roman"/>
          <w:szCs w:val="24"/>
        </w:rPr>
        <w:t xml:space="preserve"> examine the ballots, read each vote publicly, and accept as cast all ballots of electors whose votes are consistent with their oaths executed under Section 192.102 or 192.103(c). </w:t>
      </w:r>
      <w:r>
        <w:rPr>
          <w:rFonts w:eastAsia="Times New Roman" w:cs="Times New Roman"/>
          <w:szCs w:val="24"/>
        </w:rPr>
        <w:t>Prohibits SOS, except</w:t>
      </w:r>
      <w:r w:rsidRPr="00643015">
        <w:rPr>
          <w:rFonts w:eastAsia="Times New Roman" w:cs="Times New Roman"/>
          <w:szCs w:val="24"/>
        </w:rPr>
        <w:t xml:space="preserve"> as otherwise provided by law, </w:t>
      </w:r>
      <w:r>
        <w:rPr>
          <w:rFonts w:eastAsia="Times New Roman" w:cs="Times New Roman"/>
          <w:szCs w:val="24"/>
        </w:rPr>
        <w:t>from</w:t>
      </w:r>
      <w:r w:rsidRPr="00643015">
        <w:rPr>
          <w:rFonts w:eastAsia="Times New Roman" w:cs="Times New Roman"/>
          <w:szCs w:val="24"/>
        </w:rPr>
        <w:t xml:space="preserve"> accept</w:t>
      </w:r>
      <w:r>
        <w:rPr>
          <w:rFonts w:eastAsia="Times New Roman" w:cs="Times New Roman"/>
          <w:szCs w:val="24"/>
        </w:rPr>
        <w:t>ing</w:t>
      </w:r>
      <w:r w:rsidRPr="00643015">
        <w:rPr>
          <w:rFonts w:eastAsia="Times New Roman" w:cs="Times New Roman"/>
          <w:szCs w:val="24"/>
        </w:rPr>
        <w:t xml:space="preserve"> and </w:t>
      </w:r>
      <w:r>
        <w:rPr>
          <w:rFonts w:eastAsia="Times New Roman" w:cs="Times New Roman"/>
          <w:szCs w:val="24"/>
        </w:rPr>
        <w:t>from counting</w:t>
      </w:r>
      <w:r w:rsidRPr="00643015">
        <w:rPr>
          <w:rFonts w:eastAsia="Times New Roman" w:cs="Times New Roman"/>
          <w:szCs w:val="24"/>
        </w:rPr>
        <w:t xml:space="preserve"> either an elector's presidential or vice-presidential ballot if the elector has not marked both ballots or has marked a ballot in violation of the elector's oath.</w:t>
      </w:r>
    </w:p>
    <w:p w:rsidR="00CF28B7" w:rsidRPr="00643015" w:rsidRDefault="00CF28B7" w:rsidP="006D1B06">
      <w:pPr>
        <w:spacing w:after="0" w:line="240" w:lineRule="auto"/>
        <w:ind w:left="720"/>
        <w:jc w:val="both"/>
        <w:rPr>
          <w:rFonts w:eastAsia="Times New Roman" w:cs="Times New Roman"/>
          <w:szCs w:val="24"/>
        </w:rPr>
      </w:pPr>
    </w:p>
    <w:p w:rsidR="00CF28B7" w:rsidRPr="00643015" w:rsidRDefault="00CF28B7" w:rsidP="006D1B06">
      <w:pPr>
        <w:spacing w:after="0" w:line="240" w:lineRule="auto"/>
        <w:ind w:left="1440"/>
        <w:jc w:val="both"/>
        <w:rPr>
          <w:rFonts w:eastAsia="Times New Roman" w:cs="Times New Roman"/>
          <w:szCs w:val="24"/>
        </w:rPr>
      </w:pPr>
      <w:r>
        <w:rPr>
          <w:rFonts w:eastAsia="Times New Roman" w:cs="Times New Roman"/>
          <w:szCs w:val="24"/>
        </w:rPr>
        <w:t>(c)  Provides that a</w:t>
      </w:r>
      <w:r w:rsidRPr="00643015">
        <w:rPr>
          <w:rFonts w:eastAsia="Times New Roman" w:cs="Times New Roman"/>
          <w:szCs w:val="24"/>
        </w:rPr>
        <w:t>n elector who refuses to present a ballot, presents an unmarked ballot, or presents a ballot marked in violation of the elector's oath executed under Section 192.102 or 192.103(c) vacates the office of elector, creating a vacant position to be filled under Section 192.103.</w:t>
      </w:r>
    </w:p>
    <w:p w:rsidR="00CF28B7" w:rsidRPr="00643015" w:rsidRDefault="00CF28B7" w:rsidP="006D1B06">
      <w:pPr>
        <w:spacing w:after="0" w:line="240" w:lineRule="auto"/>
        <w:ind w:left="1440"/>
        <w:jc w:val="both"/>
        <w:rPr>
          <w:rFonts w:eastAsia="Times New Roman" w:cs="Times New Roman"/>
          <w:szCs w:val="24"/>
        </w:rPr>
      </w:pPr>
    </w:p>
    <w:p w:rsidR="00CF28B7" w:rsidRDefault="00CF28B7" w:rsidP="006D1B06">
      <w:pPr>
        <w:spacing w:after="0" w:line="240" w:lineRule="auto"/>
        <w:ind w:left="1440"/>
        <w:jc w:val="both"/>
        <w:rPr>
          <w:rFonts w:eastAsia="Times New Roman" w:cs="Times New Roman"/>
          <w:szCs w:val="24"/>
        </w:rPr>
      </w:pPr>
      <w:r w:rsidRPr="00643015">
        <w:rPr>
          <w:rFonts w:eastAsia="Times New Roman" w:cs="Times New Roman"/>
          <w:szCs w:val="24"/>
        </w:rPr>
        <w:t xml:space="preserve">(d)  </w:t>
      </w:r>
      <w:r>
        <w:rPr>
          <w:rFonts w:eastAsia="Times New Roman" w:cs="Times New Roman"/>
          <w:szCs w:val="24"/>
        </w:rPr>
        <w:t>Requires SOS to</w:t>
      </w:r>
      <w:r w:rsidRPr="00643015">
        <w:rPr>
          <w:rFonts w:eastAsia="Times New Roman" w:cs="Times New Roman"/>
          <w:szCs w:val="24"/>
        </w:rPr>
        <w:t xml:space="preserve"> distribute ballots to and collect ballots from a substitute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CF28B7" w:rsidRDefault="00CF28B7" w:rsidP="006D1B06">
      <w:pPr>
        <w:spacing w:after="0" w:line="240" w:lineRule="auto"/>
        <w:ind w:left="720"/>
        <w:jc w:val="both"/>
        <w:rPr>
          <w:rFonts w:eastAsia="Times New Roman" w:cs="Times New Roman"/>
          <w:szCs w:val="24"/>
        </w:rPr>
      </w:pPr>
    </w:p>
    <w:p w:rsidR="00CF28B7" w:rsidRPr="00643015" w:rsidRDefault="00CF28B7" w:rsidP="006D1B06">
      <w:pPr>
        <w:spacing w:after="0" w:line="240" w:lineRule="auto"/>
        <w:jc w:val="both"/>
        <w:rPr>
          <w:rFonts w:eastAsia="Times New Roman" w:cs="Times New Roman"/>
          <w:szCs w:val="24"/>
        </w:rPr>
      </w:pPr>
      <w:r>
        <w:rPr>
          <w:rFonts w:eastAsia="Times New Roman" w:cs="Times New Roman"/>
          <w:szCs w:val="24"/>
        </w:rPr>
        <w:t xml:space="preserve">SECTION 9. Repealers: </w:t>
      </w:r>
      <w:r w:rsidRPr="00643015">
        <w:rPr>
          <w:rFonts w:eastAsia="Times New Roman" w:cs="Times New Roman"/>
          <w:szCs w:val="24"/>
        </w:rPr>
        <w:t>Sections 192.004(b)</w:t>
      </w:r>
      <w:r>
        <w:rPr>
          <w:rFonts w:eastAsia="Times New Roman" w:cs="Times New Roman"/>
          <w:szCs w:val="24"/>
        </w:rPr>
        <w:t xml:space="preserve"> (relating to the authorization that a replacement elector be named if </w:t>
      </w:r>
      <w:r w:rsidRPr="00643015">
        <w:rPr>
          <w:rFonts w:eastAsia="Times New Roman" w:cs="Times New Roman"/>
          <w:szCs w:val="24"/>
        </w:rPr>
        <w:t>an elector candidate withdraws, dies, or is declared ineligible before presidential election day</w:t>
      </w:r>
      <w:r>
        <w:rPr>
          <w:rFonts w:eastAsia="Times New Roman" w:cs="Times New Roman"/>
          <w:szCs w:val="24"/>
        </w:rPr>
        <w:t>)</w:t>
      </w:r>
      <w:r w:rsidRPr="00643015">
        <w:rPr>
          <w:rFonts w:eastAsia="Times New Roman" w:cs="Times New Roman"/>
          <w:szCs w:val="24"/>
        </w:rPr>
        <w:t xml:space="preserve">, </w:t>
      </w:r>
      <w:r>
        <w:rPr>
          <w:rFonts w:eastAsia="Times New Roman" w:cs="Times New Roman"/>
          <w:szCs w:val="24"/>
        </w:rPr>
        <w:t xml:space="preserve">and </w:t>
      </w:r>
      <w:r w:rsidRPr="00643015">
        <w:rPr>
          <w:rFonts w:eastAsia="Times New Roman" w:cs="Times New Roman"/>
          <w:szCs w:val="24"/>
        </w:rPr>
        <w:t>(c</w:t>
      </w:r>
      <w:r>
        <w:rPr>
          <w:rFonts w:eastAsia="Times New Roman" w:cs="Times New Roman"/>
          <w:szCs w:val="24"/>
        </w:rPr>
        <w:t xml:space="preserve">) (relating to the required filing procedure for an </w:t>
      </w:r>
      <w:r w:rsidRPr="00643015">
        <w:rPr>
          <w:rFonts w:eastAsia="Times New Roman" w:cs="Times New Roman"/>
          <w:szCs w:val="24"/>
        </w:rPr>
        <w:t>independent or write-in candidate for president naming a replacement elector candidate)</w:t>
      </w:r>
      <w:r>
        <w:rPr>
          <w:rFonts w:eastAsia="Times New Roman" w:cs="Times New Roman"/>
          <w:szCs w:val="24"/>
        </w:rPr>
        <w:t>, Election Code;</w:t>
      </w:r>
    </w:p>
    <w:p w:rsidR="00CF28B7" w:rsidRPr="00643015" w:rsidRDefault="00CF28B7" w:rsidP="006D1B06">
      <w:pPr>
        <w:spacing w:after="0" w:line="240" w:lineRule="auto"/>
        <w:jc w:val="both"/>
        <w:rPr>
          <w:rFonts w:eastAsia="Times New Roman" w:cs="Times New Roman"/>
          <w:szCs w:val="24"/>
        </w:rPr>
      </w:pPr>
    </w:p>
    <w:p w:rsidR="00CF28B7" w:rsidRPr="00643015" w:rsidRDefault="00CF28B7" w:rsidP="006D1B06">
      <w:pPr>
        <w:spacing w:after="0" w:line="240" w:lineRule="auto"/>
        <w:ind w:left="720"/>
        <w:jc w:val="both"/>
        <w:rPr>
          <w:rFonts w:eastAsia="Times New Roman" w:cs="Times New Roman"/>
          <w:szCs w:val="24"/>
        </w:rPr>
      </w:pPr>
      <w:r>
        <w:rPr>
          <w:rFonts w:eastAsia="Times New Roman" w:cs="Times New Roman"/>
          <w:szCs w:val="24"/>
        </w:rPr>
        <w:t>Repealers: Sections 192.004(d) (relating to</w:t>
      </w:r>
      <w:r w:rsidRPr="00643015">
        <w:t xml:space="preserve"> </w:t>
      </w:r>
      <w:r w:rsidRPr="00643015">
        <w:rPr>
          <w:rFonts w:eastAsia="Times New Roman" w:cs="Times New Roman"/>
          <w:szCs w:val="24"/>
        </w:rPr>
        <w:t>the</w:t>
      </w:r>
      <w:r>
        <w:rPr>
          <w:rFonts w:eastAsia="Times New Roman" w:cs="Times New Roman"/>
          <w:szCs w:val="24"/>
        </w:rPr>
        <w:t xml:space="preserve"> authority of the</w:t>
      </w:r>
      <w:r w:rsidRPr="00643015">
        <w:rPr>
          <w:rFonts w:eastAsia="Times New Roman" w:cs="Times New Roman"/>
          <w:szCs w:val="24"/>
        </w:rPr>
        <w:t xml:space="preserve"> party's state executive committee </w:t>
      </w:r>
      <w:r>
        <w:rPr>
          <w:rFonts w:eastAsia="Times New Roman" w:cs="Times New Roman"/>
          <w:szCs w:val="24"/>
        </w:rPr>
        <w:t>to</w:t>
      </w:r>
      <w:r w:rsidRPr="00643015">
        <w:rPr>
          <w:rFonts w:eastAsia="Times New Roman" w:cs="Times New Roman"/>
          <w:szCs w:val="24"/>
        </w:rPr>
        <w:t xml:space="preserve"> c</w:t>
      </w:r>
      <w:r>
        <w:rPr>
          <w:rFonts w:eastAsia="Times New Roman" w:cs="Times New Roman"/>
          <w:szCs w:val="24"/>
        </w:rPr>
        <w:t xml:space="preserve">hoose the replacement candidate if </w:t>
      </w:r>
      <w:r w:rsidRPr="00643015">
        <w:rPr>
          <w:rFonts w:eastAsia="Times New Roman" w:cs="Times New Roman"/>
          <w:szCs w:val="24"/>
        </w:rPr>
        <w:t>a political party's rules do not provide the manner of choosing a replacement elector candidate)</w:t>
      </w:r>
      <w:r>
        <w:rPr>
          <w:rFonts w:eastAsia="Times New Roman" w:cs="Times New Roman"/>
          <w:szCs w:val="24"/>
        </w:rPr>
        <w:t xml:space="preserve"> and </w:t>
      </w:r>
      <w:r w:rsidRPr="00643015">
        <w:rPr>
          <w:rFonts w:eastAsia="Times New Roman" w:cs="Times New Roman"/>
          <w:szCs w:val="24"/>
        </w:rPr>
        <w:t>192.006(c)</w:t>
      </w:r>
      <w:r>
        <w:rPr>
          <w:rFonts w:eastAsia="Times New Roman" w:cs="Times New Roman"/>
          <w:szCs w:val="24"/>
        </w:rPr>
        <w:t xml:space="preserve"> (relating to the authority of electors, if an elector is absent at a certain time, to declare the position vacant by majority vote), Election Code</w:t>
      </w:r>
      <w:r w:rsidRPr="00643015">
        <w:rPr>
          <w:rFonts w:eastAsia="Times New Roman" w:cs="Times New Roman"/>
          <w:szCs w:val="24"/>
        </w:rPr>
        <w:t>; and</w:t>
      </w:r>
    </w:p>
    <w:p w:rsidR="00CF28B7" w:rsidRPr="00643015" w:rsidRDefault="00CF28B7" w:rsidP="006D1B06">
      <w:pPr>
        <w:spacing w:after="0" w:line="240" w:lineRule="auto"/>
        <w:jc w:val="both"/>
        <w:rPr>
          <w:rFonts w:eastAsia="Times New Roman" w:cs="Times New Roman"/>
          <w:szCs w:val="24"/>
        </w:rPr>
      </w:pPr>
    </w:p>
    <w:p w:rsidR="00CF28B7" w:rsidRDefault="00CF28B7" w:rsidP="006D1B06">
      <w:pPr>
        <w:spacing w:after="0" w:line="240" w:lineRule="auto"/>
        <w:ind w:left="720"/>
        <w:jc w:val="both"/>
        <w:rPr>
          <w:rFonts w:eastAsia="Times New Roman" w:cs="Times New Roman"/>
          <w:szCs w:val="24"/>
        </w:rPr>
      </w:pPr>
      <w:r>
        <w:rPr>
          <w:rFonts w:eastAsia="Times New Roman" w:cs="Times New Roman"/>
          <w:szCs w:val="24"/>
        </w:rPr>
        <w:t>Repealer:</w:t>
      </w:r>
      <w:r w:rsidRPr="00643015">
        <w:rPr>
          <w:rFonts w:eastAsia="Times New Roman" w:cs="Times New Roman"/>
          <w:szCs w:val="24"/>
        </w:rPr>
        <w:t xml:space="preserve"> Section 192.007</w:t>
      </w:r>
      <w:r>
        <w:rPr>
          <w:rFonts w:eastAsia="Times New Roman" w:cs="Times New Roman"/>
          <w:szCs w:val="24"/>
        </w:rPr>
        <w:t xml:space="preserve"> (Replacement After Election)</w:t>
      </w:r>
      <w:r w:rsidRPr="00643015">
        <w:rPr>
          <w:rFonts w:eastAsia="Times New Roman" w:cs="Times New Roman"/>
          <w:szCs w:val="24"/>
        </w:rPr>
        <w:t>.</w:t>
      </w:r>
    </w:p>
    <w:p w:rsidR="00CF28B7" w:rsidRDefault="00CF28B7" w:rsidP="006D1B06">
      <w:pPr>
        <w:spacing w:after="0" w:line="240" w:lineRule="auto"/>
        <w:jc w:val="both"/>
        <w:rPr>
          <w:rFonts w:eastAsia="Times New Roman" w:cs="Times New Roman"/>
          <w:szCs w:val="24"/>
        </w:rPr>
      </w:pPr>
    </w:p>
    <w:p w:rsidR="00CF28B7" w:rsidRPr="00C8671F" w:rsidRDefault="00CF28B7" w:rsidP="006D1B06">
      <w:pPr>
        <w:spacing w:after="0" w:line="240" w:lineRule="auto"/>
        <w:jc w:val="both"/>
        <w:rPr>
          <w:rFonts w:eastAsia="Times New Roman" w:cs="Times New Roman"/>
          <w:szCs w:val="24"/>
        </w:rPr>
      </w:pPr>
      <w:r>
        <w:rPr>
          <w:rFonts w:eastAsia="Times New Roman" w:cs="Times New Roman"/>
          <w:szCs w:val="24"/>
        </w:rPr>
        <w:t>SECTION 10. Effective date: upon passage or September 1, 2021.</w:t>
      </w:r>
    </w:p>
    <w:sectPr w:rsidR="00CF28B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76" w:rsidRDefault="00020976" w:rsidP="000F1DF9">
      <w:pPr>
        <w:spacing w:after="0" w:line="240" w:lineRule="auto"/>
      </w:pPr>
      <w:r>
        <w:separator/>
      </w:r>
    </w:p>
  </w:endnote>
  <w:endnote w:type="continuationSeparator" w:id="0">
    <w:p w:rsidR="00020976" w:rsidRDefault="000209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09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28B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28B7">
                <w:rPr>
                  <w:sz w:val="20"/>
                  <w:szCs w:val="20"/>
                </w:rPr>
                <w:t>H.B. 3868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28B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09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28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28B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76" w:rsidRDefault="00020976" w:rsidP="000F1DF9">
      <w:pPr>
        <w:spacing w:after="0" w:line="240" w:lineRule="auto"/>
      </w:pPr>
      <w:r>
        <w:separator/>
      </w:r>
    </w:p>
  </w:footnote>
  <w:footnote w:type="continuationSeparator" w:id="0">
    <w:p w:rsidR="00020976" w:rsidRDefault="000209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0976"/>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28B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63F34"/>
  <w15:docId w15:val="{AAE93DE7-6FB9-4151-AC8F-9C71B4FF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28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B65F6552E8414793D9326DF0B03861"/>
        <w:category>
          <w:name w:val="General"/>
          <w:gallery w:val="placeholder"/>
        </w:category>
        <w:types>
          <w:type w:val="bbPlcHdr"/>
        </w:types>
        <w:behaviors>
          <w:behavior w:val="content"/>
        </w:behaviors>
        <w:guid w:val="{7BA74170-5677-4CB4-AD77-CA51F482050C}"/>
      </w:docPartPr>
      <w:docPartBody>
        <w:p w:rsidR="00000000" w:rsidRDefault="002309FA"/>
      </w:docPartBody>
    </w:docPart>
    <w:docPart>
      <w:docPartPr>
        <w:name w:val="F59205BED1514C3E99C40EEB792C609B"/>
        <w:category>
          <w:name w:val="General"/>
          <w:gallery w:val="placeholder"/>
        </w:category>
        <w:types>
          <w:type w:val="bbPlcHdr"/>
        </w:types>
        <w:behaviors>
          <w:behavior w:val="content"/>
        </w:behaviors>
        <w:guid w:val="{492BF810-DB8E-4E01-8EE9-EC8917CF743A}"/>
      </w:docPartPr>
      <w:docPartBody>
        <w:p w:rsidR="00000000" w:rsidRDefault="002309FA"/>
      </w:docPartBody>
    </w:docPart>
    <w:docPart>
      <w:docPartPr>
        <w:name w:val="539CBCABD4834CFC8E829842DEC44811"/>
        <w:category>
          <w:name w:val="General"/>
          <w:gallery w:val="placeholder"/>
        </w:category>
        <w:types>
          <w:type w:val="bbPlcHdr"/>
        </w:types>
        <w:behaviors>
          <w:behavior w:val="content"/>
        </w:behaviors>
        <w:guid w:val="{6079FE85-0E1D-4513-B916-CCC03FCB44DF}"/>
      </w:docPartPr>
      <w:docPartBody>
        <w:p w:rsidR="00000000" w:rsidRDefault="002309FA"/>
      </w:docPartBody>
    </w:docPart>
    <w:docPart>
      <w:docPartPr>
        <w:name w:val="F67CB9D6E45B4E1D9EDE37F131D68C28"/>
        <w:category>
          <w:name w:val="General"/>
          <w:gallery w:val="placeholder"/>
        </w:category>
        <w:types>
          <w:type w:val="bbPlcHdr"/>
        </w:types>
        <w:behaviors>
          <w:behavior w:val="content"/>
        </w:behaviors>
        <w:guid w:val="{189A8CC1-63D5-4D55-A702-A1F0D31B1F9A}"/>
      </w:docPartPr>
      <w:docPartBody>
        <w:p w:rsidR="00000000" w:rsidRDefault="002309FA"/>
      </w:docPartBody>
    </w:docPart>
    <w:docPart>
      <w:docPartPr>
        <w:name w:val="B5FAC05AD34747ACB39C1CCDE5CF5DD8"/>
        <w:category>
          <w:name w:val="General"/>
          <w:gallery w:val="placeholder"/>
        </w:category>
        <w:types>
          <w:type w:val="bbPlcHdr"/>
        </w:types>
        <w:behaviors>
          <w:behavior w:val="content"/>
        </w:behaviors>
        <w:guid w:val="{138BA8FD-0C75-4307-A697-2A1F40E22265}"/>
      </w:docPartPr>
      <w:docPartBody>
        <w:p w:rsidR="00000000" w:rsidRDefault="002309FA"/>
      </w:docPartBody>
    </w:docPart>
    <w:docPart>
      <w:docPartPr>
        <w:name w:val="21B3546CDBCB4901ACFB38A3959AA33A"/>
        <w:category>
          <w:name w:val="General"/>
          <w:gallery w:val="placeholder"/>
        </w:category>
        <w:types>
          <w:type w:val="bbPlcHdr"/>
        </w:types>
        <w:behaviors>
          <w:behavior w:val="content"/>
        </w:behaviors>
        <w:guid w:val="{96F7968E-5E75-4329-A323-AD181A6D0F4D}"/>
      </w:docPartPr>
      <w:docPartBody>
        <w:p w:rsidR="00000000" w:rsidRDefault="002309FA"/>
      </w:docPartBody>
    </w:docPart>
    <w:docPart>
      <w:docPartPr>
        <w:name w:val="3C479F57CA6E41EDBD5F1EE0CCA1FB9B"/>
        <w:category>
          <w:name w:val="General"/>
          <w:gallery w:val="placeholder"/>
        </w:category>
        <w:types>
          <w:type w:val="bbPlcHdr"/>
        </w:types>
        <w:behaviors>
          <w:behavior w:val="content"/>
        </w:behaviors>
        <w:guid w:val="{9B1A1006-52C7-41EE-9D46-2E851CFBC4DB}"/>
      </w:docPartPr>
      <w:docPartBody>
        <w:p w:rsidR="00000000" w:rsidRDefault="002309FA"/>
      </w:docPartBody>
    </w:docPart>
    <w:docPart>
      <w:docPartPr>
        <w:name w:val="33C7D3E3258342558D75DE71AB4C5349"/>
        <w:category>
          <w:name w:val="General"/>
          <w:gallery w:val="placeholder"/>
        </w:category>
        <w:types>
          <w:type w:val="bbPlcHdr"/>
        </w:types>
        <w:behaviors>
          <w:behavior w:val="content"/>
        </w:behaviors>
        <w:guid w:val="{B4062AF6-EFC6-44BB-B54E-D9AF88596DF3}"/>
      </w:docPartPr>
      <w:docPartBody>
        <w:p w:rsidR="00000000" w:rsidRDefault="002309FA"/>
      </w:docPartBody>
    </w:docPart>
    <w:docPart>
      <w:docPartPr>
        <w:name w:val="CA81251F38C94BDF81A16C067C73DACC"/>
        <w:category>
          <w:name w:val="General"/>
          <w:gallery w:val="placeholder"/>
        </w:category>
        <w:types>
          <w:type w:val="bbPlcHdr"/>
        </w:types>
        <w:behaviors>
          <w:behavior w:val="content"/>
        </w:behaviors>
        <w:guid w:val="{C0A11B84-DBEA-4731-871E-67CDC23886B9}"/>
      </w:docPartPr>
      <w:docPartBody>
        <w:p w:rsidR="00000000" w:rsidRDefault="002309FA"/>
      </w:docPartBody>
    </w:docPart>
    <w:docPart>
      <w:docPartPr>
        <w:name w:val="CBC165FBC7E34B84ADD7FD4845A47AC7"/>
        <w:category>
          <w:name w:val="General"/>
          <w:gallery w:val="placeholder"/>
        </w:category>
        <w:types>
          <w:type w:val="bbPlcHdr"/>
        </w:types>
        <w:behaviors>
          <w:behavior w:val="content"/>
        </w:behaviors>
        <w:guid w:val="{E848C265-23B4-4859-9E5D-B33BA0F9BCAC}"/>
      </w:docPartPr>
      <w:docPartBody>
        <w:p w:rsidR="00000000" w:rsidRDefault="00136839" w:rsidP="00136839">
          <w:pPr>
            <w:pStyle w:val="CBC165FBC7E34B84ADD7FD4845A47AC7"/>
          </w:pPr>
          <w:r w:rsidRPr="00A30DD1">
            <w:rPr>
              <w:rStyle w:val="PlaceholderText"/>
            </w:rPr>
            <w:t>Click here to enter a date.</w:t>
          </w:r>
        </w:p>
      </w:docPartBody>
    </w:docPart>
    <w:docPart>
      <w:docPartPr>
        <w:name w:val="078C7361C4224F81AAF6CF3A3E729684"/>
        <w:category>
          <w:name w:val="General"/>
          <w:gallery w:val="placeholder"/>
        </w:category>
        <w:types>
          <w:type w:val="bbPlcHdr"/>
        </w:types>
        <w:behaviors>
          <w:behavior w:val="content"/>
        </w:behaviors>
        <w:guid w:val="{2E8E43A0-5A10-4849-B4E1-51A466DD0DD6}"/>
      </w:docPartPr>
      <w:docPartBody>
        <w:p w:rsidR="00000000" w:rsidRDefault="002309FA"/>
      </w:docPartBody>
    </w:docPart>
    <w:docPart>
      <w:docPartPr>
        <w:name w:val="88FB449DFF5641CB92B4598BC56EDF51"/>
        <w:category>
          <w:name w:val="General"/>
          <w:gallery w:val="placeholder"/>
        </w:category>
        <w:types>
          <w:type w:val="bbPlcHdr"/>
        </w:types>
        <w:behaviors>
          <w:behavior w:val="content"/>
        </w:behaviors>
        <w:guid w:val="{A032C470-E5D5-4098-8BB9-F39783DD8B2D}"/>
      </w:docPartPr>
      <w:docPartBody>
        <w:p w:rsidR="00000000" w:rsidRDefault="002309FA"/>
      </w:docPartBody>
    </w:docPart>
    <w:docPart>
      <w:docPartPr>
        <w:name w:val="76B8EDB8B07F4A939D9C35865E1228EF"/>
        <w:category>
          <w:name w:val="General"/>
          <w:gallery w:val="placeholder"/>
        </w:category>
        <w:types>
          <w:type w:val="bbPlcHdr"/>
        </w:types>
        <w:behaviors>
          <w:behavior w:val="content"/>
        </w:behaviors>
        <w:guid w:val="{390AF533-2126-4BA8-A07D-7006F1AA8AC1}"/>
      </w:docPartPr>
      <w:docPartBody>
        <w:p w:rsidR="00000000" w:rsidRDefault="00136839" w:rsidP="00136839">
          <w:pPr>
            <w:pStyle w:val="76B8EDB8B07F4A939D9C35865E1228EF"/>
          </w:pPr>
          <w:r>
            <w:rPr>
              <w:rFonts w:eastAsia="Times New Roman" w:cs="Times New Roman"/>
              <w:bCs/>
              <w:szCs w:val="24"/>
            </w:rPr>
            <w:t xml:space="preserve"> </w:t>
          </w:r>
        </w:p>
      </w:docPartBody>
    </w:docPart>
    <w:docPart>
      <w:docPartPr>
        <w:name w:val="C3FE0BD350F74E349E9F3F5BED45EA47"/>
        <w:category>
          <w:name w:val="General"/>
          <w:gallery w:val="placeholder"/>
        </w:category>
        <w:types>
          <w:type w:val="bbPlcHdr"/>
        </w:types>
        <w:behaviors>
          <w:behavior w:val="content"/>
        </w:behaviors>
        <w:guid w:val="{B60613AC-D54B-4357-B652-5938AD064417}"/>
      </w:docPartPr>
      <w:docPartBody>
        <w:p w:rsidR="00000000" w:rsidRDefault="002309FA"/>
      </w:docPartBody>
    </w:docPart>
    <w:docPart>
      <w:docPartPr>
        <w:name w:val="A532D11211CC471988C728AF61963BD5"/>
        <w:category>
          <w:name w:val="General"/>
          <w:gallery w:val="placeholder"/>
        </w:category>
        <w:types>
          <w:type w:val="bbPlcHdr"/>
        </w:types>
        <w:behaviors>
          <w:behavior w:val="content"/>
        </w:behaviors>
        <w:guid w:val="{1D15DC03-6E6C-4E44-B112-873F9C1BB78A}"/>
      </w:docPartPr>
      <w:docPartBody>
        <w:p w:rsidR="00000000" w:rsidRDefault="002309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6839"/>
    <w:rsid w:val="001C5F26"/>
    <w:rsid w:val="001E7483"/>
    <w:rsid w:val="002309F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8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C165FBC7E34B84ADD7FD4845A47AC7">
    <w:name w:val="CBC165FBC7E34B84ADD7FD4845A47AC7"/>
    <w:rsid w:val="00136839"/>
    <w:pPr>
      <w:spacing w:after="160" w:line="259" w:lineRule="auto"/>
    </w:pPr>
  </w:style>
  <w:style w:type="paragraph" w:customStyle="1" w:styleId="76B8EDB8B07F4A939D9C35865E1228EF">
    <w:name w:val="76B8EDB8B07F4A939D9C35865E1228EF"/>
    <w:rsid w:val="001368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FBF84D-BB2D-4965-A051-BFB90A31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1571</Words>
  <Characters>8956</Characters>
  <Application>Microsoft Office Word</Application>
  <DocSecurity>0</DocSecurity>
  <Lines>74</Lines>
  <Paragraphs>21</Paragraphs>
  <ScaleCrop>false</ScaleCrop>
  <Company>Texas Legislative Council</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2021-05-19T23:08:00Z</cp:lastPrinted>
  <dcterms:created xsi:type="dcterms:W3CDTF">2015-05-29T14:24:00Z</dcterms:created>
  <dcterms:modified xsi:type="dcterms:W3CDTF">2021-05-19T23:09:00Z</dcterms:modified>
</cp:coreProperties>
</file>

<file path=docProps/custom.xml><?xml version="1.0" encoding="utf-8"?>
<op:Properties xmlns:vt="http://schemas.openxmlformats.org/officeDocument/2006/docPropsVTypes" xmlns:op="http://schemas.openxmlformats.org/officeDocument/2006/custom-properties"/>
</file>