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D369F" w14:paraId="184858C6" w14:textId="77777777" w:rsidTr="00345119">
        <w:tc>
          <w:tcPr>
            <w:tcW w:w="9576" w:type="dxa"/>
            <w:noWrap/>
          </w:tcPr>
          <w:p w14:paraId="49A34985" w14:textId="77777777" w:rsidR="008423E4" w:rsidRPr="0022177D" w:rsidRDefault="00C62D40" w:rsidP="00345119">
            <w:pPr>
              <w:pStyle w:val="Heading1"/>
            </w:pPr>
            <w:bookmarkStart w:id="0" w:name="_GoBack"/>
            <w:bookmarkEnd w:id="0"/>
            <w:r w:rsidRPr="00631897">
              <w:t>BILL ANALYSIS</w:t>
            </w:r>
          </w:p>
        </w:tc>
      </w:tr>
    </w:tbl>
    <w:p w14:paraId="2A825529" w14:textId="77777777" w:rsidR="008423E4" w:rsidRPr="0022177D" w:rsidRDefault="008423E4" w:rsidP="008423E4">
      <w:pPr>
        <w:jc w:val="center"/>
      </w:pPr>
    </w:p>
    <w:p w14:paraId="6509C655" w14:textId="77777777" w:rsidR="008423E4" w:rsidRPr="00B31F0E" w:rsidRDefault="008423E4" w:rsidP="008423E4"/>
    <w:p w14:paraId="430A8CCF"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D369F" w14:paraId="600F4588" w14:textId="77777777" w:rsidTr="00345119">
        <w:tc>
          <w:tcPr>
            <w:tcW w:w="9576" w:type="dxa"/>
          </w:tcPr>
          <w:p w14:paraId="06C8CA8D" w14:textId="77777777" w:rsidR="008423E4" w:rsidRPr="00861995" w:rsidRDefault="00C62D40" w:rsidP="00345119">
            <w:pPr>
              <w:jc w:val="right"/>
            </w:pPr>
            <w:r>
              <w:t>C.S.H.B. 3953</w:t>
            </w:r>
          </w:p>
        </w:tc>
      </w:tr>
      <w:tr w:rsidR="002D369F" w14:paraId="162B8CC5" w14:textId="77777777" w:rsidTr="00345119">
        <w:tc>
          <w:tcPr>
            <w:tcW w:w="9576" w:type="dxa"/>
          </w:tcPr>
          <w:p w14:paraId="44EB6918" w14:textId="77777777" w:rsidR="008423E4" w:rsidRPr="00861995" w:rsidRDefault="00C62D40" w:rsidP="00345119">
            <w:pPr>
              <w:jc w:val="right"/>
            </w:pPr>
            <w:r>
              <w:t xml:space="preserve">By: </w:t>
            </w:r>
            <w:r w:rsidR="0030098D">
              <w:t>Herrero</w:t>
            </w:r>
          </w:p>
        </w:tc>
      </w:tr>
      <w:tr w:rsidR="002D369F" w14:paraId="44088EE5" w14:textId="77777777" w:rsidTr="00345119">
        <w:tc>
          <w:tcPr>
            <w:tcW w:w="9576" w:type="dxa"/>
          </w:tcPr>
          <w:p w14:paraId="1FC42D3F" w14:textId="77777777" w:rsidR="008423E4" w:rsidRPr="00861995" w:rsidRDefault="00C62D40" w:rsidP="00345119">
            <w:pPr>
              <w:jc w:val="right"/>
            </w:pPr>
            <w:r>
              <w:t>Defense &amp; Veterans' Affairs</w:t>
            </w:r>
          </w:p>
        </w:tc>
      </w:tr>
      <w:tr w:rsidR="002D369F" w14:paraId="2ACC6E4F" w14:textId="77777777" w:rsidTr="00345119">
        <w:tc>
          <w:tcPr>
            <w:tcW w:w="9576" w:type="dxa"/>
          </w:tcPr>
          <w:p w14:paraId="175ECC33" w14:textId="77777777" w:rsidR="008423E4" w:rsidRDefault="00C62D40" w:rsidP="00345119">
            <w:pPr>
              <w:jc w:val="right"/>
            </w:pPr>
            <w:r>
              <w:t>Committee Report (Substituted)</w:t>
            </w:r>
          </w:p>
        </w:tc>
      </w:tr>
    </w:tbl>
    <w:p w14:paraId="7FB0A5DC" w14:textId="77777777" w:rsidR="008423E4" w:rsidRDefault="008423E4" w:rsidP="008423E4">
      <w:pPr>
        <w:tabs>
          <w:tab w:val="right" w:pos="9360"/>
        </w:tabs>
      </w:pPr>
    </w:p>
    <w:p w14:paraId="36D7EEF8" w14:textId="77777777" w:rsidR="008423E4" w:rsidRDefault="008423E4" w:rsidP="008423E4"/>
    <w:p w14:paraId="14F7784A"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D369F" w14:paraId="48F20538" w14:textId="77777777" w:rsidTr="00345119">
        <w:tc>
          <w:tcPr>
            <w:tcW w:w="9576" w:type="dxa"/>
          </w:tcPr>
          <w:p w14:paraId="74CE5A57" w14:textId="77777777" w:rsidR="008423E4" w:rsidRPr="00A8133F" w:rsidRDefault="00C62D40" w:rsidP="00FF0906">
            <w:pPr>
              <w:rPr>
                <w:b/>
              </w:rPr>
            </w:pPr>
            <w:r w:rsidRPr="009C1E9A">
              <w:rPr>
                <w:b/>
                <w:u w:val="single"/>
              </w:rPr>
              <w:t>BACKGROUND AND PURPOSE</w:t>
            </w:r>
            <w:r>
              <w:rPr>
                <w:b/>
              </w:rPr>
              <w:t xml:space="preserve"> </w:t>
            </w:r>
          </w:p>
          <w:p w14:paraId="2B6CA2EF" w14:textId="77777777" w:rsidR="008423E4" w:rsidRDefault="008423E4" w:rsidP="00FF0906"/>
          <w:p w14:paraId="70E3D057" w14:textId="4DD1DC5D" w:rsidR="00680B01" w:rsidRDefault="00C62D40" w:rsidP="00FF0906">
            <w:pPr>
              <w:pStyle w:val="Header"/>
              <w:tabs>
                <w:tab w:val="clear" w:pos="4320"/>
                <w:tab w:val="clear" w:pos="8640"/>
              </w:tabs>
              <w:jc w:val="both"/>
            </w:pPr>
            <w:r>
              <w:t>T</w:t>
            </w:r>
            <w:r w:rsidRPr="00680B01">
              <w:t xml:space="preserve">he </w:t>
            </w:r>
            <w:r w:rsidR="00F05293">
              <w:t>o</w:t>
            </w:r>
            <w:r w:rsidRPr="00680B01">
              <w:t xml:space="preserve">pen </w:t>
            </w:r>
            <w:r w:rsidR="006C7C3B">
              <w:t>b</w:t>
            </w:r>
            <w:r w:rsidRPr="00680B01">
              <w:t xml:space="preserve">urn </w:t>
            </w:r>
            <w:r w:rsidR="006C7C3B">
              <w:t>p</w:t>
            </w:r>
            <w:r w:rsidRPr="00680B01">
              <w:t xml:space="preserve">it </w:t>
            </w:r>
            <w:r w:rsidR="006C7C3B">
              <w:t>r</w:t>
            </w:r>
            <w:r w:rsidRPr="00680B01">
              <w:t xml:space="preserve">egistry </w:t>
            </w:r>
            <w:r>
              <w:t xml:space="preserve">is </w:t>
            </w:r>
            <w:r w:rsidRPr="00680B01">
              <w:t xml:space="preserve">a critical tool </w:t>
            </w:r>
            <w:r>
              <w:t xml:space="preserve">for </w:t>
            </w:r>
            <w:r w:rsidRPr="00680B01">
              <w:t>helping service members, veterans, and medical providers determine the</w:t>
            </w:r>
            <w:r w:rsidRPr="00680B01">
              <w:t xml:space="preserve"> long-term effects of exposure to toxins from open air burn pits. In providing outreach and information, the registry is meant to help stop medical misdiagnoses that often lead to denial of benefits and financial hardships for veterans exposed to airborne </w:t>
            </w:r>
            <w:r w:rsidRPr="00680B01">
              <w:t>toxins while serving our country.</w:t>
            </w:r>
            <w:r w:rsidR="002F482A">
              <w:t xml:space="preserve"> C.S.H.B. 3953 seeks</w:t>
            </w:r>
            <w:r w:rsidRPr="00680B01">
              <w:t xml:space="preserve"> to ensure the registry</w:t>
            </w:r>
            <w:r w:rsidR="000B5000">
              <w:t>'</w:t>
            </w:r>
            <w:r w:rsidRPr="00680B01">
              <w:t>s benefits are fully realized</w:t>
            </w:r>
            <w:r w:rsidR="002F482A">
              <w:t xml:space="preserve"> by providing</w:t>
            </w:r>
            <w:r w:rsidRPr="00680B01">
              <w:t xml:space="preserve"> </w:t>
            </w:r>
            <w:r w:rsidR="00F05293">
              <w:t xml:space="preserve">for </w:t>
            </w:r>
            <w:r w:rsidRPr="00680B01">
              <w:t xml:space="preserve">the creation and maintenance of the </w:t>
            </w:r>
            <w:r w:rsidR="00F05293">
              <w:t>o</w:t>
            </w:r>
            <w:r w:rsidRPr="00680B01">
              <w:t xml:space="preserve">pen </w:t>
            </w:r>
            <w:r w:rsidR="00F05293">
              <w:t>b</w:t>
            </w:r>
            <w:r w:rsidRPr="00680B01">
              <w:t xml:space="preserve">urn </w:t>
            </w:r>
            <w:r w:rsidR="00F05293">
              <w:t>p</w:t>
            </w:r>
            <w:r w:rsidRPr="00680B01">
              <w:t xml:space="preserve">it </w:t>
            </w:r>
            <w:r w:rsidR="00F05293">
              <w:t>r</w:t>
            </w:r>
            <w:r w:rsidRPr="00680B01">
              <w:t xml:space="preserve">egistry </w:t>
            </w:r>
            <w:r w:rsidR="00F05293">
              <w:t>fund</w:t>
            </w:r>
            <w:r>
              <w:t xml:space="preserve">. </w:t>
            </w:r>
          </w:p>
          <w:p w14:paraId="5BFE6192" w14:textId="77777777" w:rsidR="008423E4" w:rsidRPr="00E26B13" w:rsidRDefault="008423E4" w:rsidP="00FF0906">
            <w:pPr>
              <w:rPr>
                <w:b/>
              </w:rPr>
            </w:pPr>
          </w:p>
        </w:tc>
      </w:tr>
      <w:tr w:rsidR="002D369F" w14:paraId="7D5277EE" w14:textId="77777777" w:rsidTr="00345119">
        <w:tc>
          <w:tcPr>
            <w:tcW w:w="9576" w:type="dxa"/>
          </w:tcPr>
          <w:p w14:paraId="07BF0466" w14:textId="77777777" w:rsidR="0017725B" w:rsidRDefault="00C62D40" w:rsidP="00FF0906">
            <w:pPr>
              <w:rPr>
                <w:b/>
                <w:u w:val="single"/>
              </w:rPr>
            </w:pPr>
            <w:r>
              <w:rPr>
                <w:b/>
                <w:u w:val="single"/>
              </w:rPr>
              <w:t>CRIMINAL JUSTICE IMPACT</w:t>
            </w:r>
          </w:p>
          <w:p w14:paraId="4618625E" w14:textId="77777777" w:rsidR="0017725B" w:rsidRDefault="0017725B" w:rsidP="00FF0906">
            <w:pPr>
              <w:rPr>
                <w:b/>
                <w:u w:val="single"/>
              </w:rPr>
            </w:pPr>
          </w:p>
          <w:p w14:paraId="30829B86" w14:textId="77777777" w:rsidR="00C03F1A" w:rsidRPr="00C03F1A" w:rsidRDefault="00C62D40" w:rsidP="00FF0906">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14:paraId="1D952252" w14:textId="77777777" w:rsidR="0017725B" w:rsidRPr="0017725B" w:rsidRDefault="0017725B" w:rsidP="00FF0906">
            <w:pPr>
              <w:rPr>
                <w:b/>
                <w:u w:val="single"/>
              </w:rPr>
            </w:pPr>
          </w:p>
        </w:tc>
      </w:tr>
      <w:tr w:rsidR="002D369F" w14:paraId="43A74292" w14:textId="77777777" w:rsidTr="00345119">
        <w:tc>
          <w:tcPr>
            <w:tcW w:w="9576" w:type="dxa"/>
          </w:tcPr>
          <w:p w14:paraId="5FCFE4FD" w14:textId="77777777" w:rsidR="008423E4" w:rsidRPr="00A8133F" w:rsidRDefault="00C62D40" w:rsidP="00FF0906">
            <w:pPr>
              <w:rPr>
                <w:b/>
              </w:rPr>
            </w:pPr>
            <w:r w:rsidRPr="009C1E9A">
              <w:rPr>
                <w:b/>
                <w:u w:val="single"/>
              </w:rPr>
              <w:t>RULEMAKING AUTHORITY</w:t>
            </w:r>
            <w:r>
              <w:rPr>
                <w:b/>
              </w:rPr>
              <w:t xml:space="preserve"> </w:t>
            </w:r>
          </w:p>
          <w:p w14:paraId="45909DBE" w14:textId="77777777" w:rsidR="008423E4" w:rsidRDefault="008423E4" w:rsidP="00FF0906"/>
          <w:p w14:paraId="58006813" w14:textId="77777777" w:rsidR="00C03F1A" w:rsidRDefault="00C62D40" w:rsidP="00FF090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2A589E1" w14:textId="77777777" w:rsidR="008423E4" w:rsidRPr="00E21FDC" w:rsidRDefault="008423E4" w:rsidP="00FF0906">
            <w:pPr>
              <w:rPr>
                <w:b/>
              </w:rPr>
            </w:pPr>
          </w:p>
        </w:tc>
      </w:tr>
      <w:tr w:rsidR="002D369F" w14:paraId="104BE26D" w14:textId="77777777" w:rsidTr="00345119">
        <w:tc>
          <w:tcPr>
            <w:tcW w:w="9576" w:type="dxa"/>
          </w:tcPr>
          <w:p w14:paraId="02B1BFF9" w14:textId="77777777" w:rsidR="008423E4" w:rsidRPr="00A8133F" w:rsidRDefault="00C62D40" w:rsidP="00FF0906">
            <w:pPr>
              <w:rPr>
                <w:b/>
              </w:rPr>
            </w:pPr>
            <w:r w:rsidRPr="009C1E9A">
              <w:rPr>
                <w:b/>
                <w:u w:val="single"/>
              </w:rPr>
              <w:t>ANALYSIS</w:t>
            </w:r>
            <w:r>
              <w:rPr>
                <w:b/>
              </w:rPr>
              <w:t xml:space="preserve"> </w:t>
            </w:r>
          </w:p>
          <w:p w14:paraId="781E5A44" w14:textId="77777777" w:rsidR="008423E4" w:rsidRDefault="008423E4" w:rsidP="00FF0906"/>
          <w:p w14:paraId="3F79E65B" w14:textId="064048DA" w:rsidR="009C36CD" w:rsidRDefault="00C62D40" w:rsidP="00FF0906">
            <w:pPr>
              <w:pStyle w:val="Header"/>
              <w:tabs>
                <w:tab w:val="clear" w:pos="4320"/>
                <w:tab w:val="clear" w:pos="8640"/>
              </w:tabs>
              <w:jc w:val="both"/>
            </w:pPr>
            <w:r>
              <w:t>C.S</w:t>
            </w:r>
            <w:r w:rsidR="00122861">
              <w:t>.H.B. 3953 amends the Health and Safety</w:t>
            </w:r>
            <w:r>
              <w:t xml:space="preserve"> Code to create the open burn pit registry fund a</w:t>
            </w:r>
            <w:r w:rsidRPr="00405CDE">
              <w:t>s a special fund in the state treasury outside the general revenue fund.</w:t>
            </w:r>
            <w:r>
              <w:t xml:space="preserve"> The bill sets out the </w:t>
            </w:r>
            <w:r w:rsidR="009837EB">
              <w:t xml:space="preserve">composition </w:t>
            </w:r>
            <w:r>
              <w:t xml:space="preserve">of the fund and limits the appropriation of money in the fund to the </w:t>
            </w:r>
            <w:r w:rsidR="00122861">
              <w:t>Department of State Health Services (DSHS). The bill provides for the authorized uses of the money by DSHS, including the creation and maintenance of an open burn pit registry.</w:t>
            </w:r>
          </w:p>
          <w:p w14:paraId="42870102" w14:textId="77777777" w:rsidR="00122861" w:rsidRDefault="00122861" w:rsidP="00FF0906">
            <w:pPr>
              <w:pStyle w:val="Header"/>
              <w:tabs>
                <w:tab w:val="clear" w:pos="4320"/>
                <w:tab w:val="clear" w:pos="8640"/>
              </w:tabs>
              <w:jc w:val="both"/>
            </w:pPr>
          </w:p>
          <w:p w14:paraId="503E7C4C" w14:textId="77777777" w:rsidR="00796562" w:rsidRDefault="00C62D40" w:rsidP="00FF0906">
            <w:pPr>
              <w:pStyle w:val="Header"/>
              <w:tabs>
                <w:tab w:val="clear" w:pos="4320"/>
                <w:tab w:val="clear" w:pos="8640"/>
              </w:tabs>
              <w:jc w:val="both"/>
            </w:pPr>
            <w:r>
              <w:t xml:space="preserve">C.S.H.B. 3953 amends the Government Code to authorize a person to </w:t>
            </w:r>
            <w:r w:rsidRPr="00122861">
              <w:t>make a voluntary contribution in any amount</w:t>
            </w:r>
            <w:r w:rsidRPr="00122861">
              <w:t xml:space="preserve"> to the open burn pit registry fund</w:t>
            </w:r>
            <w:r>
              <w:t xml:space="preserve"> when the </w:t>
            </w:r>
            <w:r w:rsidRPr="00122861">
              <w:t>person applies for an original or renewal</w:t>
            </w:r>
            <w:r w:rsidR="00CA48DD">
              <w:t xml:space="preserve"> handgun license</w:t>
            </w:r>
            <w:r>
              <w:t xml:space="preserve">. </w:t>
            </w:r>
            <w:r w:rsidR="00CA48DD">
              <w:t xml:space="preserve">The bill requires </w:t>
            </w:r>
            <w:r w:rsidR="00CA48DD" w:rsidRPr="00CA48DD">
              <w:t>the Department of Public Safety</w:t>
            </w:r>
            <w:r w:rsidR="00CA48DD">
              <w:t xml:space="preserve"> (DPS) to </w:t>
            </w:r>
            <w:r>
              <w:t>do the following:</w:t>
            </w:r>
          </w:p>
          <w:p w14:paraId="08334FE5" w14:textId="77777777" w:rsidR="00796562" w:rsidRDefault="00C62D40" w:rsidP="00FF0906">
            <w:pPr>
              <w:pStyle w:val="Header"/>
              <w:numPr>
                <w:ilvl w:val="0"/>
                <w:numId w:val="1"/>
              </w:numPr>
              <w:tabs>
                <w:tab w:val="clear" w:pos="4320"/>
                <w:tab w:val="clear" w:pos="8640"/>
              </w:tabs>
              <w:jc w:val="both"/>
            </w:pPr>
            <w:r w:rsidRPr="00CA48DD">
              <w:t>include space on the first page of each application for an original or rene</w:t>
            </w:r>
            <w:r w:rsidRPr="00CA48DD">
              <w:t>wal</w:t>
            </w:r>
            <w:r>
              <w:t xml:space="preserve"> handgun license </w:t>
            </w:r>
            <w:r w:rsidRPr="00CA48DD">
              <w:t>that allows a person app</w:t>
            </w:r>
            <w:r>
              <w:t>lying for the license</w:t>
            </w:r>
            <w:r w:rsidRPr="00CA48DD">
              <w:t xml:space="preserve"> to indicate the amount that the person is voluntarily</w:t>
            </w:r>
            <w:r>
              <w:t xml:space="preserve"> contributing to the fund; </w:t>
            </w:r>
          </w:p>
          <w:p w14:paraId="338CC754" w14:textId="77777777" w:rsidR="00122861" w:rsidRDefault="00C62D40" w:rsidP="00FF0906">
            <w:pPr>
              <w:pStyle w:val="Header"/>
              <w:numPr>
                <w:ilvl w:val="0"/>
                <w:numId w:val="1"/>
              </w:numPr>
              <w:tabs>
                <w:tab w:val="clear" w:pos="4320"/>
                <w:tab w:val="clear" w:pos="8640"/>
              </w:tabs>
              <w:jc w:val="both"/>
            </w:pPr>
            <w:r w:rsidRPr="00796562">
              <w:t>provide an opportunity for the person to contribute to the fund during the application pr</w:t>
            </w:r>
            <w:r>
              <w:t>ocess for the licens</w:t>
            </w:r>
            <w:r>
              <w:t>e on the DPS website; and</w:t>
            </w:r>
          </w:p>
          <w:p w14:paraId="3AC7B1C4" w14:textId="3D2B2560" w:rsidR="00796562" w:rsidRDefault="00C62D40" w:rsidP="00FF0906">
            <w:pPr>
              <w:pStyle w:val="Header"/>
              <w:numPr>
                <w:ilvl w:val="0"/>
                <w:numId w:val="1"/>
              </w:numPr>
              <w:tabs>
                <w:tab w:val="clear" w:pos="4320"/>
                <w:tab w:val="clear" w:pos="8640"/>
              </w:tabs>
              <w:jc w:val="both"/>
            </w:pPr>
            <w:r w:rsidRPr="00796562">
              <w:t>send any cont</w:t>
            </w:r>
            <w:r>
              <w:t>ribution</w:t>
            </w:r>
            <w:r w:rsidRPr="00796562">
              <w:t xml:space="preserve"> to the comptroller </w:t>
            </w:r>
            <w:r w:rsidR="00382F98">
              <w:t xml:space="preserve">of public accounts </w:t>
            </w:r>
            <w:r w:rsidRPr="00796562">
              <w:t>for deposit in the state treasury to the credit of the open burn pit registry fund not later than the 14th day of each month</w:t>
            </w:r>
            <w:r>
              <w:t>.</w:t>
            </w:r>
          </w:p>
          <w:p w14:paraId="19FB7449" w14:textId="77777777" w:rsidR="00796562" w:rsidRPr="009C36CD" w:rsidRDefault="00C62D40" w:rsidP="00FF0906">
            <w:pPr>
              <w:pStyle w:val="Header"/>
              <w:tabs>
                <w:tab w:val="clear" w:pos="4320"/>
                <w:tab w:val="clear" w:pos="8640"/>
              </w:tabs>
              <w:jc w:val="both"/>
            </w:pPr>
            <w:r>
              <w:t xml:space="preserve">The bill authorizes DPS to </w:t>
            </w:r>
            <w:r w:rsidRPr="00796562">
              <w:t xml:space="preserve">deduct money </w:t>
            </w:r>
            <w:r w:rsidRPr="00796562">
              <w:t>equal to the amount of reasonable expense</w:t>
            </w:r>
            <w:r w:rsidR="00C03F1A">
              <w:t>s for administering the bill's provisions relating to the</w:t>
            </w:r>
            <w:r w:rsidR="00C03F1A" w:rsidRPr="00C03F1A">
              <w:t xml:space="preserve"> voluntary contribution to </w:t>
            </w:r>
            <w:r w:rsidR="00C03F1A">
              <w:t xml:space="preserve">the </w:t>
            </w:r>
            <w:r w:rsidR="00C03F1A" w:rsidRPr="00C03F1A">
              <w:t>open burn pit registry fund</w:t>
            </w:r>
            <w:r w:rsidR="00C03F1A">
              <w:t xml:space="preserve"> before sending</w:t>
            </w:r>
            <w:r w:rsidR="00C03F1A" w:rsidRPr="00C03F1A">
              <w:t xml:space="preserve"> money to the fund</w:t>
            </w:r>
            <w:r w:rsidR="00C03F1A" w:rsidRPr="00796562">
              <w:t>.</w:t>
            </w:r>
            <w:r w:rsidR="00C03F1A">
              <w:t xml:space="preserve"> </w:t>
            </w:r>
          </w:p>
          <w:p w14:paraId="4CAE0705" w14:textId="77777777" w:rsidR="008423E4" w:rsidRDefault="008423E4" w:rsidP="00FF0906">
            <w:pPr>
              <w:rPr>
                <w:b/>
              </w:rPr>
            </w:pPr>
          </w:p>
          <w:p w14:paraId="5EA8E451" w14:textId="347D7995" w:rsidR="00FF0906" w:rsidRPr="00835628" w:rsidRDefault="00FF0906" w:rsidP="00FF0906">
            <w:pPr>
              <w:rPr>
                <w:b/>
              </w:rPr>
            </w:pPr>
          </w:p>
        </w:tc>
      </w:tr>
      <w:tr w:rsidR="002D369F" w14:paraId="64EC7A88" w14:textId="77777777" w:rsidTr="00345119">
        <w:tc>
          <w:tcPr>
            <w:tcW w:w="9576" w:type="dxa"/>
          </w:tcPr>
          <w:p w14:paraId="4A3A31C2" w14:textId="77777777" w:rsidR="008423E4" w:rsidRPr="00A8133F" w:rsidRDefault="00C62D40" w:rsidP="00FF0906">
            <w:pPr>
              <w:rPr>
                <w:b/>
              </w:rPr>
            </w:pPr>
            <w:r w:rsidRPr="009C1E9A">
              <w:rPr>
                <w:b/>
                <w:u w:val="single"/>
              </w:rPr>
              <w:t>EFFECTIVE DATE</w:t>
            </w:r>
            <w:r>
              <w:rPr>
                <w:b/>
              </w:rPr>
              <w:t xml:space="preserve"> </w:t>
            </w:r>
          </w:p>
          <w:p w14:paraId="3593C83A" w14:textId="77777777" w:rsidR="008423E4" w:rsidRDefault="008423E4" w:rsidP="00FF0906"/>
          <w:p w14:paraId="0175305E" w14:textId="77777777" w:rsidR="008423E4" w:rsidRPr="003624F2" w:rsidRDefault="00C62D40" w:rsidP="00FF0906">
            <w:pPr>
              <w:pStyle w:val="Header"/>
              <w:tabs>
                <w:tab w:val="clear" w:pos="4320"/>
                <w:tab w:val="clear" w:pos="8640"/>
              </w:tabs>
              <w:jc w:val="both"/>
            </w:pPr>
            <w:r>
              <w:t>September 1, 2021.</w:t>
            </w:r>
          </w:p>
          <w:p w14:paraId="07CD2AB8" w14:textId="77777777" w:rsidR="008423E4" w:rsidRPr="00233FDB" w:rsidRDefault="008423E4" w:rsidP="00FF0906">
            <w:pPr>
              <w:rPr>
                <w:b/>
              </w:rPr>
            </w:pPr>
          </w:p>
        </w:tc>
      </w:tr>
      <w:tr w:rsidR="002D369F" w14:paraId="0D3F5E2D" w14:textId="77777777" w:rsidTr="00345119">
        <w:tc>
          <w:tcPr>
            <w:tcW w:w="9576" w:type="dxa"/>
          </w:tcPr>
          <w:p w14:paraId="5F25A6C2" w14:textId="77777777" w:rsidR="0030098D" w:rsidRDefault="00C62D40" w:rsidP="00FF0906">
            <w:pPr>
              <w:jc w:val="both"/>
              <w:rPr>
                <w:b/>
                <w:u w:val="single"/>
              </w:rPr>
            </w:pPr>
            <w:r>
              <w:rPr>
                <w:b/>
                <w:u w:val="single"/>
              </w:rPr>
              <w:t xml:space="preserve">COMPARISON OF ORIGINAL </w:t>
            </w:r>
            <w:r>
              <w:rPr>
                <w:b/>
                <w:u w:val="single"/>
              </w:rPr>
              <w:t>AND SUBSTITUTE</w:t>
            </w:r>
          </w:p>
          <w:p w14:paraId="0DA9B136" w14:textId="77777777" w:rsidR="00092045" w:rsidRDefault="00092045" w:rsidP="00FF0906">
            <w:pPr>
              <w:jc w:val="both"/>
            </w:pPr>
          </w:p>
          <w:p w14:paraId="1966D9DC" w14:textId="67C0D2B1" w:rsidR="00092045" w:rsidRDefault="00C62D40" w:rsidP="00FF0906">
            <w:pPr>
              <w:jc w:val="both"/>
            </w:pPr>
            <w:r>
              <w:t>C.S.H.B. 3953 differs from the original in minor or nonsubstantive ways by conforming to certain bill drafting conventions.</w:t>
            </w:r>
          </w:p>
          <w:p w14:paraId="4B960DC2" w14:textId="38164530" w:rsidR="00092045" w:rsidRPr="00092045" w:rsidRDefault="00092045" w:rsidP="00FF0906">
            <w:pPr>
              <w:jc w:val="both"/>
            </w:pPr>
          </w:p>
          <w:p w14:paraId="46189E04" w14:textId="0912EFD1" w:rsidR="00D34A52" w:rsidRDefault="00D34A52" w:rsidP="00FF0906">
            <w:pPr>
              <w:jc w:val="both"/>
            </w:pPr>
          </w:p>
          <w:p w14:paraId="427B3F7C" w14:textId="42C5BA00" w:rsidR="00D34A52" w:rsidRPr="00D34A52" w:rsidRDefault="00D34A52" w:rsidP="00FF0906">
            <w:pPr>
              <w:jc w:val="both"/>
            </w:pPr>
          </w:p>
        </w:tc>
      </w:tr>
      <w:tr w:rsidR="002D369F" w14:paraId="2879452D" w14:textId="77777777" w:rsidTr="00345119">
        <w:tc>
          <w:tcPr>
            <w:tcW w:w="9576" w:type="dxa"/>
          </w:tcPr>
          <w:p w14:paraId="530CADED" w14:textId="77777777" w:rsidR="0030098D" w:rsidRPr="009C1E9A" w:rsidRDefault="0030098D" w:rsidP="00FF0906">
            <w:pPr>
              <w:rPr>
                <w:b/>
                <w:u w:val="single"/>
              </w:rPr>
            </w:pPr>
          </w:p>
        </w:tc>
      </w:tr>
      <w:tr w:rsidR="002D369F" w14:paraId="1FE2768A" w14:textId="77777777" w:rsidTr="00345119">
        <w:tc>
          <w:tcPr>
            <w:tcW w:w="9576" w:type="dxa"/>
          </w:tcPr>
          <w:p w14:paraId="4F5F8E49" w14:textId="77777777" w:rsidR="0030098D" w:rsidRPr="0030098D" w:rsidRDefault="0030098D" w:rsidP="00FF0906">
            <w:pPr>
              <w:jc w:val="both"/>
            </w:pPr>
          </w:p>
        </w:tc>
      </w:tr>
    </w:tbl>
    <w:p w14:paraId="4DEA54D0" w14:textId="77777777" w:rsidR="008423E4" w:rsidRPr="00BE0E75" w:rsidRDefault="008423E4" w:rsidP="008423E4">
      <w:pPr>
        <w:spacing w:line="480" w:lineRule="auto"/>
        <w:jc w:val="both"/>
        <w:rPr>
          <w:rFonts w:ascii="Arial" w:hAnsi="Arial"/>
          <w:sz w:val="16"/>
          <w:szCs w:val="16"/>
        </w:rPr>
      </w:pPr>
    </w:p>
    <w:p w14:paraId="31C490BF"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E8E2" w14:textId="77777777" w:rsidR="00000000" w:rsidRDefault="00C62D40">
      <w:r>
        <w:separator/>
      </w:r>
    </w:p>
  </w:endnote>
  <w:endnote w:type="continuationSeparator" w:id="0">
    <w:p w14:paraId="5AB1DB64" w14:textId="77777777" w:rsidR="00000000" w:rsidRDefault="00C6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8CFF" w14:textId="77777777" w:rsidR="00F950DB" w:rsidRDefault="00F9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D369F" w14:paraId="4BBF936D" w14:textId="77777777" w:rsidTr="009C1E9A">
      <w:trPr>
        <w:cantSplit/>
      </w:trPr>
      <w:tc>
        <w:tcPr>
          <w:tcW w:w="0" w:type="pct"/>
        </w:tcPr>
        <w:p w14:paraId="31086D7B" w14:textId="77777777" w:rsidR="00137D90" w:rsidRDefault="00137D90" w:rsidP="009C1E9A">
          <w:pPr>
            <w:pStyle w:val="Footer"/>
            <w:tabs>
              <w:tab w:val="clear" w:pos="8640"/>
              <w:tab w:val="right" w:pos="9360"/>
            </w:tabs>
          </w:pPr>
        </w:p>
      </w:tc>
      <w:tc>
        <w:tcPr>
          <w:tcW w:w="2395" w:type="pct"/>
        </w:tcPr>
        <w:p w14:paraId="2B5CD59C" w14:textId="77777777" w:rsidR="00137D90" w:rsidRDefault="00137D90" w:rsidP="009C1E9A">
          <w:pPr>
            <w:pStyle w:val="Footer"/>
            <w:tabs>
              <w:tab w:val="clear" w:pos="8640"/>
              <w:tab w:val="right" w:pos="9360"/>
            </w:tabs>
          </w:pPr>
        </w:p>
        <w:p w14:paraId="237B97EB" w14:textId="77777777" w:rsidR="001A4310" w:rsidRDefault="001A4310" w:rsidP="009C1E9A">
          <w:pPr>
            <w:pStyle w:val="Footer"/>
            <w:tabs>
              <w:tab w:val="clear" w:pos="8640"/>
              <w:tab w:val="right" w:pos="9360"/>
            </w:tabs>
          </w:pPr>
        </w:p>
        <w:p w14:paraId="577FC878" w14:textId="77777777" w:rsidR="00137D90" w:rsidRDefault="00137D90" w:rsidP="009C1E9A">
          <w:pPr>
            <w:pStyle w:val="Footer"/>
            <w:tabs>
              <w:tab w:val="clear" w:pos="8640"/>
              <w:tab w:val="right" w:pos="9360"/>
            </w:tabs>
          </w:pPr>
        </w:p>
      </w:tc>
      <w:tc>
        <w:tcPr>
          <w:tcW w:w="2453" w:type="pct"/>
        </w:tcPr>
        <w:p w14:paraId="5C3A82FA" w14:textId="77777777" w:rsidR="00137D90" w:rsidRDefault="00137D90" w:rsidP="009C1E9A">
          <w:pPr>
            <w:pStyle w:val="Footer"/>
            <w:tabs>
              <w:tab w:val="clear" w:pos="8640"/>
              <w:tab w:val="right" w:pos="9360"/>
            </w:tabs>
            <w:jc w:val="right"/>
          </w:pPr>
        </w:p>
      </w:tc>
    </w:tr>
    <w:tr w:rsidR="002D369F" w14:paraId="11A0EFD9" w14:textId="77777777" w:rsidTr="009C1E9A">
      <w:trPr>
        <w:cantSplit/>
      </w:trPr>
      <w:tc>
        <w:tcPr>
          <w:tcW w:w="0" w:type="pct"/>
        </w:tcPr>
        <w:p w14:paraId="0F8797F0" w14:textId="77777777" w:rsidR="00EC379B" w:rsidRDefault="00EC379B" w:rsidP="009C1E9A">
          <w:pPr>
            <w:pStyle w:val="Footer"/>
            <w:tabs>
              <w:tab w:val="clear" w:pos="8640"/>
              <w:tab w:val="right" w:pos="9360"/>
            </w:tabs>
          </w:pPr>
        </w:p>
      </w:tc>
      <w:tc>
        <w:tcPr>
          <w:tcW w:w="2395" w:type="pct"/>
        </w:tcPr>
        <w:p w14:paraId="5FDC95C5" w14:textId="77777777" w:rsidR="00EC379B" w:rsidRPr="009C1E9A" w:rsidRDefault="00C62D40" w:rsidP="009C1E9A">
          <w:pPr>
            <w:pStyle w:val="Footer"/>
            <w:tabs>
              <w:tab w:val="clear" w:pos="8640"/>
              <w:tab w:val="right" w:pos="9360"/>
            </w:tabs>
            <w:rPr>
              <w:rFonts w:ascii="Shruti" w:hAnsi="Shruti"/>
              <w:sz w:val="22"/>
            </w:rPr>
          </w:pPr>
          <w:r>
            <w:rPr>
              <w:rFonts w:ascii="Shruti" w:hAnsi="Shruti"/>
              <w:sz w:val="22"/>
            </w:rPr>
            <w:t>87R 21772</w:t>
          </w:r>
        </w:p>
      </w:tc>
      <w:tc>
        <w:tcPr>
          <w:tcW w:w="2453" w:type="pct"/>
        </w:tcPr>
        <w:p w14:paraId="2C6AA0A0" w14:textId="06FFCD3B" w:rsidR="00EC379B" w:rsidRDefault="00C62D40" w:rsidP="009C1E9A">
          <w:pPr>
            <w:pStyle w:val="Footer"/>
            <w:tabs>
              <w:tab w:val="clear" w:pos="8640"/>
              <w:tab w:val="right" w:pos="9360"/>
            </w:tabs>
            <w:jc w:val="right"/>
          </w:pPr>
          <w:r>
            <w:fldChar w:fldCharType="begin"/>
          </w:r>
          <w:r>
            <w:instrText xml:space="preserve"> DOCPROPERTY  OTID  \* MERGEFORMAT </w:instrText>
          </w:r>
          <w:r>
            <w:fldChar w:fldCharType="separate"/>
          </w:r>
          <w:r w:rsidR="00727F84">
            <w:t>21.115.43</w:t>
          </w:r>
          <w:r>
            <w:fldChar w:fldCharType="end"/>
          </w:r>
        </w:p>
      </w:tc>
    </w:tr>
    <w:tr w:rsidR="002D369F" w14:paraId="5D70D4D1" w14:textId="77777777" w:rsidTr="009C1E9A">
      <w:trPr>
        <w:cantSplit/>
      </w:trPr>
      <w:tc>
        <w:tcPr>
          <w:tcW w:w="0" w:type="pct"/>
        </w:tcPr>
        <w:p w14:paraId="661E0383" w14:textId="77777777" w:rsidR="00EC379B" w:rsidRDefault="00EC379B" w:rsidP="009C1E9A">
          <w:pPr>
            <w:pStyle w:val="Footer"/>
            <w:tabs>
              <w:tab w:val="clear" w:pos="4320"/>
              <w:tab w:val="clear" w:pos="8640"/>
              <w:tab w:val="left" w:pos="2865"/>
            </w:tabs>
          </w:pPr>
        </w:p>
      </w:tc>
      <w:tc>
        <w:tcPr>
          <w:tcW w:w="2395" w:type="pct"/>
        </w:tcPr>
        <w:p w14:paraId="2879B4D3" w14:textId="77777777" w:rsidR="00EC379B" w:rsidRPr="009C1E9A" w:rsidRDefault="00C62D40" w:rsidP="009C1E9A">
          <w:pPr>
            <w:pStyle w:val="Footer"/>
            <w:tabs>
              <w:tab w:val="clear" w:pos="4320"/>
              <w:tab w:val="clear" w:pos="8640"/>
              <w:tab w:val="left" w:pos="2865"/>
            </w:tabs>
            <w:rPr>
              <w:rFonts w:ascii="Shruti" w:hAnsi="Shruti"/>
              <w:sz w:val="22"/>
            </w:rPr>
          </w:pPr>
          <w:r>
            <w:rPr>
              <w:rFonts w:ascii="Shruti" w:hAnsi="Shruti"/>
              <w:sz w:val="22"/>
            </w:rPr>
            <w:t>Substitute Document Number: 87R 17967</w:t>
          </w:r>
        </w:p>
      </w:tc>
      <w:tc>
        <w:tcPr>
          <w:tcW w:w="2453" w:type="pct"/>
        </w:tcPr>
        <w:p w14:paraId="601ABC45" w14:textId="77777777" w:rsidR="00EC379B" w:rsidRDefault="00EC379B" w:rsidP="006D504F">
          <w:pPr>
            <w:pStyle w:val="Footer"/>
            <w:rPr>
              <w:rStyle w:val="PageNumber"/>
            </w:rPr>
          </w:pPr>
        </w:p>
        <w:p w14:paraId="7CB5970D" w14:textId="77777777" w:rsidR="00EC379B" w:rsidRDefault="00EC379B" w:rsidP="009C1E9A">
          <w:pPr>
            <w:pStyle w:val="Footer"/>
            <w:tabs>
              <w:tab w:val="clear" w:pos="8640"/>
              <w:tab w:val="right" w:pos="9360"/>
            </w:tabs>
            <w:jc w:val="right"/>
          </w:pPr>
        </w:p>
      </w:tc>
    </w:tr>
    <w:tr w:rsidR="002D369F" w14:paraId="3E4CA5C6" w14:textId="77777777" w:rsidTr="009C1E9A">
      <w:trPr>
        <w:cantSplit/>
        <w:trHeight w:val="323"/>
      </w:trPr>
      <w:tc>
        <w:tcPr>
          <w:tcW w:w="0" w:type="pct"/>
          <w:gridSpan w:val="3"/>
        </w:tcPr>
        <w:p w14:paraId="4CA142F2" w14:textId="4DAA9BB5" w:rsidR="00EC379B" w:rsidRDefault="00C62D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F0906">
            <w:rPr>
              <w:rStyle w:val="PageNumber"/>
              <w:noProof/>
            </w:rPr>
            <w:t>2</w:t>
          </w:r>
          <w:r>
            <w:rPr>
              <w:rStyle w:val="PageNumber"/>
            </w:rPr>
            <w:fldChar w:fldCharType="end"/>
          </w:r>
        </w:p>
        <w:p w14:paraId="619222C4" w14:textId="77777777" w:rsidR="00EC379B" w:rsidRDefault="00EC379B" w:rsidP="009C1E9A">
          <w:pPr>
            <w:pStyle w:val="Footer"/>
            <w:tabs>
              <w:tab w:val="clear" w:pos="8640"/>
              <w:tab w:val="right" w:pos="9360"/>
            </w:tabs>
            <w:jc w:val="center"/>
          </w:pPr>
        </w:p>
      </w:tc>
    </w:tr>
  </w:tbl>
  <w:p w14:paraId="1D807E5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176C" w14:textId="77777777" w:rsidR="00F950DB" w:rsidRDefault="00F9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5115" w14:textId="77777777" w:rsidR="00000000" w:rsidRDefault="00C62D40">
      <w:r>
        <w:separator/>
      </w:r>
    </w:p>
  </w:footnote>
  <w:footnote w:type="continuationSeparator" w:id="0">
    <w:p w14:paraId="122A88EF" w14:textId="77777777" w:rsidR="00000000" w:rsidRDefault="00C6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C019" w14:textId="77777777" w:rsidR="00F950DB" w:rsidRDefault="00F9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D650" w14:textId="77777777" w:rsidR="00F950DB" w:rsidRDefault="00F9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CED0" w14:textId="77777777" w:rsidR="00F950DB" w:rsidRDefault="00F9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1859"/>
    <w:multiLevelType w:val="hybridMultilevel"/>
    <w:tmpl w:val="A4468A3A"/>
    <w:lvl w:ilvl="0" w:tplc="700CF88A">
      <w:start w:val="1"/>
      <w:numFmt w:val="bullet"/>
      <w:lvlText w:val=""/>
      <w:lvlJc w:val="left"/>
      <w:pPr>
        <w:tabs>
          <w:tab w:val="num" w:pos="720"/>
        </w:tabs>
        <w:ind w:left="720" w:hanging="360"/>
      </w:pPr>
      <w:rPr>
        <w:rFonts w:ascii="Symbol" w:hAnsi="Symbol" w:hint="default"/>
      </w:rPr>
    </w:lvl>
    <w:lvl w:ilvl="1" w:tplc="88824B86" w:tentative="1">
      <w:start w:val="1"/>
      <w:numFmt w:val="bullet"/>
      <w:lvlText w:val="o"/>
      <w:lvlJc w:val="left"/>
      <w:pPr>
        <w:ind w:left="1440" w:hanging="360"/>
      </w:pPr>
      <w:rPr>
        <w:rFonts w:ascii="Courier New" w:hAnsi="Courier New" w:cs="Courier New" w:hint="default"/>
      </w:rPr>
    </w:lvl>
    <w:lvl w:ilvl="2" w:tplc="C2663802" w:tentative="1">
      <w:start w:val="1"/>
      <w:numFmt w:val="bullet"/>
      <w:lvlText w:val=""/>
      <w:lvlJc w:val="left"/>
      <w:pPr>
        <w:ind w:left="2160" w:hanging="360"/>
      </w:pPr>
      <w:rPr>
        <w:rFonts w:ascii="Wingdings" w:hAnsi="Wingdings" w:hint="default"/>
      </w:rPr>
    </w:lvl>
    <w:lvl w:ilvl="3" w:tplc="03F08218" w:tentative="1">
      <w:start w:val="1"/>
      <w:numFmt w:val="bullet"/>
      <w:lvlText w:val=""/>
      <w:lvlJc w:val="left"/>
      <w:pPr>
        <w:ind w:left="2880" w:hanging="360"/>
      </w:pPr>
      <w:rPr>
        <w:rFonts w:ascii="Symbol" w:hAnsi="Symbol" w:hint="default"/>
      </w:rPr>
    </w:lvl>
    <w:lvl w:ilvl="4" w:tplc="74FED070" w:tentative="1">
      <w:start w:val="1"/>
      <w:numFmt w:val="bullet"/>
      <w:lvlText w:val="o"/>
      <w:lvlJc w:val="left"/>
      <w:pPr>
        <w:ind w:left="3600" w:hanging="360"/>
      </w:pPr>
      <w:rPr>
        <w:rFonts w:ascii="Courier New" w:hAnsi="Courier New" w:cs="Courier New" w:hint="default"/>
      </w:rPr>
    </w:lvl>
    <w:lvl w:ilvl="5" w:tplc="FA3A3924" w:tentative="1">
      <w:start w:val="1"/>
      <w:numFmt w:val="bullet"/>
      <w:lvlText w:val=""/>
      <w:lvlJc w:val="left"/>
      <w:pPr>
        <w:ind w:left="4320" w:hanging="360"/>
      </w:pPr>
      <w:rPr>
        <w:rFonts w:ascii="Wingdings" w:hAnsi="Wingdings" w:hint="default"/>
      </w:rPr>
    </w:lvl>
    <w:lvl w:ilvl="6" w:tplc="911EACBE" w:tentative="1">
      <w:start w:val="1"/>
      <w:numFmt w:val="bullet"/>
      <w:lvlText w:val=""/>
      <w:lvlJc w:val="left"/>
      <w:pPr>
        <w:ind w:left="5040" w:hanging="360"/>
      </w:pPr>
      <w:rPr>
        <w:rFonts w:ascii="Symbol" w:hAnsi="Symbol" w:hint="default"/>
      </w:rPr>
    </w:lvl>
    <w:lvl w:ilvl="7" w:tplc="74A65FBE" w:tentative="1">
      <w:start w:val="1"/>
      <w:numFmt w:val="bullet"/>
      <w:lvlText w:val="o"/>
      <w:lvlJc w:val="left"/>
      <w:pPr>
        <w:ind w:left="5760" w:hanging="360"/>
      </w:pPr>
      <w:rPr>
        <w:rFonts w:ascii="Courier New" w:hAnsi="Courier New" w:cs="Courier New" w:hint="default"/>
      </w:rPr>
    </w:lvl>
    <w:lvl w:ilvl="8" w:tplc="665E96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8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045"/>
    <w:rsid w:val="00092ABC"/>
    <w:rsid w:val="00097AAF"/>
    <w:rsid w:val="00097D13"/>
    <w:rsid w:val="000A4893"/>
    <w:rsid w:val="000A54E0"/>
    <w:rsid w:val="000A72C4"/>
    <w:rsid w:val="000B1486"/>
    <w:rsid w:val="000B3E61"/>
    <w:rsid w:val="000B5000"/>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861"/>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69F"/>
    <w:rsid w:val="002E21B8"/>
    <w:rsid w:val="002E7DF9"/>
    <w:rsid w:val="002F097B"/>
    <w:rsid w:val="002F3111"/>
    <w:rsid w:val="002F482A"/>
    <w:rsid w:val="002F4AEC"/>
    <w:rsid w:val="002F795D"/>
    <w:rsid w:val="00300823"/>
    <w:rsid w:val="0030098D"/>
    <w:rsid w:val="00300D7F"/>
    <w:rsid w:val="00301638"/>
    <w:rsid w:val="003024DC"/>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2F98"/>
    <w:rsid w:val="003847E8"/>
    <w:rsid w:val="0038731D"/>
    <w:rsid w:val="00387B60"/>
    <w:rsid w:val="00390098"/>
    <w:rsid w:val="00392DA1"/>
    <w:rsid w:val="00393718"/>
    <w:rsid w:val="00397ED4"/>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CDE"/>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C7A1C"/>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757"/>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B01"/>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C3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577"/>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27F84"/>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562"/>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7EB"/>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F1A"/>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2D40"/>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8DD"/>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A52"/>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293"/>
    <w:rsid w:val="00F05397"/>
    <w:rsid w:val="00F0638C"/>
    <w:rsid w:val="00F11E04"/>
    <w:rsid w:val="00F12B24"/>
    <w:rsid w:val="00F12BC7"/>
    <w:rsid w:val="00F15223"/>
    <w:rsid w:val="00F164B4"/>
    <w:rsid w:val="00F176E4"/>
    <w:rsid w:val="00F20E5F"/>
    <w:rsid w:val="00F25CC2"/>
    <w:rsid w:val="00F27573"/>
    <w:rsid w:val="00F31876"/>
    <w:rsid w:val="00F31C67"/>
    <w:rsid w:val="00F35F06"/>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50DB"/>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906"/>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57626-A5B0-484A-9469-8B49219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3F1A"/>
    <w:rPr>
      <w:sz w:val="16"/>
      <w:szCs w:val="16"/>
    </w:rPr>
  </w:style>
  <w:style w:type="paragraph" w:styleId="CommentText">
    <w:name w:val="annotation text"/>
    <w:basedOn w:val="Normal"/>
    <w:link w:val="CommentTextChar"/>
    <w:semiHidden/>
    <w:unhideWhenUsed/>
    <w:rsid w:val="00C03F1A"/>
    <w:rPr>
      <w:sz w:val="20"/>
      <w:szCs w:val="20"/>
    </w:rPr>
  </w:style>
  <w:style w:type="character" w:customStyle="1" w:styleId="CommentTextChar">
    <w:name w:val="Comment Text Char"/>
    <w:basedOn w:val="DefaultParagraphFont"/>
    <w:link w:val="CommentText"/>
    <w:semiHidden/>
    <w:rsid w:val="00C03F1A"/>
  </w:style>
  <w:style w:type="paragraph" w:styleId="CommentSubject">
    <w:name w:val="annotation subject"/>
    <w:basedOn w:val="CommentText"/>
    <w:next w:val="CommentText"/>
    <w:link w:val="CommentSubjectChar"/>
    <w:semiHidden/>
    <w:unhideWhenUsed/>
    <w:rsid w:val="00C03F1A"/>
    <w:rPr>
      <w:b/>
      <w:bCs/>
    </w:rPr>
  </w:style>
  <w:style w:type="character" w:customStyle="1" w:styleId="CommentSubjectChar">
    <w:name w:val="Comment Subject Char"/>
    <w:basedOn w:val="CommentTextChar"/>
    <w:link w:val="CommentSubject"/>
    <w:semiHidden/>
    <w:rsid w:val="00C0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2419</Characters>
  <Application>Microsoft Office Word</Application>
  <DocSecurity>4</DocSecurity>
  <Lines>70</Lines>
  <Paragraphs>22</Paragraphs>
  <ScaleCrop>false</ScaleCrop>
  <HeadingPairs>
    <vt:vector size="2" baseType="variant">
      <vt:variant>
        <vt:lpstr>Title</vt:lpstr>
      </vt:variant>
      <vt:variant>
        <vt:i4>1</vt:i4>
      </vt:variant>
    </vt:vector>
  </HeadingPairs>
  <TitlesOfParts>
    <vt:vector size="1" baseType="lpstr">
      <vt:lpstr>BA - HB03953 (Committee Report (Substituted))</vt:lpstr>
    </vt:vector>
  </TitlesOfParts>
  <Company>State of Texas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21772</dc:subject>
  <dc:creator>State of Texas</dc:creator>
  <dc:description>HB 3953 by Herrero-(H)Defense &amp; Veterans' Affairs (Substitute Document Number: 87R 17967)</dc:description>
  <cp:lastModifiedBy>Stacey Nicchio</cp:lastModifiedBy>
  <cp:revision>2</cp:revision>
  <cp:lastPrinted>2003-11-26T17:21:00Z</cp:lastPrinted>
  <dcterms:created xsi:type="dcterms:W3CDTF">2021-04-27T16:20:00Z</dcterms:created>
  <dcterms:modified xsi:type="dcterms:W3CDTF">2021-04-27T16:20:00Z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21.115.43</vt:lpwstr>
  </property>
</Properties>
</file>