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E5ED3" w14:paraId="2CECF580" w14:textId="77777777" w:rsidTr="00345119">
        <w:tc>
          <w:tcPr>
            <w:tcW w:w="9576" w:type="dxa"/>
            <w:noWrap/>
          </w:tcPr>
          <w:p w14:paraId="7B454ECD" w14:textId="77777777" w:rsidR="008423E4" w:rsidRPr="0022177D" w:rsidRDefault="007067FC" w:rsidP="00F129A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993000D" w14:textId="77777777" w:rsidR="008423E4" w:rsidRPr="0022177D" w:rsidRDefault="008423E4" w:rsidP="00F129A2">
      <w:pPr>
        <w:jc w:val="center"/>
      </w:pPr>
    </w:p>
    <w:p w14:paraId="3775B051" w14:textId="77777777" w:rsidR="008423E4" w:rsidRPr="00B31F0E" w:rsidRDefault="008423E4" w:rsidP="00F129A2"/>
    <w:p w14:paraId="38F9D2BE" w14:textId="77777777" w:rsidR="008423E4" w:rsidRPr="00742794" w:rsidRDefault="008423E4" w:rsidP="00F129A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E5ED3" w14:paraId="72989DF8" w14:textId="77777777" w:rsidTr="00345119">
        <w:tc>
          <w:tcPr>
            <w:tcW w:w="9576" w:type="dxa"/>
          </w:tcPr>
          <w:p w14:paraId="63168928" w14:textId="77777777" w:rsidR="008423E4" w:rsidRPr="00861995" w:rsidRDefault="007067FC" w:rsidP="00F129A2">
            <w:pPr>
              <w:jc w:val="right"/>
            </w:pPr>
            <w:r>
              <w:t>H.B. 4031</w:t>
            </w:r>
          </w:p>
        </w:tc>
      </w:tr>
      <w:tr w:rsidR="006E5ED3" w14:paraId="32EB8EBD" w14:textId="77777777" w:rsidTr="00345119">
        <w:tc>
          <w:tcPr>
            <w:tcW w:w="9576" w:type="dxa"/>
          </w:tcPr>
          <w:p w14:paraId="63F11626" w14:textId="77777777" w:rsidR="008423E4" w:rsidRPr="00861995" w:rsidRDefault="007067FC" w:rsidP="00F129A2">
            <w:pPr>
              <w:jc w:val="right"/>
            </w:pPr>
            <w:r>
              <w:t xml:space="preserve">By: </w:t>
            </w:r>
            <w:r w:rsidR="005F0F8F">
              <w:t>Rodriguez</w:t>
            </w:r>
          </w:p>
        </w:tc>
      </w:tr>
      <w:tr w:rsidR="006E5ED3" w14:paraId="6B3190FD" w14:textId="77777777" w:rsidTr="00345119">
        <w:tc>
          <w:tcPr>
            <w:tcW w:w="9576" w:type="dxa"/>
          </w:tcPr>
          <w:p w14:paraId="11CFC7D2" w14:textId="77777777" w:rsidR="008423E4" w:rsidRPr="00861995" w:rsidRDefault="007067FC" w:rsidP="00F129A2">
            <w:pPr>
              <w:jc w:val="right"/>
            </w:pPr>
            <w:r>
              <w:t>Urban Affairs</w:t>
            </w:r>
          </w:p>
        </w:tc>
      </w:tr>
      <w:tr w:rsidR="006E5ED3" w14:paraId="38DA467F" w14:textId="77777777" w:rsidTr="00345119">
        <w:tc>
          <w:tcPr>
            <w:tcW w:w="9576" w:type="dxa"/>
          </w:tcPr>
          <w:p w14:paraId="6794219C" w14:textId="77777777" w:rsidR="008423E4" w:rsidRDefault="007067FC" w:rsidP="00F129A2">
            <w:pPr>
              <w:jc w:val="right"/>
            </w:pPr>
            <w:r>
              <w:t>Committee Report (Unamended)</w:t>
            </w:r>
          </w:p>
        </w:tc>
      </w:tr>
    </w:tbl>
    <w:p w14:paraId="28CF5466" w14:textId="77777777" w:rsidR="008423E4" w:rsidRDefault="008423E4" w:rsidP="00F129A2">
      <w:pPr>
        <w:tabs>
          <w:tab w:val="right" w:pos="9360"/>
        </w:tabs>
      </w:pPr>
    </w:p>
    <w:p w14:paraId="34E593DD" w14:textId="77777777" w:rsidR="008423E4" w:rsidRDefault="008423E4" w:rsidP="00F129A2"/>
    <w:p w14:paraId="666651B6" w14:textId="77777777" w:rsidR="008423E4" w:rsidRDefault="008423E4" w:rsidP="00F129A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E5ED3" w14:paraId="5CC99128" w14:textId="77777777" w:rsidTr="00345119">
        <w:tc>
          <w:tcPr>
            <w:tcW w:w="9576" w:type="dxa"/>
          </w:tcPr>
          <w:p w14:paraId="7E599771" w14:textId="77777777" w:rsidR="008423E4" w:rsidRPr="00A8133F" w:rsidRDefault="007067FC" w:rsidP="00F129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E13D292" w14:textId="77777777" w:rsidR="008423E4" w:rsidRDefault="008423E4" w:rsidP="00F129A2"/>
          <w:p w14:paraId="69820314" w14:textId="1011A10D" w:rsidR="008423E4" w:rsidRDefault="007067FC" w:rsidP="00F129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More than 15 years ago the state legislature enacted legislation seeking to allow certain municipalities to establish homestead preservation districts and reinvestment zones with the express purpose of </w:t>
            </w:r>
            <w:r w:rsidR="00720221">
              <w:t>promot</w:t>
            </w:r>
            <w:r>
              <w:t>ing</w:t>
            </w:r>
            <w:r w:rsidR="00720221">
              <w:t xml:space="preserve"> the ability of municipalities to increase homeownership, </w:t>
            </w:r>
            <w:r w:rsidR="00E8241C">
              <w:t xml:space="preserve">to </w:t>
            </w:r>
            <w:r w:rsidR="00720221">
              <w:t>prevent the involuntary loss of homesteads by low- and moderate-income homeowners living in disadvantaged neighborhoods, and</w:t>
            </w:r>
            <w:r w:rsidR="00E8241C">
              <w:t xml:space="preserve"> to</w:t>
            </w:r>
            <w:r w:rsidR="00720221">
              <w:t xml:space="preserve"> protect a municipality's interest in improving economic and social conditions within disadvantaged communities by enhancing the viability of home ownership among low- and moderate-income residents in areas experiencing economic pressures. </w:t>
            </w:r>
            <w:r w:rsidR="00730730">
              <w:t>At that time, the eligibility criteria allowed for the City of</w:t>
            </w:r>
            <w:r w:rsidR="00720221">
              <w:t xml:space="preserve"> Austin</w:t>
            </w:r>
            <w:r w:rsidR="00730730">
              <w:t xml:space="preserve"> to qualify.</w:t>
            </w:r>
            <w:r w:rsidR="00720221">
              <w:t xml:space="preserve"> </w:t>
            </w:r>
            <w:r w:rsidR="00730730">
              <w:t xml:space="preserve">However, </w:t>
            </w:r>
            <w:r w:rsidR="00720221">
              <w:t xml:space="preserve">the city has </w:t>
            </w:r>
            <w:r w:rsidR="00730730">
              <w:t xml:space="preserve">since </w:t>
            </w:r>
            <w:r w:rsidR="00720221">
              <w:t xml:space="preserve">outgrown the original eligibility </w:t>
            </w:r>
            <w:r w:rsidR="00730730">
              <w:t>requirements</w:t>
            </w:r>
            <w:r w:rsidR="00720221">
              <w:t xml:space="preserve">. </w:t>
            </w:r>
            <w:r w:rsidR="00730730">
              <w:t xml:space="preserve">H.B. 4031 seeks to update those requirements to allow Austin to remain eligible to </w:t>
            </w:r>
            <w:r w:rsidR="00730730" w:rsidRPr="00730730">
              <w:t>establish homestead preservation districts and reinvestment zones</w:t>
            </w:r>
            <w:r w:rsidR="00730730">
              <w:t>.</w:t>
            </w:r>
          </w:p>
          <w:p w14:paraId="3BBD0084" w14:textId="77777777" w:rsidR="008423E4" w:rsidRPr="00E26B13" w:rsidRDefault="008423E4" w:rsidP="00F129A2">
            <w:pPr>
              <w:rPr>
                <w:b/>
              </w:rPr>
            </w:pPr>
          </w:p>
        </w:tc>
      </w:tr>
      <w:tr w:rsidR="006E5ED3" w14:paraId="1123CCB6" w14:textId="77777777" w:rsidTr="00345119">
        <w:tc>
          <w:tcPr>
            <w:tcW w:w="9576" w:type="dxa"/>
          </w:tcPr>
          <w:p w14:paraId="3BD29721" w14:textId="77777777" w:rsidR="0017725B" w:rsidRDefault="007067FC" w:rsidP="00F129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8FCA089" w14:textId="77777777" w:rsidR="0017725B" w:rsidRDefault="0017725B" w:rsidP="00F129A2">
            <w:pPr>
              <w:rPr>
                <w:b/>
                <w:u w:val="single"/>
              </w:rPr>
            </w:pPr>
          </w:p>
          <w:p w14:paraId="2EA76F8D" w14:textId="77777777" w:rsidR="00A34DB8" w:rsidRPr="00A34DB8" w:rsidRDefault="007067FC" w:rsidP="00F129A2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86F4E82" w14:textId="77777777" w:rsidR="0017725B" w:rsidRPr="0017725B" w:rsidRDefault="0017725B" w:rsidP="00F129A2">
            <w:pPr>
              <w:rPr>
                <w:b/>
                <w:u w:val="single"/>
              </w:rPr>
            </w:pPr>
          </w:p>
        </w:tc>
      </w:tr>
      <w:tr w:rsidR="006E5ED3" w14:paraId="7EEB371E" w14:textId="77777777" w:rsidTr="00345119">
        <w:tc>
          <w:tcPr>
            <w:tcW w:w="9576" w:type="dxa"/>
          </w:tcPr>
          <w:p w14:paraId="257122C8" w14:textId="77777777" w:rsidR="008423E4" w:rsidRPr="00A8133F" w:rsidRDefault="007067FC" w:rsidP="00F129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0502322" w14:textId="77777777" w:rsidR="008423E4" w:rsidRDefault="008423E4" w:rsidP="00F129A2"/>
          <w:p w14:paraId="1D6085FA" w14:textId="77777777" w:rsidR="00A34DB8" w:rsidRDefault="007067FC" w:rsidP="00F129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14:paraId="1B008B43" w14:textId="77777777" w:rsidR="008423E4" w:rsidRPr="00E21FDC" w:rsidRDefault="008423E4" w:rsidP="00F129A2">
            <w:pPr>
              <w:rPr>
                <w:b/>
              </w:rPr>
            </w:pPr>
          </w:p>
        </w:tc>
      </w:tr>
      <w:tr w:rsidR="006E5ED3" w14:paraId="0D178203" w14:textId="77777777" w:rsidTr="00345119">
        <w:tc>
          <w:tcPr>
            <w:tcW w:w="9576" w:type="dxa"/>
          </w:tcPr>
          <w:p w14:paraId="20AE796E" w14:textId="77777777" w:rsidR="008423E4" w:rsidRPr="00A8133F" w:rsidRDefault="007067FC" w:rsidP="00F129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0752A6E" w14:textId="77777777" w:rsidR="008423E4" w:rsidRDefault="008423E4" w:rsidP="00F129A2"/>
          <w:p w14:paraId="09E9A404" w14:textId="0ACD34C3" w:rsidR="009C36CD" w:rsidRPr="009C36CD" w:rsidRDefault="007067FC" w:rsidP="00F129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4031 amends the </w:t>
            </w:r>
            <w:r w:rsidRPr="007B41FF">
              <w:t>Local Government Code</w:t>
            </w:r>
            <w:r>
              <w:t xml:space="preserve"> to </w:t>
            </w:r>
            <w:r w:rsidR="00631DE1">
              <w:t>make</w:t>
            </w:r>
            <w:r w:rsidR="008E7A03">
              <w:t xml:space="preserve"> </w:t>
            </w:r>
            <w:r w:rsidR="00631DE1">
              <w:t xml:space="preserve">a municipality with a population of more than 750,000 </w:t>
            </w:r>
            <w:r w:rsidR="007A432A">
              <w:t xml:space="preserve">eligible </w:t>
            </w:r>
            <w:r w:rsidR="007A432A" w:rsidRPr="008E7A03">
              <w:t>to establish homestead preservation districts and reinvestment zones</w:t>
            </w:r>
            <w:r w:rsidR="007A432A">
              <w:t xml:space="preserve"> if that municipality </w:t>
            </w:r>
            <w:r w:rsidR="00631DE1">
              <w:t xml:space="preserve">is located in a uniform state service region with </w:t>
            </w:r>
            <w:r w:rsidR="005D05E8">
              <w:t xml:space="preserve">fewer than </w:t>
            </w:r>
            <w:r w:rsidR="00075391" w:rsidRPr="00075391">
              <w:t>850,000</w:t>
            </w:r>
            <w:r w:rsidR="00631DE1">
              <w:t xml:space="preserve"> occupied housing units</w:t>
            </w:r>
            <w:r w:rsidR="006C5FFD">
              <w:rPr>
                <w:rStyle w:val="CommentReference"/>
              </w:rPr>
              <w:t xml:space="preserve"> </w:t>
            </w:r>
            <w:r w:rsidR="005D05E8" w:rsidRPr="005D05E8">
              <w:t xml:space="preserve">as determined by the most recent </w:t>
            </w:r>
            <w:r w:rsidR="00631DE1">
              <w:t>U.S.</w:t>
            </w:r>
            <w:r w:rsidR="005D05E8" w:rsidRPr="005D05E8">
              <w:t xml:space="preserve"> decennial census</w:t>
            </w:r>
            <w:r w:rsidR="00631DE1">
              <w:t xml:space="preserve">, </w:t>
            </w:r>
            <w:r w:rsidR="007A432A">
              <w:t>rather than in</w:t>
            </w:r>
            <w:r w:rsidR="00631DE1">
              <w:t xml:space="preserve"> a uniform state service region with fewer than 550,000 occupied housing units</w:t>
            </w:r>
            <w:r w:rsidR="007A432A">
              <w:t xml:space="preserve"> as is currently required</w:t>
            </w:r>
            <w:r w:rsidR="006C5FFD">
              <w:t>.</w:t>
            </w:r>
            <w:r w:rsidR="005D05E8">
              <w:t xml:space="preserve"> </w:t>
            </w:r>
            <w:r w:rsidR="00A34DB8">
              <w:t xml:space="preserve">The bill establishes that a municipality </w:t>
            </w:r>
            <w:r w:rsidR="00631DE1">
              <w:t>eligible to establish homestead preservation districts and reinvestment zones under the bill's provisions retains that eligib</w:t>
            </w:r>
            <w:r w:rsidR="00B96544">
              <w:t>ility</w:t>
            </w:r>
            <w:r w:rsidR="00631DE1">
              <w:t xml:space="preserve"> regardless of whether</w:t>
            </w:r>
            <w:r w:rsidR="00A34DB8" w:rsidRPr="00A34DB8">
              <w:t xml:space="preserve"> the municipality's population or number of occupied housing units changes and the municipality no longer meets the population requirement</w:t>
            </w:r>
            <w:r w:rsidR="00A34DB8">
              <w:t xml:space="preserve">. </w:t>
            </w:r>
          </w:p>
          <w:p w14:paraId="6345F010" w14:textId="77777777" w:rsidR="008423E4" w:rsidRPr="00835628" w:rsidRDefault="008423E4" w:rsidP="00F129A2">
            <w:pPr>
              <w:rPr>
                <w:b/>
              </w:rPr>
            </w:pPr>
          </w:p>
        </w:tc>
      </w:tr>
      <w:tr w:rsidR="006E5ED3" w14:paraId="466CFEB0" w14:textId="77777777" w:rsidTr="00345119">
        <w:tc>
          <w:tcPr>
            <w:tcW w:w="9576" w:type="dxa"/>
          </w:tcPr>
          <w:p w14:paraId="59E36BA7" w14:textId="77777777" w:rsidR="008423E4" w:rsidRPr="00A8133F" w:rsidRDefault="007067FC" w:rsidP="00F129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</w:t>
            </w:r>
            <w:r w:rsidRPr="009C1E9A">
              <w:rPr>
                <w:b/>
                <w:u w:val="single"/>
              </w:rPr>
              <w:t>TE</w:t>
            </w:r>
            <w:r>
              <w:rPr>
                <w:b/>
              </w:rPr>
              <w:t xml:space="preserve"> </w:t>
            </w:r>
          </w:p>
          <w:p w14:paraId="04A5D936" w14:textId="77777777" w:rsidR="008423E4" w:rsidRDefault="008423E4" w:rsidP="00F129A2"/>
          <w:p w14:paraId="698AA38A" w14:textId="77777777" w:rsidR="008423E4" w:rsidRPr="003624F2" w:rsidRDefault="007067FC" w:rsidP="00F129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6B0C472" w14:textId="77777777" w:rsidR="008423E4" w:rsidRPr="00233FDB" w:rsidRDefault="008423E4" w:rsidP="00F129A2">
            <w:pPr>
              <w:rPr>
                <w:b/>
              </w:rPr>
            </w:pPr>
          </w:p>
        </w:tc>
      </w:tr>
    </w:tbl>
    <w:p w14:paraId="5E738565" w14:textId="77777777" w:rsidR="008423E4" w:rsidRPr="00BE0E75" w:rsidRDefault="008423E4" w:rsidP="00F129A2">
      <w:pPr>
        <w:jc w:val="both"/>
        <w:rPr>
          <w:rFonts w:ascii="Arial" w:hAnsi="Arial"/>
          <w:sz w:val="16"/>
          <w:szCs w:val="16"/>
        </w:rPr>
      </w:pPr>
    </w:p>
    <w:p w14:paraId="10D15D45" w14:textId="77777777" w:rsidR="004108C3" w:rsidRPr="008423E4" w:rsidRDefault="004108C3" w:rsidP="00F129A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40EAF" w14:textId="77777777" w:rsidR="00000000" w:rsidRDefault="007067FC">
      <w:r>
        <w:separator/>
      </w:r>
    </w:p>
  </w:endnote>
  <w:endnote w:type="continuationSeparator" w:id="0">
    <w:p w14:paraId="7A4ECA5F" w14:textId="77777777" w:rsidR="00000000" w:rsidRDefault="0070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783E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E5ED3" w14:paraId="5D55B7C3" w14:textId="77777777" w:rsidTr="009C1E9A">
      <w:trPr>
        <w:cantSplit/>
      </w:trPr>
      <w:tc>
        <w:tcPr>
          <w:tcW w:w="0" w:type="pct"/>
        </w:tcPr>
        <w:p w14:paraId="1A8D1FC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0969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B26899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78B3C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196B2C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5ED3" w14:paraId="6A8F8041" w14:textId="77777777" w:rsidTr="009C1E9A">
      <w:trPr>
        <w:cantSplit/>
      </w:trPr>
      <w:tc>
        <w:tcPr>
          <w:tcW w:w="0" w:type="pct"/>
        </w:tcPr>
        <w:p w14:paraId="3C779F8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42F3F1A" w14:textId="77777777" w:rsidR="00EC379B" w:rsidRPr="009C1E9A" w:rsidRDefault="007067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25010</w:t>
          </w:r>
        </w:p>
      </w:tc>
      <w:tc>
        <w:tcPr>
          <w:tcW w:w="2453" w:type="pct"/>
        </w:tcPr>
        <w:p w14:paraId="3394B278" w14:textId="4D0C90B7" w:rsidR="00EC379B" w:rsidRDefault="007067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00BB7">
            <w:t>21.126.771</w:t>
          </w:r>
          <w:r>
            <w:fldChar w:fldCharType="end"/>
          </w:r>
        </w:p>
      </w:tc>
    </w:tr>
    <w:tr w:rsidR="006E5ED3" w14:paraId="4EA4329B" w14:textId="77777777" w:rsidTr="009C1E9A">
      <w:trPr>
        <w:cantSplit/>
      </w:trPr>
      <w:tc>
        <w:tcPr>
          <w:tcW w:w="0" w:type="pct"/>
        </w:tcPr>
        <w:p w14:paraId="1E38359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6C1AD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74DE2F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20A427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5ED3" w14:paraId="5705486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C3655AE" w14:textId="72ADF8D6" w:rsidR="00EC379B" w:rsidRDefault="007067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129A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B81A0D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0B6820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5C67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18F96" w14:textId="77777777" w:rsidR="00000000" w:rsidRDefault="007067FC">
      <w:r>
        <w:separator/>
      </w:r>
    </w:p>
  </w:footnote>
  <w:footnote w:type="continuationSeparator" w:id="0">
    <w:p w14:paraId="165B9D47" w14:textId="77777777" w:rsidR="00000000" w:rsidRDefault="0070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62BC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D237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76C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8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8AC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5391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209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29EE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23BA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5E8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F8F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1DE1"/>
    <w:rsid w:val="00632928"/>
    <w:rsid w:val="006330DA"/>
    <w:rsid w:val="00633262"/>
    <w:rsid w:val="00633460"/>
    <w:rsid w:val="0063635F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FFD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5ED3"/>
    <w:rsid w:val="006F365D"/>
    <w:rsid w:val="006F4BB0"/>
    <w:rsid w:val="007031BD"/>
    <w:rsid w:val="00703E80"/>
    <w:rsid w:val="00705276"/>
    <w:rsid w:val="007066A0"/>
    <w:rsid w:val="007067FC"/>
    <w:rsid w:val="007075FB"/>
    <w:rsid w:val="0070787B"/>
    <w:rsid w:val="0071131D"/>
    <w:rsid w:val="00711E3D"/>
    <w:rsid w:val="00711E85"/>
    <w:rsid w:val="00712DDA"/>
    <w:rsid w:val="00717739"/>
    <w:rsid w:val="00717DE4"/>
    <w:rsid w:val="00720221"/>
    <w:rsid w:val="00721724"/>
    <w:rsid w:val="00722EC5"/>
    <w:rsid w:val="00723326"/>
    <w:rsid w:val="00724252"/>
    <w:rsid w:val="00727E7A"/>
    <w:rsid w:val="00730730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2A"/>
    <w:rsid w:val="007A4381"/>
    <w:rsid w:val="007A5466"/>
    <w:rsid w:val="007A7EC1"/>
    <w:rsid w:val="007B41FF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7A03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385F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4DB8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544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1F3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5755"/>
    <w:rsid w:val="00D27A90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BB7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1D46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41C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9A2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F48671-BBB8-4855-85B0-9A827FE1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34D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4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4D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4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4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2041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HB04031 (Committee Report (Unamended))</vt:lpstr>
    </vt:vector>
  </TitlesOfParts>
  <Company>State of Texas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25010</dc:subject>
  <dc:creator>State of Texas</dc:creator>
  <dc:description>HB 4031 by Rodriguez-(H)Urban Affairs</dc:description>
  <cp:lastModifiedBy>Thomas Weis</cp:lastModifiedBy>
  <cp:revision>2</cp:revision>
  <cp:lastPrinted>2003-11-26T17:21:00Z</cp:lastPrinted>
  <dcterms:created xsi:type="dcterms:W3CDTF">2021-05-06T21:37:00Z</dcterms:created>
  <dcterms:modified xsi:type="dcterms:W3CDTF">2021-05-06T21:37:00Z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21.126.771</vt:lpwstr>
  </property>
</Properties>
</file>