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0A" w:rsidRDefault="00EF09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79603A3F90400DA28BD6C5FAA50F8B"/>
          </w:placeholder>
        </w:sdtPr>
        <w:sdtContent>
          <w:r w:rsidRPr="005C2A78">
            <w:rPr>
              <w:rFonts w:cs="Times New Roman"/>
              <w:b/>
              <w:szCs w:val="24"/>
              <w:u w:val="single"/>
            </w:rPr>
            <w:t>BILL ANALYSIS</w:t>
          </w:r>
        </w:sdtContent>
      </w:sdt>
    </w:p>
    <w:p w:rsidR="00EF090A" w:rsidRPr="00585C31" w:rsidRDefault="00EF090A" w:rsidP="000F1DF9">
      <w:pPr>
        <w:spacing w:after="0" w:line="240" w:lineRule="auto"/>
        <w:rPr>
          <w:rFonts w:cs="Times New Roman"/>
          <w:szCs w:val="24"/>
        </w:rPr>
      </w:pPr>
    </w:p>
    <w:p w:rsidR="00EF090A" w:rsidRPr="00585C31" w:rsidRDefault="00EF09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090A" w:rsidTr="000F1DF9">
        <w:tc>
          <w:tcPr>
            <w:tcW w:w="2718" w:type="dxa"/>
          </w:tcPr>
          <w:p w:rsidR="00EF090A" w:rsidRPr="005C2A78" w:rsidRDefault="00EF090A" w:rsidP="006D756B">
            <w:pPr>
              <w:rPr>
                <w:rFonts w:cs="Times New Roman"/>
                <w:szCs w:val="24"/>
              </w:rPr>
            </w:pPr>
            <w:sdt>
              <w:sdtPr>
                <w:rPr>
                  <w:rFonts w:cs="Times New Roman"/>
                  <w:szCs w:val="24"/>
                </w:rPr>
                <w:alias w:val="Agency Title"/>
                <w:tag w:val="AgencyTitleContentControl"/>
                <w:id w:val="1920747753"/>
                <w:lock w:val="sdtContentLocked"/>
                <w:placeholder>
                  <w:docPart w:val="7DF715732B4D4E8D88C7460F9CAEF634"/>
                </w:placeholder>
              </w:sdtPr>
              <w:sdtEndPr>
                <w:rPr>
                  <w:rFonts w:cstheme="minorBidi"/>
                  <w:szCs w:val="22"/>
                </w:rPr>
              </w:sdtEndPr>
              <w:sdtContent>
                <w:r>
                  <w:rPr>
                    <w:rFonts w:cs="Times New Roman"/>
                    <w:szCs w:val="24"/>
                  </w:rPr>
                  <w:t>Senate Research Center</w:t>
                </w:r>
              </w:sdtContent>
            </w:sdt>
          </w:p>
        </w:tc>
        <w:tc>
          <w:tcPr>
            <w:tcW w:w="6858" w:type="dxa"/>
          </w:tcPr>
          <w:p w:rsidR="00EF090A" w:rsidRPr="00FF6471" w:rsidRDefault="00EF090A" w:rsidP="000F1DF9">
            <w:pPr>
              <w:jc w:val="right"/>
              <w:rPr>
                <w:rFonts w:cs="Times New Roman"/>
                <w:szCs w:val="24"/>
              </w:rPr>
            </w:pPr>
            <w:sdt>
              <w:sdtPr>
                <w:rPr>
                  <w:rFonts w:cs="Times New Roman"/>
                  <w:szCs w:val="24"/>
                </w:rPr>
                <w:alias w:val="Bill Number"/>
                <w:tag w:val="BillNumberOne"/>
                <w:id w:val="-410784069"/>
                <w:lock w:val="sdtContentLocked"/>
                <w:placeholder>
                  <w:docPart w:val="8D868ED88CEB462E89A8176DF54ABBD0"/>
                </w:placeholder>
              </w:sdtPr>
              <w:sdtContent>
                <w:r>
                  <w:rPr>
                    <w:rFonts w:cs="Times New Roman"/>
                    <w:szCs w:val="24"/>
                  </w:rPr>
                  <w:t>H.B. 4073</w:t>
                </w:r>
              </w:sdtContent>
            </w:sdt>
          </w:p>
        </w:tc>
      </w:tr>
      <w:tr w:rsidR="00EF090A" w:rsidTr="000F1DF9">
        <w:sdt>
          <w:sdtPr>
            <w:rPr>
              <w:rFonts w:cs="Times New Roman"/>
              <w:szCs w:val="24"/>
            </w:rPr>
            <w:alias w:val="TLCNumber"/>
            <w:tag w:val="TLCNumber"/>
            <w:id w:val="-542600604"/>
            <w:lock w:val="sdtLocked"/>
            <w:placeholder>
              <w:docPart w:val="77B7DCDF690641FFAA375EC3332B3589"/>
            </w:placeholder>
          </w:sdtPr>
          <w:sdtContent>
            <w:tc>
              <w:tcPr>
                <w:tcW w:w="2718" w:type="dxa"/>
              </w:tcPr>
              <w:p w:rsidR="00EF090A" w:rsidRPr="000F1DF9" w:rsidRDefault="00EF090A" w:rsidP="00C65088">
                <w:pPr>
                  <w:rPr>
                    <w:rFonts w:cs="Times New Roman"/>
                    <w:szCs w:val="24"/>
                  </w:rPr>
                </w:pPr>
                <w:r>
                  <w:rPr>
                    <w:noProof/>
                  </w:rPr>
                  <w:t>87R17599 JRR-F</w:t>
                </w:r>
              </w:p>
            </w:tc>
          </w:sdtContent>
        </w:sdt>
        <w:tc>
          <w:tcPr>
            <w:tcW w:w="6858" w:type="dxa"/>
          </w:tcPr>
          <w:p w:rsidR="00EF090A" w:rsidRPr="005C2A78" w:rsidRDefault="00EF090A" w:rsidP="00073EDD">
            <w:pPr>
              <w:jc w:val="right"/>
              <w:rPr>
                <w:rFonts w:cs="Times New Roman"/>
                <w:szCs w:val="24"/>
              </w:rPr>
            </w:pPr>
            <w:sdt>
              <w:sdtPr>
                <w:rPr>
                  <w:rFonts w:cs="Times New Roman"/>
                  <w:szCs w:val="24"/>
                </w:rPr>
                <w:alias w:val="Author Label"/>
                <w:tag w:val="By"/>
                <w:id w:val="72399597"/>
                <w:lock w:val="sdtLocked"/>
                <w:placeholder>
                  <w:docPart w:val="4FBF9D09DAE947E6823CEFA4D4FFE6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803BAE339442F18B9CEE1D6D62260D"/>
                </w:placeholder>
              </w:sdtPr>
              <w:sdtContent>
                <w:r>
                  <w:rPr>
                    <w:rFonts w:cs="Times New Roman"/>
                    <w:szCs w:val="24"/>
                  </w:rPr>
                  <w:t>Smith</w:t>
                </w:r>
              </w:sdtContent>
            </w:sdt>
            <w:sdt>
              <w:sdtPr>
                <w:rPr>
                  <w:rFonts w:cs="Times New Roman"/>
                  <w:szCs w:val="24"/>
                </w:rPr>
                <w:alias w:val="Sponsor"/>
                <w:tag w:val="Sponsor"/>
                <w:id w:val="-2039656131"/>
                <w:lock w:val="sdtContentLocked"/>
                <w:placeholder>
                  <w:docPart w:val="F3A02FF5AB484F80AD2ACA048A50E50D"/>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40332C8342994031AC32B1E1E04FA109"/>
                </w:placeholder>
                <w:showingPlcHdr/>
              </w:sdtPr>
              <w:sdtContent/>
            </w:sdt>
          </w:p>
        </w:tc>
      </w:tr>
      <w:tr w:rsidR="00EF090A" w:rsidTr="000F1DF9">
        <w:tc>
          <w:tcPr>
            <w:tcW w:w="2718" w:type="dxa"/>
          </w:tcPr>
          <w:p w:rsidR="00EF090A" w:rsidRPr="00BC7495" w:rsidRDefault="00EF090A" w:rsidP="000F1DF9">
            <w:pPr>
              <w:rPr>
                <w:rFonts w:cs="Times New Roman"/>
                <w:szCs w:val="24"/>
              </w:rPr>
            </w:pPr>
          </w:p>
        </w:tc>
        <w:sdt>
          <w:sdtPr>
            <w:rPr>
              <w:rFonts w:cs="Times New Roman"/>
              <w:szCs w:val="24"/>
            </w:rPr>
            <w:alias w:val="Committee"/>
            <w:tag w:val="Committee"/>
            <w:id w:val="1914272295"/>
            <w:lock w:val="sdtContentLocked"/>
            <w:placeholder>
              <w:docPart w:val="5EC44280D6884E458BF706E75A19534C"/>
            </w:placeholder>
          </w:sdtPr>
          <w:sdtContent>
            <w:tc>
              <w:tcPr>
                <w:tcW w:w="6858" w:type="dxa"/>
              </w:tcPr>
              <w:p w:rsidR="00EF090A" w:rsidRPr="00FF6471" w:rsidRDefault="00EF090A" w:rsidP="000F1DF9">
                <w:pPr>
                  <w:jc w:val="right"/>
                  <w:rPr>
                    <w:rFonts w:cs="Times New Roman"/>
                    <w:szCs w:val="24"/>
                  </w:rPr>
                </w:pPr>
                <w:r>
                  <w:rPr>
                    <w:rFonts w:cs="Times New Roman"/>
                    <w:szCs w:val="24"/>
                  </w:rPr>
                  <w:t>Transportation</w:t>
                </w:r>
              </w:p>
            </w:tc>
          </w:sdtContent>
        </w:sdt>
      </w:tr>
      <w:tr w:rsidR="00EF090A" w:rsidTr="000F1DF9">
        <w:tc>
          <w:tcPr>
            <w:tcW w:w="2718" w:type="dxa"/>
          </w:tcPr>
          <w:p w:rsidR="00EF090A" w:rsidRPr="00BC7495" w:rsidRDefault="00EF090A" w:rsidP="000F1DF9">
            <w:pPr>
              <w:rPr>
                <w:rFonts w:cs="Times New Roman"/>
                <w:szCs w:val="24"/>
              </w:rPr>
            </w:pPr>
          </w:p>
        </w:tc>
        <w:sdt>
          <w:sdtPr>
            <w:rPr>
              <w:rFonts w:cs="Times New Roman"/>
              <w:szCs w:val="24"/>
            </w:rPr>
            <w:alias w:val="Date"/>
            <w:tag w:val="DateContentControl"/>
            <w:id w:val="1178081906"/>
            <w:lock w:val="sdtLocked"/>
            <w:placeholder>
              <w:docPart w:val="F47FFC0134FF49F793A6F9C996B1DCEC"/>
            </w:placeholder>
            <w:date w:fullDate="2021-05-18T00:00:00Z">
              <w:dateFormat w:val="M/d/yyyy"/>
              <w:lid w:val="en-US"/>
              <w:storeMappedDataAs w:val="dateTime"/>
              <w:calendar w:val="gregorian"/>
            </w:date>
          </w:sdtPr>
          <w:sdtContent>
            <w:tc>
              <w:tcPr>
                <w:tcW w:w="6858" w:type="dxa"/>
              </w:tcPr>
              <w:p w:rsidR="00EF090A" w:rsidRPr="00FF6471" w:rsidRDefault="00EF090A" w:rsidP="000F1DF9">
                <w:pPr>
                  <w:jc w:val="right"/>
                  <w:rPr>
                    <w:rFonts w:cs="Times New Roman"/>
                    <w:szCs w:val="24"/>
                  </w:rPr>
                </w:pPr>
                <w:r>
                  <w:rPr>
                    <w:rFonts w:cs="Times New Roman"/>
                    <w:szCs w:val="24"/>
                  </w:rPr>
                  <w:t>5/18/2021</w:t>
                </w:r>
              </w:p>
            </w:tc>
          </w:sdtContent>
        </w:sdt>
      </w:tr>
      <w:tr w:rsidR="00EF090A" w:rsidTr="000F1DF9">
        <w:tc>
          <w:tcPr>
            <w:tcW w:w="2718" w:type="dxa"/>
          </w:tcPr>
          <w:p w:rsidR="00EF090A" w:rsidRPr="00BC7495" w:rsidRDefault="00EF090A" w:rsidP="000F1DF9">
            <w:pPr>
              <w:rPr>
                <w:rFonts w:cs="Times New Roman"/>
                <w:szCs w:val="24"/>
              </w:rPr>
            </w:pPr>
          </w:p>
        </w:tc>
        <w:sdt>
          <w:sdtPr>
            <w:rPr>
              <w:rFonts w:cs="Times New Roman"/>
              <w:szCs w:val="24"/>
            </w:rPr>
            <w:alias w:val="BA Version"/>
            <w:tag w:val="BAVersion"/>
            <w:id w:val="-1685590809"/>
            <w:lock w:val="sdtContentLocked"/>
            <w:placeholder>
              <w:docPart w:val="5FE6E5F8FD274810A156345B822DFEA2"/>
            </w:placeholder>
          </w:sdtPr>
          <w:sdtContent>
            <w:tc>
              <w:tcPr>
                <w:tcW w:w="6858" w:type="dxa"/>
              </w:tcPr>
              <w:p w:rsidR="00EF090A" w:rsidRPr="00FF6471" w:rsidRDefault="00EF090A" w:rsidP="000F1DF9">
                <w:pPr>
                  <w:jc w:val="right"/>
                  <w:rPr>
                    <w:rFonts w:cs="Times New Roman"/>
                    <w:szCs w:val="24"/>
                  </w:rPr>
                </w:pPr>
                <w:r>
                  <w:rPr>
                    <w:rFonts w:cs="Times New Roman"/>
                    <w:szCs w:val="24"/>
                  </w:rPr>
                  <w:t>Engrossed</w:t>
                </w:r>
              </w:p>
            </w:tc>
          </w:sdtContent>
        </w:sdt>
      </w:tr>
    </w:tbl>
    <w:p w:rsidR="00EF090A" w:rsidRPr="00FF6471" w:rsidRDefault="00EF090A" w:rsidP="000F1DF9">
      <w:pPr>
        <w:spacing w:after="0" w:line="240" w:lineRule="auto"/>
        <w:rPr>
          <w:rFonts w:cs="Times New Roman"/>
          <w:szCs w:val="24"/>
        </w:rPr>
      </w:pPr>
    </w:p>
    <w:p w:rsidR="00EF090A" w:rsidRPr="00FF6471" w:rsidRDefault="00EF090A" w:rsidP="000F1DF9">
      <w:pPr>
        <w:spacing w:after="0" w:line="240" w:lineRule="auto"/>
        <w:rPr>
          <w:rFonts w:cs="Times New Roman"/>
          <w:szCs w:val="24"/>
        </w:rPr>
      </w:pPr>
    </w:p>
    <w:p w:rsidR="00EF090A" w:rsidRPr="00FF6471" w:rsidRDefault="00EF09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EAE4E183CB4AC09A4506BE1AB1A8BB"/>
        </w:placeholder>
      </w:sdtPr>
      <w:sdtContent>
        <w:p w:rsidR="00EF090A" w:rsidRDefault="00EF09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B983BFD0794280A50F148D8C68F6FA"/>
        </w:placeholder>
      </w:sdtPr>
      <w:sdtContent>
        <w:p w:rsidR="00EF090A" w:rsidRDefault="00EF090A" w:rsidP="00EF090A">
          <w:pPr>
            <w:pStyle w:val="NormalWeb"/>
            <w:spacing w:before="0" w:beforeAutospacing="0" w:after="0" w:afterAutospacing="0"/>
            <w:jc w:val="both"/>
            <w:divId w:val="337001724"/>
            <w:rPr>
              <w:rFonts w:eastAsia="Times New Roman"/>
              <w:bCs/>
            </w:rPr>
          </w:pPr>
        </w:p>
        <w:p w:rsidR="00EF090A" w:rsidRDefault="00EF090A" w:rsidP="00EF090A">
          <w:pPr>
            <w:pStyle w:val="NormalWeb"/>
            <w:spacing w:before="0" w:beforeAutospacing="0" w:after="0" w:afterAutospacing="0"/>
            <w:jc w:val="both"/>
            <w:divId w:val="337001724"/>
            <w:rPr>
              <w:color w:val="000000"/>
            </w:rPr>
          </w:pPr>
          <w:r w:rsidRPr="00AD3C87">
            <w:rPr>
              <w:color w:val="000000"/>
            </w:rPr>
            <w:t xml:space="preserve">Concerns have been raised regarding the enforcement of overweight vehicles operating on certain highways and roads for which the executive director of the Texas Department of Transportation </w:t>
          </w:r>
          <w:r>
            <w:rPr>
              <w:color w:val="000000"/>
            </w:rPr>
            <w:t xml:space="preserve">(TxDOT) </w:t>
          </w:r>
          <w:r w:rsidRPr="00AD3C87">
            <w:rPr>
              <w:color w:val="000000"/>
            </w:rPr>
            <w:t xml:space="preserve">has set maximum weight limits when safety issues require a lower limit. It has been noted that the graduated fine schedule applicable to overweight vehicle violations is not currently applicable to overweight vehicles operating on these roads, which allows the vehicle operators to avoid the fine assessments considered appropriate for similar vehicles on other roads. </w:t>
          </w:r>
        </w:p>
        <w:p w:rsidR="00EF090A" w:rsidRPr="00AD3C87" w:rsidRDefault="00EF090A" w:rsidP="00EF090A">
          <w:pPr>
            <w:pStyle w:val="NormalWeb"/>
            <w:spacing w:before="0" w:beforeAutospacing="0" w:after="0" w:afterAutospacing="0"/>
            <w:jc w:val="both"/>
            <w:divId w:val="337001724"/>
            <w:rPr>
              <w:color w:val="000000"/>
            </w:rPr>
          </w:pPr>
        </w:p>
        <w:p w:rsidR="00EF090A" w:rsidRPr="00AD3C87" w:rsidRDefault="00EF090A" w:rsidP="00EF090A">
          <w:pPr>
            <w:pStyle w:val="NormalWeb"/>
            <w:spacing w:before="0" w:beforeAutospacing="0" w:after="0" w:afterAutospacing="0"/>
            <w:jc w:val="both"/>
            <w:divId w:val="337001724"/>
            <w:rPr>
              <w:color w:val="000000"/>
            </w:rPr>
          </w:pPr>
          <w:r w:rsidRPr="00AD3C87">
            <w:rPr>
              <w:color w:val="000000"/>
            </w:rPr>
            <w:t>H</w:t>
          </w:r>
          <w:r>
            <w:rPr>
              <w:color w:val="000000"/>
            </w:rPr>
            <w:t>.</w:t>
          </w:r>
          <w:r w:rsidRPr="00AD3C87">
            <w:rPr>
              <w:color w:val="000000"/>
            </w:rPr>
            <w:t>B</w:t>
          </w:r>
          <w:r>
            <w:rPr>
              <w:color w:val="000000"/>
            </w:rPr>
            <w:t>.</w:t>
          </w:r>
          <w:r w:rsidRPr="00AD3C87">
            <w:rPr>
              <w:color w:val="000000"/>
            </w:rPr>
            <w:t xml:space="preserve"> 4073 amends the Transportation Code to prohibit a person from operating a vehicle or combination of vehicles on a state highway or a farm or ranch road for which the executi</w:t>
          </w:r>
          <w:r>
            <w:rPr>
              <w:color w:val="000000"/>
            </w:rPr>
            <w:t>ve director of TxDOT</w:t>
          </w:r>
          <w:r w:rsidRPr="00AD3C87">
            <w:rPr>
              <w:color w:val="000000"/>
            </w:rPr>
            <w:t xml:space="preserve"> has set a maximum weight if the weight of the vehicle or combination exceeds the maximum weight set by the executive director. The bill includes a violation of this prohibition in the scope of the offense of unlawfully operating an overweight vehicle and the related penalties.</w:t>
          </w:r>
        </w:p>
        <w:p w:rsidR="00EF090A" w:rsidRPr="00D70925" w:rsidRDefault="00EF090A" w:rsidP="00EF090A">
          <w:pPr>
            <w:spacing w:after="0" w:line="240" w:lineRule="auto"/>
            <w:jc w:val="both"/>
            <w:rPr>
              <w:rFonts w:eastAsia="Times New Roman" w:cs="Times New Roman"/>
              <w:bCs/>
              <w:szCs w:val="24"/>
            </w:rPr>
          </w:pPr>
        </w:p>
      </w:sdtContent>
    </w:sdt>
    <w:p w:rsidR="00EF090A" w:rsidRDefault="00EF09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4073 </w:t>
      </w:r>
      <w:bookmarkStart w:id="1" w:name="AmendsCurrentLaw"/>
      <w:bookmarkEnd w:id="1"/>
      <w:r>
        <w:rPr>
          <w:rFonts w:cs="Times New Roman"/>
          <w:szCs w:val="24"/>
        </w:rPr>
        <w:t>amends current law relating to the operation of a vehicle or combination of vehicles on a state highway or farm or ranch road at a weight that exceeds the maximum weight authorized for the road, and imposes a criminal penalty.</w:t>
      </w:r>
    </w:p>
    <w:p w:rsidR="00EF090A" w:rsidRPr="009B0AC8" w:rsidRDefault="00EF090A" w:rsidP="000F1DF9">
      <w:pPr>
        <w:spacing w:after="0" w:line="240" w:lineRule="auto"/>
        <w:jc w:val="both"/>
        <w:rPr>
          <w:rFonts w:eastAsia="Times New Roman" w:cs="Times New Roman"/>
          <w:szCs w:val="24"/>
        </w:rPr>
      </w:pPr>
    </w:p>
    <w:p w:rsidR="00EF090A" w:rsidRPr="005C2A78" w:rsidRDefault="00EF09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91BA19DDCD4E10986CDBD2BFB55ABB"/>
          </w:placeholder>
        </w:sdtPr>
        <w:sdtContent>
          <w:r>
            <w:rPr>
              <w:rFonts w:eastAsia="Times New Roman" w:cs="Times New Roman"/>
              <w:b/>
              <w:szCs w:val="24"/>
              <w:u w:val="single"/>
            </w:rPr>
            <w:t>RULEMAKING AUTHORITY</w:t>
          </w:r>
        </w:sdtContent>
      </w:sdt>
    </w:p>
    <w:p w:rsidR="00EF090A" w:rsidRPr="006529C4" w:rsidRDefault="00EF090A" w:rsidP="00774EC7">
      <w:pPr>
        <w:spacing w:after="0" w:line="240" w:lineRule="auto"/>
        <w:jc w:val="both"/>
        <w:rPr>
          <w:rFonts w:cs="Times New Roman"/>
          <w:szCs w:val="24"/>
        </w:rPr>
      </w:pPr>
    </w:p>
    <w:p w:rsidR="00EF090A" w:rsidRPr="006529C4" w:rsidRDefault="00EF09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090A" w:rsidRPr="006529C4" w:rsidRDefault="00EF090A" w:rsidP="00774EC7">
      <w:pPr>
        <w:spacing w:after="0" w:line="240" w:lineRule="auto"/>
        <w:jc w:val="both"/>
        <w:rPr>
          <w:rFonts w:cs="Times New Roman"/>
          <w:szCs w:val="24"/>
        </w:rPr>
      </w:pPr>
    </w:p>
    <w:p w:rsidR="00EF090A" w:rsidRPr="005C2A78" w:rsidRDefault="00EF09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9643263EB4406DBE2765A33EC612BE"/>
          </w:placeholder>
        </w:sdtPr>
        <w:sdtContent>
          <w:r>
            <w:rPr>
              <w:rFonts w:eastAsia="Times New Roman" w:cs="Times New Roman"/>
              <w:b/>
              <w:szCs w:val="24"/>
              <w:u w:val="single"/>
            </w:rPr>
            <w:t>SECTION BY SECTION ANALYSIS</w:t>
          </w:r>
        </w:sdtContent>
      </w:sdt>
    </w:p>
    <w:p w:rsidR="00EF090A" w:rsidRPr="005C2A78" w:rsidRDefault="00EF090A" w:rsidP="000F1DF9">
      <w:pPr>
        <w:spacing w:after="0" w:line="240" w:lineRule="auto"/>
        <w:jc w:val="both"/>
        <w:rPr>
          <w:rFonts w:eastAsia="Times New Roman" w:cs="Times New Roman"/>
          <w:szCs w:val="24"/>
        </w:rPr>
      </w:pPr>
    </w:p>
    <w:p w:rsidR="00EF090A" w:rsidRPr="009B0AC8" w:rsidRDefault="00EF090A" w:rsidP="00EF090A">
      <w:pPr>
        <w:spacing w:after="0" w:line="240" w:lineRule="auto"/>
        <w:jc w:val="both"/>
        <w:rPr>
          <w:rFonts w:cs="Times New Roman"/>
        </w:rPr>
      </w:pPr>
      <w:r w:rsidRPr="009B0AC8">
        <w:rPr>
          <w:rFonts w:eastAsia="Times New Roman" w:cs="Times New Roman"/>
          <w:szCs w:val="24"/>
        </w:rPr>
        <w:t xml:space="preserve">SECTION 1. Amends </w:t>
      </w:r>
      <w:r w:rsidRPr="009B0AC8">
        <w:rPr>
          <w:rFonts w:cs="Times New Roman"/>
        </w:rPr>
        <w:t xml:space="preserve">Section 621.102, Transportation Code, by adding Subsection (g), as follows: </w:t>
      </w:r>
    </w:p>
    <w:p w:rsidR="00EF090A" w:rsidRPr="009B0AC8" w:rsidRDefault="00EF090A" w:rsidP="00EF090A">
      <w:pPr>
        <w:spacing w:after="0" w:line="240" w:lineRule="auto"/>
        <w:jc w:val="both"/>
        <w:rPr>
          <w:rFonts w:cs="Times New Roman"/>
        </w:rPr>
      </w:pPr>
    </w:p>
    <w:p w:rsidR="00EF090A" w:rsidRPr="009B0AC8" w:rsidRDefault="00EF090A" w:rsidP="00EF090A">
      <w:pPr>
        <w:spacing w:after="0" w:line="240" w:lineRule="auto"/>
        <w:ind w:left="720"/>
        <w:jc w:val="both"/>
        <w:rPr>
          <w:rFonts w:eastAsia="Times New Roman" w:cs="Times New Roman"/>
          <w:szCs w:val="24"/>
        </w:rPr>
      </w:pPr>
      <w:r w:rsidRPr="009B0AC8">
        <w:rPr>
          <w:rFonts w:eastAsia="Times New Roman" w:cs="Times New Roman"/>
          <w:szCs w:val="24"/>
        </w:rPr>
        <w:t xml:space="preserve">(g) Prohibits a person, except </w:t>
      </w:r>
      <w:r w:rsidRPr="009B0AC8">
        <w:rPr>
          <w:rFonts w:cs="Times New Roman"/>
        </w:rPr>
        <w:t xml:space="preserve">as provided by Subsection (d) (relating to authorizing a </w:t>
      </w:r>
      <w:r w:rsidRPr="009B0AC8">
        <w:rPr>
          <w:rFonts w:cs="Times New Roman"/>
          <w:color w:val="000000"/>
          <w:shd w:val="clear" w:color="auto" w:fill="FFFFFF"/>
        </w:rPr>
        <w:t xml:space="preserve">vehicle operating under a permit to operate under the conditions authorized by the permit over a road for which the executive director of the Texas Department of Transportation </w:t>
      </w:r>
      <w:r>
        <w:rPr>
          <w:rFonts w:cs="Times New Roman"/>
          <w:color w:val="000000"/>
          <w:shd w:val="clear" w:color="auto" w:fill="FFFFFF"/>
        </w:rPr>
        <w:t xml:space="preserve">(TxDOT) </w:t>
      </w:r>
      <w:r w:rsidRPr="009B0AC8">
        <w:rPr>
          <w:rFonts w:cs="Times New Roman"/>
          <w:color w:val="000000"/>
          <w:shd w:val="clear" w:color="auto" w:fill="FFFFFF"/>
        </w:rPr>
        <w:t>has set a maximum weight)</w:t>
      </w:r>
      <w:r w:rsidRPr="009B0AC8">
        <w:rPr>
          <w:rFonts w:cs="Times New Roman"/>
        </w:rPr>
        <w:t xml:space="preserve">, from operating a vehicle or combination of vehicles on a road for which the executive director of </w:t>
      </w:r>
      <w:r>
        <w:rPr>
          <w:rFonts w:cs="Times New Roman"/>
        </w:rPr>
        <w:t xml:space="preserve">TxDOT </w:t>
      </w:r>
      <w:r w:rsidRPr="009B0AC8">
        <w:rPr>
          <w:rFonts w:cs="Times New Roman"/>
        </w:rPr>
        <w:t xml:space="preserve"> has set a maximum weight under Section 621.102 (Authority to Set Maximum Weights) if the weight of the vehicle or combination of vehicles exceeds the maximum weight set by the executive director. </w:t>
      </w:r>
    </w:p>
    <w:p w:rsidR="00EF090A" w:rsidRPr="009B0AC8" w:rsidRDefault="00EF090A" w:rsidP="00EF090A">
      <w:pPr>
        <w:spacing w:after="0" w:line="240" w:lineRule="auto"/>
        <w:jc w:val="both"/>
        <w:rPr>
          <w:rFonts w:eastAsia="Times New Roman" w:cs="Times New Roman"/>
          <w:szCs w:val="24"/>
        </w:rPr>
      </w:pPr>
    </w:p>
    <w:p w:rsidR="00EF090A" w:rsidRPr="00EF090A" w:rsidRDefault="00EF090A" w:rsidP="00EF090A">
      <w:pPr>
        <w:spacing w:after="0" w:line="240" w:lineRule="auto"/>
        <w:jc w:val="both"/>
        <w:rPr>
          <w:rFonts w:cs="Times New Roman"/>
        </w:rPr>
      </w:pPr>
      <w:r w:rsidRPr="009B0AC8">
        <w:rPr>
          <w:rFonts w:eastAsia="Times New Roman" w:cs="Times New Roman"/>
          <w:szCs w:val="24"/>
        </w:rPr>
        <w:t xml:space="preserve">SECTION 2. Amends </w:t>
      </w:r>
      <w:r w:rsidRPr="009B0AC8">
        <w:rPr>
          <w:rFonts w:cs="Times New Roman"/>
        </w:rPr>
        <w:t>Section 621.5</w:t>
      </w:r>
      <w:r>
        <w:rPr>
          <w:rFonts w:cs="Times New Roman"/>
        </w:rPr>
        <w:t>06(a), Transportation Code, to provide</w:t>
      </w:r>
      <w:r w:rsidRPr="009B0AC8">
        <w:rPr>
          <w:rFonts w:cs="Times New Roman"/>
        </w:rPr>
        <w:t xml:space="preserve"> that a person commits an offense if the person operates a vehicle or combination of vehicles in violation of</w:t>
      </w:r>
      <w:r>
        <w:rPr>
          <w:rFonts w:cs="Times New Roman"/>
        </w:rPr>
        <w:t xml:space="preserve"> certain sections, including Section 621.102</w:t>
      </w:r>
      <w:r w:rsidRPr="009B0AC8">
        <w:rPr>
          <w:rFonts w:cs="Times New Roman"/>
        </w:rPr>
        <w:t>.</w:t>
      </w:r>
    </w:p>
    <w:p w:rsidR="00EF090A" w:rsidRPr="009B0AC8" w:rsidRDefault="00EF090A" w:rsidP="00EF090A">
      <w:pPr>
        <w:spacing w:after="0" w:line="240" w:lineRule="auto"/>
        <w:jc w:val="both"/>
        <w:rPr>
          <w:rFonts w:eastAsia="Times New Roman" w:cs="Times New Roman"/>
          <w:szCs w:val="24"/>
        </w:rPr>
      </w:pPr>
    </w:p>
    <w:p w:rsidR="00EF090A" w:rsidRPr="00C8671F" w:rsidRDefault="00EF090A" w:rsidP="00EF090A">
      <w:pPr>
        <w:spacing w:after="0" w:line="240" w:lineRule="auto"/>
        <w:jc w:val="both"/>
        <w:rPr>
          <w:rFonts w:eastAsia="Times New Roman" w:cs="Times New Roman"/>
          <w:szCs w:val="24"/>
        </w:rPr>
      </w:pPr>
      <w:r w:rsidRPr="009B0AC8">
        <w:rPr>
          <w:rFonts w:eastAsia="Times New Roman" w:cs="Times New Roman"/>
          <w:szCs w:val="24"/>
        </w:rPr>
        <w:t>SECTION 3. Effective date: September 1, 2021.</w:t>
      </w:r>
      <w:r>
        <w:rPr>
          <w:rFonts w:eastAsia="Times New Roman" w:cs="Times New Roman"/>
          <w:szCs w:val="24"/>
        </w:rPr>
        <w:t xml:space="preserve"> </w:t>
      </w:r>
    </w:p>
    <w:sectPr w:rsidR="00EF090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EA" w:rsidRDefault="009049EA" w:rsidP="000F1DF9">
      <w:pPr>
        <w:spacing w:after="0" w:line="240" w:lineRule="auto"/>
      </w:pPr>
      <w:r>
        <w:separator/>
      </w:r>
    </w:p>
  </w:endnote>
  <w:endnote w:type="continuationSeparator" w:id="0">
    <w:p w:rsidR="009049EA" w:rsidRDefault="009049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49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090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F090A">
                <w:rPr>
                  <w:sz w:val="20"/>
                  <w:szCs w:val="20"/>
                </w:rPr>
                <w:t>H.B. 4073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F090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49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09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090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EA" w:rsidRDefault="009049EA" w:rsidP="000F1DF9">
      <w:pPr>
        <w:spacing w:after="0" w:line="240" w:lineRule="auto"/>
      </w:pPr>
      <w:r>
        <w:separator/>
      </w:r>
    </w:p>
  </w:footnote>
  <w:footnote w:type="continuationSeparator" w:id="0">
    <w:p w:rsidR="009049EA" w:rsidRDefault="009049E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49E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090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B47EF"/>
  <w15:docId w15:val="{1F8951E3-46AA-4F59-AFA5-92287EAD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09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79603A3F90400DA28BD6C5FAA50F8B"/>
        <w:category>
          <w:name w:val="General"/>
          <w:gallery w:val="placeholder"/>
        </w:category>
        <w:types>
          <w:type w:val="bbPlcHdr"/>
        </w:types>
        <w:behaviors>
          <w:behavior w:val="content"/>
        </w:behaviors>
        <w:guid w:val="{D9F47675-6582-4C1B-A2B0-1DFFECFE9D43}"/>
      </w:docPartPr>
      <w:docPartBody>
        <w:p w:rsidR="00000000" w:rsidRDefault="001A0F8C"/>
      </w:docPartBody>
    </w:docPart>
    <w:docPart>
      <w:docPartPr>
        <w:name w:val="7DF715732B4D4E8D88C7460F9CAEF634"/>
        <w:category>
          <w:name w:val="General"/>
          <w:gallery w:val="placeholder"/>
        </w:category>
        <w:types>
          <w:type w:val="bbPlcHdr"/>
        </w:types>
        <w:behaviors>
          <w:behavior w:val="content"/>
        </w:behaviors>
        <w:guid w:val="{D627DB3D-E105-443B-8375-86D5F7728001}"/>
      </w:docPartPr>
      <w:docPartBody>
        <w:p w:rsidR="00000000" w:rsidRDefault="001A0F8C"/>
      </w:docPartBody>
    </w:docPart>
    <w:docPart>
      <w:docPartPr>
        <w:name w:val="8D868ED88CEB462E89A8176DF54ABBD0"/>
        <w:category>
          <w:name w:val="General"/>
          <w:gallery w:val="placeholder"/>
        </w:category>
        <w:types>
          <w:type w:val="bbPlcHdr"/>
        </w:types>
        <w:behaviors>
          <w:behavior w:val="content"/>
        </w:behaviors>
        <w:guid w:val="{69D9B229-1335-4854-8B6E-B1C61D9CD0A8}"/>
      </w:docPartPr>
      <w:docPartBody>
        <w:p w:rsidR="00000000" w:rsidRDefault="001A0F8C"/>
      </w:docPartBody>
    </w:docPart>
    <w:docPart>
      <w:docPartPr>
        <w:name w:val="77B7DCDF690641FFAA375EC3332B3589"/>
        <w:category>
          <w:name w:val="General"/>
          <w:gallery w:val="placeholder"/>
        </w:category>
        <w:types>
          <w:type w:val="bbPlcHdr"/>
        </w:types>
        <w:behaviors>
          <w:behavior w:val="content"/>
        </w:behaviors>
        <w:guid w:val="{ED67357A-1CAE-4A9B-BAF0-B5746503135C}"/>
      </w:docPartPr>
      <w:docPartBody>
        <w:p w:rsidR="00000000" w:rsidRDefault="001A0F8C"/>
      </w:docPartBody>
    </w:docPart>
    <w:docPart>
      <w:docPartPr>
        <w:name w:val="4FBF9D09DAE947E6823CEFA4D4FFE6F8"/>
        <w:category>
          <w:name w:val="General"/>
          <w:gallery w:val="placeholder"/>
        </w:category>
        <w:types>
          <w:type w:val="bbPlcHdr"/>
        </w:types>
        <w:behaviors>
          <w:behavior w:val="content"/>
        </w:behaviors>
        <w:guid w:val="{05DE296B-9C44-43C0-82FF-5D204C823AFD}"/>
      </w:docPartPr>
      <w:docPartBody>
        <w:p w:rsidR="00000000" w:rsidRDefault="001A0F8C"/>
      </w:docPartBody>
    </w:docPart>
    <w:docPart>
      <w:docPartPr>
        <w:name w:val="D9803BAE339442F18B9CEE1D6D62260D"/>
        <w:category>
          <w:name w:val="General"/>
          <w:gallery w:val="placeholder"/>
        </w:category>
        <w:types>
          <w:type w:val="bbPlcHdr"/>
        </w:types>
        <w:behaviors>
          <w:behavior w:val="content"/>
        </w:behaviors>
        <w:guid w:val="{5F72B98C-E5E0-4C91-BB8F-944AE1901C91}"/>
      </w:docPartPr>
      <w:docPartBody>
        <w:p w:rsidR="00000000" w:rsidRDefault="001A0F8C"/>
      </w:docPartBody>
    </w:docPart>
    <w:docPart>
      <w:docPartPr>
        <w:name w:val="F3A02FF5AB484F80AD2ACA048A50E50D"/>
        <w:category>
          <w:name w:val="General"/>
          <w:gallery w:val="placeholder"/>
        </w:category>
        <w:types>
          <w:type w:val="bbPlcHdr"/>
        </w:types>
        <w:behaviors>
          <w:behavior w:val="content"/>
        </w:behaviors>
        <w:guid w:val="{D482A6B5-7E47-4A36-8D05-BC740C8ED10C}"/>
      </w:docPartPr>
      <w:docPartBody>
        <w:p w:rsidR="00000000" w:rsidRDefault="001A0F8C"/>
      </w:docPartBody>
    </w:docPart>
    <w:docPart>
      <w:docPartPr>
        <w:name w:val="40332C8342994031AC32B1E1E04FA109"/>
        <w:category>
          <w:name w:val="General"/>
          <w:gallery w:val="placeholder"/>
        </w:category>
        <w:types>
          <w:type w:val="bbPlcHdr"/>
        </w:types>
        <w:behaviors>
          <w:behavior w:val="content"/>
        </w:behaviors>
        <w:guid w:val="{0175ADE3-7105-4061-9705-90C2F5DAD9BD}"/>
      </w:docPartPr>
      <w:docPartBody>
        <w:p w:rsidR="00000000" w:rsidRDefault="001A0F8C"/>
      </w:docPartBody>
    </w:docPart>
    <w:docPart>
      <w:docPartPr>
        <w:name w:val="5EC44280D6884E458BF706E75A19534C"/>
        <w:category>
          <w:name w:val="General"/>
          <w:gallery w:val="placeholder"/>
        </w:category>
        <w:types>
          <w:type w:val="bbPlcHdr"/>
        </w:types>
        <w:behaviors>
          <w:behavior w:val="content"/>
        </w:behaviors>
        <w:guid w:val="{AF2A36B9-A94A-428C-B496-897CBC218082}"/>
      </w:docPartPr>
      <w:docPartBody>
        <w:p w:rsidR="00000000" w:rsidRDefault="001A0F8C"/>
      </w:docPartBody>
    </w:docPart>
    <w:docPart>
      <w:docPartPr>
        <w:name w:val="F47FFC0134FF49F793A6F9C996B1DCEC"/>
        <w:category>
          <w:name w:val="General"/>
          <w:gallery w:val="placeholder"/>
        </w:category>
        <w:types>
          <w:type w:val="bbPlcHdr"/>
        </w:types>
        <w:behaviors>
          <w:behavior w:val="content"/>
        </w:behaviors>
        <w:guid w:val="{EE7A7655-DD3A-4B12-9A29-06B3DB8636FD}"/>
      </w:docPartPr>
      <w:docPartBody>
        <w:p w:rsidR="00000000" w:rsidRDefault="001970CE" w:rsidP="001970CE">
          <w:pPr>
            <w:pStyle w:val="F47FFC0134FF49F793A6F9C996B1DCEC"/>
          </w:pPr>
          <w:r w:rsidRPr="00A30DD1">
            <w:rPr>
              <w:rStyle w:val="PlaceholderText"/>
            </w:rPr>
            <w:t>Click here to enter a date.</w:t>
          </w:r>
        </w:p>
      </w:docPartBody>
    </w:docPart>
    <w:docPart>
      <w:docPartPr>
        <w:name w:val="5FE6E5F8FD274810A156345B822DFEA2"/>
        <w:category>
          <w:name w:val="General"/>
          <w:gallery w:val="placeholder"/>
        </w:category>
        <w:types>
          <w:type w:val="bbPlcHdr"/>
        </w:types>
        <w:behaviors>
          <w:behavior w:val="content"/>
        </w:behaviors>
        <w:guid w:val="{E6740627-4887-4547-9F1F-7759E99059B8}"/>
      </w:docPartPr>
      <w:docPartBody>
        <w:p w:rsidR="00000000" w:rsidRDefault="001A0F8C"/>
      </w:docPartBody>
    </w:docPart>
    <w:docPart>
      <w:docPartPr>
        <w:name w:val="F5EAE4E183CB4AC09A4506BE1AB1A8BB"/>
        <w:category>
          <w:name w:val="General"/>
          <w:gallery w:val="placeholder"/>
        </w:category>
        <w:types>
          <w:type w:val="bbPlcHdr"/>
        </w:types>
        <w:behaviors>
          <w:behavior w:val="content"/>
        </w:behaviors>
        <w:guid w:val="{352D431E-7168-4337-AA56-03ED95B299E4}"/>
      </w:docPartPr>
      <w:docPartBody>
        <w:p w:rsidR="00000000" w:rsidRDefault="001A0F8C"/>
      </w:docPartBody>
    </w:docPart>
    <w:docPart>
      <w:docPartPr>
        <w:name w:val="70B983BFD0794280A50F148D8C68F6FA"/>
        <w:category>
          <w:name w:val="General"/>
          <w:gallery w:val="placeholder"/>
        </w:category>
        <w:types>
          <w:type w:val="bbPlcHdr"/>
        </w:types>
        <w:behaviors>
          <w:behavior w:val="content"/>
        </w:behaviors>
        <w:guid w:val="{E48A52B3-7837-4B94-934B-57250CD3203D}"/>
      </w:docPartPr>
      <w:docPartBody>
        <w:p w:rsidR="00000000" w:rsidRDefault="001970CE" w:rsidP="001970CE">
          <w:pPr>
            <w:pStyle w:val="70B983BFD0794280A50F148D8C68F6FA"/>
          </w:pPr>
          <w:r>
            <w:rPr>
              <w:rFonts w:eastAsia="Times New Roman" w:cs="Times New Roman"/>
              <w:bCs/>
              <w:szCs w:val="24"/>
            </w:rPr>
            <w:t xml:space="preserve"> </w:t>
          </w:r>
        </w:p>
      </w:docPartBody>
    </w:docPart>
    <w:docPart>
      <w:docPartPr>
        <w:name w:val="0091BA19DDCD4E10986CDBD2BFB55ABB"/>
        <w:category>
          <w:name w:val="General"/>
          <w:gallery w:val="placeholder"/>
        </w:category>
        <w:types>
          <w:type w:val="bbPlcHdr"/>
        </w:types>
        <w:behaviors>
          <w:behavior w:val="content"/>
        </w:behaviors>
        <w:guid w:val="{9D62789C-B88E-431D-9ED0-778358370D2D}"/>
      </w:docPartPr>
      <w:docPartBody>
        <w:p w:rsidR="00000000" w:rsidRDefault="001A0F8C"/>
      </w:docPartBody>
    </w:docPart>
    <w:docPart>
      <w:docPartPr>
        <w:name w:val="369643263EB4406DBE2765A33EC612BE"/>
        <w:category>
          <w:name w:val="General"/>
          <w:gallery w:val="placeholder"/>
        </w:category>
        <w:types>
          <w:type w:val="bbPlcHdr"/>
        </w:types>
        <w:behaviors>
          <w:behavior w:val="content"/>
        </w:behaviors>
        <w:guid w:val="{239C944C-6F62-4D2B-ACCF-D0A46EE05772}"/>
      </w:docPartPr>
      <w:docPartBody>
        <w:p w:rsidR="00000000" w:rsidRDefault="001A0F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70CE"/>
    <w:rsid w:val="001A0F8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0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47FFC0134FF49F793A6F9C996B1DCEC">
    <w:name w:val="F47FFC0134FF49F793A6F9C996B1DCEC"/>
    <w:rsid w:val="001970CE"/>
    <w:pPr>
      <w:spacing w:after="160" w:line="259" w:lineRule="auto"/>
    </w:pPr>
  </w:style>
  <w:style w:type="paragraph" w:customStyle="1" w:styleId="70B983BFD0794280A50F148D8C68F6FA">
    <w:name w:val="70B983BFD0794280A50F148D8C68F6FA"/>
    <w:rsid w:val="001970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8CE19D-E055-453E-BA22-99DAA746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392</Words>
  <Characters>2235</Characters>
  <Application>Microsoft Office Word</Application>
  <DocSecurity>0</DocSecurity>
  <Lines>18</Lines>
  <Paragraphs>5</Paragraphs>
  <ScaleCrop>false</ScaleCrop>
  <Company>Texas Legislative Council</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2021-05-18T23:30:00Z</cp:lastPrinted>
  <dcterms:created xsi:type="dcterms:W3CDTF">2015-05-29T14:24:00Z</dcterms:created>
  <dcterms:modified xsi:type="dcterms:W3CDTF">2021-05-18T23:30:00Z</dcterms:modified>
</cp:coreProperties>
</file>

<file path=docProps/custom.xml><?xml version="1.0" encoding="utf-8"?>
<op:Properties xmlns:vt="http://schemas.openxmlformats.org/officeDocument/2006/docPropsVTypes" xmlns:op="http://schemas.openxmlformats.org/officeDocument/2006/custom-properties"/>
</file>