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387E" w14:paraId="1CACEF0D" w14:textId="77777777" w:rsidTr="00345119">
        <w:tc>
          <w:tcPr>
            <w:tcW w:w="9576" w:type="dxa"/>
            <w:noWrap/>
          </w:tcPr>
          <w:p w14:paraId="72A41B01" w14:textId="77777777" w:rsidR="008423E4" w:rsidRPr="0022177D" w:rsidRDefault="00246289" w:rsidP="001A6C6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5B789A" w14:textId="77777777" w:rsidR="008423E4" w:rsidRPr="0022177D" w:rsidRDefault="008423E4" w:rsidP="001A6C61">
      <w:pPr>
        <w:jc w:val="center"/>
      </w:pPr>
    </w:p>
    <w:p w14:paraId="1D2E6C3C" w14:textId="77777777" w:rsidR="008423E4" w:rsidRPr="00B31F0E" w:rsidRDefault="008423E4" w:rsidP="001A6C61"/>
    <w:p w14:paraId="18FB0DCB" w14:textId="77777777" w:rsidR="008423E4" w:rsidRPr="00742794" w:rsidRDefault="008423E4" w:rsidP="001A6C6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387E" w14:paraId="0C9F0B63" w14:textId="77777777" w:rsidTr="00345119">
        <w:tc>
          <w:tcPr>
            <w:tcW w:w="9576" w:type="dxa"/>
          </w:tcPr>
          <w:p w14:paraId="724CEFF9" w14:textId="77777777" w:rsidR="008423E4" w:rsidRPr="00861995" w:rsidRDefault="00246289" w:rsidP="001A6C61">
            <w:pPr>
              <w:jc w:val="right"/>
            </w:pPr>
            <w:r>
              <w:t>H.B. 4087</w:t>
            </w:r>
          </w:p>
        </w:tc>
      </w:tr>
      <w:tr w:rsidR="001E387E" w14:paraId="13172CDD" w14:textId="77777777" w:rsidTr="00345119">
        <w:tc>
          <w:tcPr>
            <w:tcW w:w="9576" w:type="dxa"/>
          </w:tcPr>
          <w:p w14:paraId="4C84860B" w14:textId="77777777" w:rsidR="008423E4" w:rsidRPr="00861995" w:rsidRDefault="00246289" w:rsidP="001A6C61">
            <w:pPr>
              <w:jc w:val="right"/>
            </w:pPr>
            <w:r>
              <w:t xml:space="preserve">By: </w:t>
            </w:r>
            <w:r w:rsidR="00BF7746">
              <w:t>Burns</w:t>
            </w:r>
          </w:p>
        </w:tc>
      </w:tr>
      <w:tr w:rsidR="001E387E" w14:paraId="36F52752" w14:textId="77777777" w:rsidTr="00345119">
        <w:tc>
          <w:tcPr>
            <w:tcW w:w="9576" w:type="dxa"/>
          </w:tcPr>
          <w:p w14:paraId="7B20DE18" w14:textId="77777777" w:rsidR="008423E4" w:rsidRPr="00861995" w:rsidRDefault="00246289" w:rsidP="001A6C61">
            <w:pPr>
              <w:jc w:val="right"/>
            </w:pPr>
            <w:r>
              <w:t>Transportation</w:t>
            </w:r>
          </w:p>
        </w:tc>
      </w:tr>
      <w:tr w:rsidR="001E387E" w14:paraId="6946E49C" w14:textId="77777777" w:rsidTr="00345119">
        <w:tc>
          <w:tcPr>
            <w:tcW w:w="9576" w:type="dxa"/>
          </w:tcPr>
          <w:p w14:paraId="75F23E24" w14:textId="77777777" w:rsidR="008423E4" w:rsidRDefault="00246289" w:rsidP="001A6C61">
            <w:pPr>
              <w:jc w:val="right"/>
            </w:pPr>
            <w:r>
              <w:t>Committee Report (Unamended)</w:t>
            </w:r>
          </w:p>
        </w:tc>
      </w:tr>
    </w:tbl>
    <w:p w14:paraId="5FBD267D" w14:textId="77777777" w:rsidR="008423E4" w:rsidRDefault="008423E4" w:rsidP="001A6C61">
      <w:pPr>
        <w:tabs>
          <w:tab w:val="right" w:pos="9360"/>
        </w:tabs>
      </w:pPr>
    </w:p>
    <w:p w14:paraId="767A5FE0" w14:textId="77777777" w:rsidR="008423E4" w:rsidRDefault="008423E4" w:rsidP="001A6C61"/>
    <w:p w14:paraId="4FBD05BE" w14:textId="77777777" w:rsidR="008423E4" w:rsidRDefault="008423E4" w:rsidP="001A6C6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387E" w14:paraId="2C139ADF" w14:textId="77777777" w:rsidTr="00345119">
        <w:tc>
          <w:tcPr>
            <w:tcW w:w="9576" w:type="dxa"/>
          </w:tcPr>
          <w:p w14:paraId="21921D1F" w14:textId="77777777" w:rsidR="008423E4" w:rsidRPr="00A8133F" w:rsidRDefault="00246289" w:rsidP="001A6C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73F298" w14:textId="77777777" w:rsidR="008423E4" w:rsidRDefault="008423E4" w:rsidP="001A6C61"/>
          <w:p w14:paraId="22A8A9C9" w14:textId="69815EA6" w:rsidR="00A51E00" w:rsidRDefault="00246289" w:rsidP="001A6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operation of commercial motor vehicles in the city of Cleburne</w:t>
            </w:r>
            <w:r w:rsidRPr="00A51E00">
              <w:t>.</w:t>
            </w:r>
            <w:r>
              <w:t xml:space="preserve"> </w:t>
            </w:r>
            <w:r>
              <w:t xml:space="preserve">It has been noted that police officers in Cleburne do not have the authority to enforce commercial motor vehicle standards, which creates safety risks for all motorists in the city. </w:t>
            </w:r>
            <w:r w:rsidR="00A72843">
              <w:t>H.B.</w:t>
            </w:r>
            <w:r w:rsidR="00091CF6">
              <w:t> </w:t>
            </w:r>
            <w:r w:rsidR="00A72843">
              <w:t>4087 seeks to remedy this situation by making Cleburne police officers eligible to apply for certification to enforce these standards</w:t>
            </w:r>
            <w:r w:rsidRPr="00A51E00">
              <w:t>.</w:t>
            </w:r>
          </w:p>
          <w:p w14:paraId="3B865910" w14:textId="77777777" w:rsidR="008423E4" w:rsidRPr="00E26B13" w:rsidRDefault="008423E4" w:rsidP="001A6C61">
            <w:pPr>
              <w:rPr>
                <w:b/>
              </w:rPr>
            </w:pPr>
          </w:p>
        </w:tc>
      </w:tr>
      <w:tr w:rsidR="001E387E" w14:paraId="7650E8D7" w14:textId="77777777" w:rsidTr="00345119">
        <w:tc>
          <w:tcPr>
            <w:tcW w:w="9576" w:type="dxa"/>
          </w:tcPr>
          <w:p w14:paraId="0729319C" w14:textId="77777777" w:rsidR="0017725B" w:rsidRDefault="00246289" w:rsidP="001A6C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60E3EB" w14:textId="77777777" w:rsidR="0017725B" w:rsidRDefault="0017725B" w:rsidP="001A6C61">
            <w:pPr>
              <w:rPr>
                <w:b/>
                <w:u w:val="single"/>
              </w:rPr>
            </w:pPr>
          </w:p>
          <w:p w14:paraId="6A149BB0" w14:textId="77777777" w:rsidR="003414DF" w:rsidRPr="003414DF" w:rsidRDefault="00246289" w:rsidP="001A6C6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33A5AFAA" w14:textId="77777777" w:rsidR="0017725B" w:rsidRPr="0017725B" w:rsidRDefault="0017725B" w:rsidP="001A6C61">
            <w:pPr>
              <w:rPr>
                <w:b/>
                <w:u w:val="single"/>
              </w:rPr>
            </w:pPr>
          </w:p>
        </w:tc>
      </w:tr>
      <w:tr w:rsidR="001E387E" w14:paraId="609963A8" w14:textId="77777777" w:rsidTr="00345119">
        <w:tc>
          <w:tcPr>
            <w:tcW w:w="9576" w:type="dxa"/>
          </w:tcPr>
          <w:p w14:paraId="19018960" w14:textId="77777777" w:rsidR="008423E4" w:rsidRPr="00A8133F" w:rsidRDefault="00246289" w:rsidP="001A6C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FFF8B8" w14:textId="77777777" w:rsidR="008423E4" w:rsidRDefault="008423E4" w:rsidP="001A6C61"/>
          <w:p w14:paraId="78F5AAAB" w14:textId="77777777" w:rsidR="003414DF" w:rsidRDefault="00246289" w:rsidP="001A6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03A15DD5" w14:textId="77777777" w:rsidR="008423E4" w:rsidRPr="00E21FDC" w:rsidRDefault="008423E4" w:rsidP="001A6C61">
            <w:pPr>
              <w:rPr>
                <w:b/>
              </w:rPr>
            </w:pPr>
          </w:p>
        </w:tc>
      </w:tr>
      <w:tr w:rsidR="001E387E" w14:paraId="39454B0C" w14:textId="77777777" w:rsidTr="00345119">
        <w:tc>
          <w:tcPr>
            <w:tcW w:w="9576" w:type="dxa"/>
          </w:tcPr>
          <w:p w14:paraId="77911578" w14:textId="77777777" w:rsidR="008423E4" w:rsidRPr="00A8133F" w:rsidRDefault="00246289" w:rsidP="001A6C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F19CF3" w14:textId="77777777" w:rsidR="008423E4" w:rsidRDefault="008423E4" w:rsidP="001A6C61"/>
          <w:p w14:paraId="371ECF99" w14:textId="77777777" w:rsidR="00A51E00" w:rsidRDefault="00246289" w:rsidP="001A6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4087 amends the Transportation Code to make a police officer of a municipality that meets the following criteria eligible </w:t>
            </w:r>
            <w:r w:rsidRPr="00A51E00">
              <w:t xml:space="preserve">to apply for certification to enforce commercial motor vehicle safety </w:t>
            </w:r>
            <w:r w:rsidRPr="00A51E00">
              <w:t>standards</w:t>
            </w:r>
            <w:r>
              <w:t>:</w:t>
            </w:r>
          </w:p>
          <w:p w14:paraId="340EF8B3" w14:textId="5D5D7370" w:rsidR="00A51E00" w:rsidRDefault="00246289" w:rsidP="001A6C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municipality has a population </w:t>
            </w:r>
            <w:r w:rsidRPr="003414DF">
              <w:t>of more than 25,000 and less than 50,000</w:t>
            </w:r>
            <w:r>
              <w:t xml:space="preserve">; </w:t>
            </w:r>
          </w:p>
          <w:p w14:paraId="2FD2C140" w14:textId="77777777" w:rsidR="00A9438D" w:rsidRDefault="00246289" w:rsidP="001A6C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municipality </w:t>
            </w:r>
            <w:r w:rsidR="00A51E00">
              <w:t>is located in a county with a population of more tha</w:t>
            </w:r>
            <w:r>
              <w:t>n 150,000 and less than 200,000;</w:t>
            </w:r>
            <w:r w:rsidR="00A51E00">
              <w:t xml:space="preserve"> and</w:t>
            </w:r>
            <w:r>
              <w:t xml:space="preserve"> </w:t>
            </w:r>
          </w:p>
          <w:p w14:paraId="3D67B5E2" w14:textId="2155602F" w:rsidR="00A51E00" w:rsidRPr="009C36CD" w:rsidRDefault="00246289" w:rsidP="001A6C6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municipality contains a toll project of a regional tollwa</w:t>
            </w:r>
            <w:r>
              <w:t>y authority and a highway that is part of the national system of interstate and defense highways.</w:t>
            </w:r>
          </w:p>
          <w:p w14:paraId="4EB9642F" w14:textId="77777777" w:rsidR="008423E4" w:rsidRPr="00835628" w:rsidRDefault="008423E4" w:rsidP="001A6C61">
            <w:pPr>
              <w:rPr>
                <w:b/>
              </w:rPr>
            </w:pPr>
          </w:p>
        </w:tc>
      </w:tr>
      <w:tr w:rsidR="001E387E" w14:paraId="41F4BCFF" w14:textId="77777777" w:rsidTr="00345119">
        <w:tc>
          <w:tcPr>
            <w:tcW w:w="9576" w:type="dxa"/>
          </w:tcPr>
          <w:p w14:paraId="325CDB62" w14:textId="77777777" w:rsidR="008423E4" w:rsidRPr="00A8133F" w:rsidRDefault="00246289" w:rsidP="001A6C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591824" w14:textId="77777777" w:rsidR="008423E4" w:rsidRDefault="008423E4" w:rsidP="001A6C61"/>
          <w:p w14:paraId="07FFF93E" w14:textId="77777777" w:rsidR="008423E4" w:rsidRPr="003624F2" w:rsidRDefault="00246289" w:rsidP="001A6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209830A" w14:textId="77777777" w:rsidR="008423E4" w:rsidRPr="00233FDB" w:rsidRDefault="008423E4" w:rsidP="001A6C61">
            <w:pPr>
              <w:rPr>
                <w:b/>
              </w:rPr>
            </w:pPr>
          </w:p>
        </w:tc>
      </w:tr>
    </w:tbl>
    <w:p w14:paraId="65035C7A" w14:textId="77777777" w:rsidR="008423E4" w:rsidRPr="00BE0E75" w:rsidRDefault="008423E4" w:rsidP="001A6C61">
      <w:pPr>
        <w:jc w:val="both"/>
        <w:rPr>
          <w:rFonts w:ascii="Arial" w:hAnsi="Arial"/>
          <w:sz w:val="16"/>
          <w:szCs w:val="16"/>
        </w:rPr>
      </w:pPr>
    </w:p>
    <w:p w14:paraId="4CFF9CFF" w14:textId="77777777" w:rsidR="004108C3" w:rsidRPr="008423E4" w:rsidRDefault="004108C3" w:rsidP="001A6C6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7EDE" w14:textId="77777777" w:rsidR="00000000" w:rsidRDefault="00246289">
      <w:r>
        <w:separator/>
      </w:r>
    </w:p>
  </w:endnote>
  <w:endnote w:type="continuationSeparator" w:id="0">
    <w:p w14:paraId="31628F05" w14:textId="77777777" w:rsidR="00000000" w:rsidRDefault="0024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47F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387E" w14:paraId="042EAC7F" w14:textId="77777777" w:rsidTr="009C1E9A">
      <w:trPr>
        <w:cantSplit/>
      </w:trPr>
      <w:tc>
        <w:tcPr>
          <w:tcW w:w="0" w:type="pct"/>
        </w:tcPr>
        <w:p w14:paraId="22A98E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C069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AE91E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2055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75A4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387E" w14:paraId="68665204" w14:textId="77777777" w:rsidTr="009C1E9A">
      <w:trPr>
        <w:cantSplit/>
      </w:trPr>
      <w:tc>
        <w:tcPr>
          <w:tcW w:w="0" w:type="pct"/>
        </w:tcPr>
        <w:p w14:paraId="0D9C46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4A59F9" w14:textId="77777777" w:rsidR="00EC379B" w:rsidRPr="009C1E9A" w:rsidRDefault="002462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23407</w:t>
          </w:r>
        </w:p>
      </w:tc>
      <w:tc>
        <w:tcPr>
          <w:tcW w:w="2453" w:type="pct"/>
        </w:tcPr>
        <w:p w14:paraId="226A7063" w14:textId="4CF9B69D" w:rsidR="00EC379B" w:rsidRDefault="002462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592E">
            <w:t>21.120.1879</w:t>
          </w:r>
          <w:r>
            <w:fldChar w:fldCharType="end"/>
          </w:r>
        </w:p>
      </w:tc>
    </w:tr>
    <w:tr w:rsidR="001E387E" w14:paraId="1501D7EF" w14:textId="77777777" w:rsidTr="009C1E9A">
      <w:trPr>
        <w:cantSplit/>
      </w:trPr>
      <w:tc>
        <w:tcPr>
          <w:tcW w:w="0" w:type="pct"/>
        </w:tcPr>
        <w:p w14:paraId="38654B4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106BFB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F6655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999B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387E" w14:paraId="11A87DF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C5A719" w14:textId="630E3C29" w:rsidR="00EC379B" w:rsidRDefault="002462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A6C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A811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F52C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880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3C43" w14:textId="77777777" w:rsidR="00000000" w:rsidRDefault="00246289">
      <w:r>
        <w:separator/>
      </w:r>
    </w:p>
  </w:footnote>
  <w:footnote w:type="continuationSeparator" w:id="0">
    <w:p w14:paraId="3B1B3596" w14:textId="77777777" w:rsidR="00000000" w:rsidRDefault="0024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CAF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2F3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25F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4FF1"/>
    <w:multiLevelType w:val="hybridMultilevel"/>
    <w:tmpl w:val="35E2ACD2"/>
    <w:lvl w:ilvl="0" w:tplc="26A63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AD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A2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61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2C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AE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EA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43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0D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CF6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C61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87E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0CE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289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294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4D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92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F73"/>
    <w:rsid w:val="003D726D"/>
    <w:rsid w:val="003E0875"/>
    <w:rsid w:val="003E0BB8"/>
    <w:rsid w:val="003E6CB0"/>
    <w:rsid w:val="003F1F5E"/>
    <w:rsid w:val="003F286A"/>
    <w:rsid w:val="003F676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261"/>
    <w:rsid w:val="005269CE"/>
    <w:rsid w:val="005304B2"/>
    <w:rsid w:val="005336BD"/>
    <w:rsid w:val="00534A49"/>
    <w:rsid w:val="005363BB"/>
    <w:rsid w:val="00541B98"/>
    <w:rsid w:val="00543374"/>
    <w:rsid w:val="00543898"/>
    <w:rsid w:val="00545548"/>
    <w:rsid w:val="00546923"/>
    <w:rsid w:val="00551CA6"/>
    <w:rsid w:val="00552B74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202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E00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843"/>
    <w:rsid w:val="00A803CF"/>
    <w:rsid w:val="00A8133F"/>
    <w:rsid w:val="00A82CB4"/>
    <w:rsid w:val="00A837A8"/>
    <w:rsid w:val="00A83C36"/>
    <w:rsid w:val="00A932BB"/>
    <w:rsid w:val="00A93579"/>
    <w:rsid w:val="00A93934"/>
    <w:rsid w:val="00A9438D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03B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746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B0E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E7B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E623A3-80A7-437C-913E-CA3BC89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00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0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1356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HB04087 (Committee Report (Unamended))</vt:lpstr>
    </vt:vector>
  </TitlesOfParts>
  <Company>State of Texas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23407</dc:subject>
  <dc:creator>State of Texas</dc:creator>
  <dc:description>HB 4087 by Burns-(H)Transportation</dc:description>
  <cp:lastModifiedBy>Lauren Bustamante</cp:lastModifiedBy>
  <cp:revision>2</cp:revision>
  <cp:lastPrinted>2003-11-26T17:21:00Z</cp:lastPrinted>
  <dcterms:created xsi:type="dcterms:W3CDTF">2021-05-04T23:06:00Z</dcterms:created>
  <dcterms:modified xsi:type="dcterms:W3CDTF">2021-05-04T23:06:00Z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21.120.1879</vt:lpwstr>
  </property>
</Properties>
</file>