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A8" w:rsidRDefault="002012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7F52585E214B9F899C2E16F5097A34"/>
          </w:placeholder>
        </w:sdtPr>
        <w:sdtContent>
          <w:r w:rsidRPr="005C2A78">
            <w:rPr>
              <w:rFonts w:cs="Times New Roman"/>
              <w:b/>
              <w:szCs w:val="24"/>
              <w:u w:val="single"/>
            </w:rPr>
            <w:t>BILL ANALYSIS</w:t>
          </w:r>
        </w:sdtContent>
      </w:sdt>
    </w:p>
    <w:p w:rsidR="002012A8" w:rsidRPr="00585C31" w:rsidRDefault="002012A8" w:rsidP="000F1DF9">
      <w:pPr>
        <w:spacing w:after="0" w:line="240" w:lineRule="auto"/>
        <w:rPr>
          <w:rFonts w:cs="Times New Roman"/>
          <w:szCs w:val="24"/>
        </w:rPr>
      </w:pPr>
    </w:p>
    <w:p w:rsidR="002012A8" w:rsidRPr="00585C31" w:rsidRDefault="002012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12A8" w:rsidTr="000F1DF9">
        <w:tc>
          <w:tcPr>
            <w:tcW w:w="2718" w:type="dxa"/>
          </w:tcPr>
          <w:p w:rsidR="002012A8" w:rsidRPr="005C2A78" w:rsidRDefault="002012A8" w:rsidP="006D756B">
            <w:pPr>
              <w:rPr>
                <w:rFonts w:cs="Times New Roman"/>
                <w:szCs w:val="24"/>
              </w:rPr>
            </w:pPr>
            <w:sdt>
              <w:sdtPr>
                <w:rPr>
                  <w:rFonts w:cs="Times New Roman"/>
                  <w:szCs w:val="24"/>
                </w:rPr>
                <w:alias w:val="Agency Title"/>
                <w:tag w:val="AgencyTitleContentControl"/>
                <w:id w:val="1920747753"/>
                <w:lock w:val="sdtContentLocked"/>
                <w:placeholder>
                  <w:docPart w:val="DE3D49341C70477385DAEF14C90068E4"/>
                </w:placeholder>
              </w:sdtPr>
              <w:sdtEndPr>
                <w:rPr>
                  <w:rFonts w:cstheme="minorBidi"/>
                  <w:szCs w:val="22"/>
                </w:rPr>
              </w:sdtEndPr>
              <w:sdtContent>
                <w:r>
                  <w:rPr>
                    <w:rFonts w:cs="Times New Roman"/>
                    <w:szCs w:val="24"/>
                  </w:rPr>
                  <w:t>Senate Research Center</w:t>
                </w:r>
              </w:sdtContent>
            </w:sdt>
          </w:p>
        </w:tc>
        <w:tc>
          <w:tcPr>
            <w:tcW w:w="6858" w:type="dxa"/>
          </w:tcPr>
          <w:p w:rsidR="002012A8" w:rsidRPr="00FF6471" w:rsidRDefault="002012A8" w:rsidP="000F1DF9">
            <w:pPr>
              <w:jc w:val="right"/>
              <w:rPr>
                <w:rFonts w:cs="Times New Roman"/>
                <w:szCs w:val="24"/>
              </w:rPr>
            </w:pPr>
            <w:sdt>
              <w:sdtPr>
                <w:rPr>
                  <w:rFonts w:cs="Times New Roman"/>
                  <w:szCs w:val="24"/>
                </w:rPr>
                <w:alias w:val="Bill Number"/>
                <w:tag w:val="BillNumberOne"/>
                <w:id w:val="-410784069"/>
                <w:lock w:val="sdtContentLocked"/>
                <w:placeholder>
                  <w:docPart w:val="27A0D79F443C4752845E4914D1483DA5"/>
                </w:placeholder>
              </w:sdtPr>
              <w:sdtContent>
                <w:r>
                  <w:rPr>
                    <w:rFonts w:cs="Times New Roman"/>
                    <w:szCs w:val="24"/>
                  </w:rPr>
                  <w:t>H.B. 4153</w:t>
                </w:r>
              </w:sdtContent>
            </w:sdt>
          </w:p>
        </w:tc>
      </w:tr>
      <w:tr w:rsidR="002012A8" w:rsidTr="000F1DF9">
        <w:sdt>
          <w:sdtPr>
            <w:rPr>
              <w:rFonts w:cs="Times New Roman"/>
              <w:szCs w:val="24"/>
            </w:rPr>
            <w:alias w:val="TLCNumber"/>
            <w:tag w:val="TLCNumber"/>
            <w:id w:val="-542600604"/>
            <w:lock w:val="sdtLocked"/>
            <w:placeholder>
              <w:docPart w:val="7C05A97CB727486397E03ABCFDECF601"/>
            </w:placeholder>
          </w:sdtPr>
          <w:sdtContent>
            <w:tc>
              <w:tcPr>
                <w:tcW w:w="2718" w:type="dxa"/>
              </w:tcPr>
              <w:p w:rsidR="002012A8" w:rsidRPr="000F1DF9" w:rsidRDefault="002012A8" w:rsidP="00C65088">
                <w:pPr>
                  <w:rPr>
                    <w:rFonts w:cs="Times New Roman"/>
                    <w:szCs w:val="24"/>
                  </w:rPr>
                </w:pPr>
                <w:r>
                  <w:rPr>
                    <w:rFonts w:cs="Times New Roman"/>
                    <w:szCs w:val="24"/>
                  </w:rPr>
                  <w:t>87R8369 MWC-F</w:t>
                </w:r>
              </w:p>
            </w:tc>
          </w:sdtContent>
        </w:sdt>
        <w:tc>
          <w:tcPr>
            <w:tcW w:w="6858" w:type="dxa"/>
          </w:tcPr>
          <w:p w:rsidR="002012A8" w:rsidRPr="005C2A78" w:rsidRDefault="002012A8" w:rsidP="00073EDD">
            <w:pPr>
              <w:jc w:val="right"/>
              <w:rPr>
                <w:rFonts w:cs="Times New Roman"/>
                <w:szCs w:val="24"/>
              </w:rPr>
            </w:pPr>
            <w:sdt>
              <w:sdtPr>
                <w:rPr>
                  <w:rFonts w:cs="Times New Roman"/>
                  <w:szCs w:val="24"/>
                </w:rPr>
                <w:alias w:val="Author Label"/>
                <w:tag w:val="By"/>
                <w:id w:val="72399597"/>
                <w:lock w:val="sdtLocked"/>
                <w:placeholder>
                  <w:docPart w:val="21D9EFB462074D2EB838F1B5E25D5E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A456E0F6E44862AAFF62DC22596E41"/>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78EA4ABC05C44B29B19E7AB776769720"/>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26F9E9226AD047999B0EE39CEE299210"/>
                </w:placeholder>
                <w:showingPlcHdr/>
              </w:sdtPr>
              <w:sdtContent/>
            </w:sdt>
          </w:p>
        </w:tc>
      </w:tr>
      <w:tr w:rsidR="002012A8" w:rsidTr="000F1DF9">
        <w:tc>
          <w:tcPr>
            <w:tcW w:w="2718" w:type="dxa"/>
          </w:tcPr>
          <w:p w:rsidR="002012A8" w:rsidRPr="00BC7495" w:rsidRDefault="002012A8" w:rsidP="000F1DF9">
            <w:pPr>
              <w:rPr>
                <w:rFonts w:cs="Times New Roman"/>
                <w:szCs w:val="24"/>
              </w:rPr>
            </w:pPr>
          </w:p>
        </w:tc>
        <w:sdt>
          <w:sdtPr>
            <w:rPr>
              <w:rFonts w:cs="Times New Roman"/>
              <w:szCs w:val="24"/>
            </w:rPr>
            <w:alias w:val="Committee"/>
            <w:tag w:val="Committee"/>
            <w:id w:val="1914272295"/>
            <w:lock w:val="sdtContentLocked"/>
            <w:placeholder>
              <w:docPart w:val="8951C8D6F6774CCB97E54ADF8C6394FB"/>
            </w:placeholder>
          </w:sdtPr>
          <w:sdtContent>
            <w:tc>
              <w:tcPr>
                <w:tcW w:w="6858" w:type="dxa"/>
              </w:tcPr>
              <w:p w:rsidR="002012A8" w:rsidRPr="00FF6471" w:rsidRDefault="002012A8" w:rsidP="000F1DF9">
                <w:pPr>
                  <w:jc w:val="right"/>
                  <w:rPr>
                    <w:rFonts w:cs="Times New Roman"/>
                    <w:szCs w:val="24"/>
                  </w:rPr>
                </w:pPr>
                <w:r>
                  <w:rPr>
                    <w:rFonts w:cs="Times New Roman"/>
                    <w:szCs w:val="24"/>
                  </w:rPr>
                  <w:t>Business &amp; Commerce</w:t>
                </w:r>
              </w:p>
            </w:tc>
          </w:sdtContent>
        </w:sdt>
      </w:tr>
      <w:tr w:rsidR="002012A8" w:rsidTr="000F1DF9">
        <w:tc>
          <w:tcPr>
            <w:tcW w:w="2718" w:type="dxa"/>
          </w:tcPr>
          <w:p w:rsidR="002012A8" w:rsidRPr="00BC7495" w:rsidRDefault="002012A8" w:rsidP="000F1DF9">
            <w:pPr>
              <w:rPr>
                <w:rFonts w:cs="Times New Roman"/>
                <w:szCs w:val="24"/>
              </w:rPr>
            </w:pPr>
          </w:p>
        </w:tc>
        <w:sdt>
          <w:sdtPr>
            <w:rPr>
              <w:rFonts w:cs="Times New Roman"/>
              <w:szCs w:val="24"/>
            </w:rPr>
            <w:alias w:val="Date"/>
            <w:tag w:val="DateContentControl"/>
            <w:id w:val="1178081906"/>
            <w:lock w:val="sdtLocked"/>
            <w:placeholder>
              <w:docPart w:val="E32FBDAF50784603AA4A8BA698600638"/>
            </w:placeholder>
            <w:date w:fullDate="2021-05-15T00:00:00Z">
              <w:dateFormat w:val="M/d/yyyy"/>
              <w:lid w:val="en-US"/>
              <w:storeMappedDataAs w:val="dateTime"/>
              <w:calendar w:val="gregorian"/>
            </w:date>
          </w:sdtPr>
          <w:sdtContent>
            <w:tc>
              <w:tcPr>
                <w:tcW w:w="6858" w:type="dxa"/>
              </w:tcPr>
              <w:p w:rsidR="002012A8" w:rsidRPr="00FF6471" w:rsidRDefault="002012A8" w:rsidP="000F1DF9">
                <w:pPr>
                  <w:jc w:val="right"/>
                  <w:rPr>
                    <w:rFonts w:cs="Times New Roman"/>
                    <w:szCs w:val="24"/>
                  </w:rPr>
                </w:pPr>
                <w:r>
                  <w:rPr>
                    <w:rFonts w:cs="Times New Roman"/>
                    <w:szCs w:val="24"/>
                  </w:rPr>
                  <w:t>5/15/2021</w:t>
                </w:r>
              </w:p>
            </w:tc>
          </w:sdtContent>
        </w:sdt>
      </w:tr>
      <w:tr w:rsidR="002012A8" w:rsidTr="000F1DF9">
        <w:tc>
          <w:tcPr>
            <w:tcW w:w="2718" w:type="dxa"/>
          </w:tcPr>
          <w:p w:rsidR="002012A8" w:rsidRPr="00BC7495" w:rsidRDefault="002012A8" w:rsidP="000F1DF9">
            <w:pPr>
              <w:rPr>
                <w:rFonts w:cs="Times New Roman"/>
                <w:szCs w:val="24"/>
              </w:rPr>
            </w:pPr>
          </w:p>
        </w:tc>
        <w:sdt>
          <w:sdtPr>
            <w:rPr>
              <w:rFonts w:cs="Times New Roman"/>
              <w:szCs w:val="24"/>
            </w:rPr>
            <w:alias w:val="BA Version"/>
            <w:tag w:val="BAVersion"/>
            <w:id w:val="-1685590809"/>
            <w:lock w:val="sdtContentLocked"/>
            <w:placeholder>
              <w:docPart w:val="143790921C0B49FDBFF1BF7DA630D715"/>
            </w:placeholder>
          </w:sdtPr>
          <w:sdtContent>
            <w:tc>
              <w:tcPr>
                <w:tcW w:w="6858" w:type="dxa"/>
              </w:tcPr>
              <w:p w:rsidR="002012A8" w:rsidRPr="00FF6471" w:rsidRDefault="002012A8" w:rsidP="000F1DF9">
                <w:pPr>
                  <w:jc w:val="right"/>
                  <w:rPr>
                    <w:rFonts w:cs="Times New Roman"/>
                    <w:szCs w:val="24"/>
                  </w:rPr>
                </w:pPr>
                <w:r>
                  <w:rPr>
                    <w:rFonts w:cs="Times New Roman"/>
                    <w:szCs w:val="24"/>
                  </w:rPr>
                  <w:t>Engrossed</w:t>
                </w:r>
              </w:p>
            </w:tc>
          </w:sdtContent>
        </w:sdt>
      </w:tr>
    </w:tbl>
    <w:p w:rsidR="002012A8" w:rsidRPr="00FF6471" w:rsidRDefault="002012A8" w:rsidP="000F1DF9">
      <w:pPr>
        <w:spacing w:after="0" w:line="240" w:lineRule="auto"/>
        <w:rPr>
          <w:rFonts w:cs="Times New Roman"/>
          <w:szCs w:val="24"/>
        </w:rPr>
      </w:pPr>
    </w:p>
    <w:p w:rsidR="002012A8" w:rsidRPr="00FF6471" w:rsidRDefault="002012A8" w:rsidP="000F1DF9">
      <w:pPr>
        <w:spacing w:after="0" w:line="240" w:lineRule="auto"/>
        <w:rPr>
          <w:rFonts w:cs="Times New Roman"/>
          <w:szCs w:val="24"/>
        </w:rPr>
      </w:pPr>
    </w:p>
    <w:p w:rsidR="002012A8" w:rsidRPr="00FF6471" w:rsidRDefault="002012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3F94D5E92747FE96DF4C7923CE9EF9"/>
        </w:placeholder>
      </w:sdtPr>
      <w:sdtContent>
        <w:p w:rsidR="002012A8" w:rsidRDefault="002012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DBA0CBA0181411B849C5A4BBEE3C89E"/>
        </w:placeholder>
      </w:sdtPr>
      <w:sdtContent>
        <w:p w:rsidR="002012A8" w:rsidRDefault="002012A8" w:rsidP="00C449F7">
          <w:pPr>
            <w:pStyle w:val="NormalWeb"/>
            <w:spacing w:before="0" w:beforeAutospacing="0" w:after="0" w:afterAutospacing="0"/>
            <w:jc w:val="both"/>
            <w:divId w:val="155189628"/>
            <w:rPr>
              <w:rFonts w:eastAsia="Times New Roman"/>
              <w:bCs/>
            </w:rPr>
          </w:pPr>
        </w:p>
        <w:p w:rsidR="002012A8" w:rsidRPr="00C449F7" w:rsidRDefault="002012A8" w:rsidP="00C449F7">
          <w:pPr>
            <w:pStyle w:val="NormalWeb"/>
            <w:spacing w:before="0" w:beforeAutospacing="0" w:after="0" w:afterAutospacing="0"/>
            <w:jc w:val="both"/>
            <w:divId w:val="155189628"/>
          </w:pPr>
          <w:r w:rsidRPr="00C449F7">
            <w:t>State law requires title insurance companies, title insurance agents, and direct operations to submit annual audit reports of trust fund accounts to the Texas Department of Insurance (TDI). Currently, these reports must be submitted to TDI by certified mail with postage prepaid. As TDI receives and processes more than 650 reports annually, this requirement constitutes an unnecessary administrative burden on TDI at the same time that TDI otherwise has been streamlining its procedures to go paperless. H.B. 4153 seeks to provide for the electronic submission of these annual audit reports.</w:t>
          </w:r>
        </w:p>
        <w:p w:rsidR="002012A8" w:rsidRPr="00C449F7" w:rsidRDefault="002012A8" w:rsidP="00C449F7">
          <w:pPr>
            <w:pStyle w:val="NormalWeb"/>
            <w:spacing w:before="0" w:beforeAutospacing="0" w:after="0" w:afterAutospacing="0"/>
            <w:jc w:val="both"/>
            <w:divId w:val="155189628"/>
          </w:pPr>
          <w:r w:rsidRPr="00C449F7">
            <w:t> </w:t>
          </w:r>
        </w:p>
      </w:sdtContent>
    </w:sdt>
    <w:p w:rsidR="002012A8" w:rsidRDefault="002012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4153 </w:t>
      </w:r>
      <w:bookmarkStart w:id="1" w:name="AmendsCurrentLaw"/>
      <w:bookmarkEnd w:id="1"/>
      <w:r>
        <w:rPr>
          <w:rFonts w:cs="Times New Roman"/>
          <w:szCs w:val="24"/>
        </w:rPr>
        <w:t>amends current law relating to the filing of an annual audit report by a title insurance company, title insurance agent, or direct operation.</w:t>
      </w:r>
    </w:p>
    <w:p w:rsidR="002012A8" w:rsidRPr="00E412AA" w:rsidRDefault="002012A8" w:rsidP="000F1DF9">
      <w:pPr>
        <w:spacing w:after="0" w:line="240" w:lineRule="auto"/>
        <w:jc w:val="both"/>
        <w:rPr>
          <w:rFonts w:eastAsia="Times New Roman" w:cs="Times New Roman"/>
          <w:szCs w:val="24"/>
        </w:rPr>
      </w:pPr>
    </w:p>
    <w:p w:rsidR="002012A8" w:rsidRPr="005C2A78" w:rsidRDefault="002012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28D529AA2C441A978A1EF5529C64AA"/>
          </w:placeholder>
        </w:sdtPr>
        <w:sdtContent>
          <w:r>
            <w:rPr>
              <w:rFonts w:eastAsia="Times New Roman" w:cs="Times New Roman"/>
              <w:b/>
              <w:szCs w:val="24"/>
              <w:u w:val="single"/>
            </w:rPr>
            <w:t>RULEMAKING AUTHORITY</w:t>
          </w:r>
        </w:sdtContent>
      </w:sdt>
    </w:p>
    <w:p w:rsidR="002012A8" w:rsidRPr="006529C4" w:rsidRDefault="002012A8" w:rsidP="00774EC7">
      <w:pPr>
        <w:spacing w:after="0" w:line="240" w:lineRule="auto"/>
        <w:jc w:val="both"/>
        <w:rPr>
          <w:rFonts w:cs="Times New Roman"/>
          <w:szCs w:val="24"/>
        </w:rPr>
      </w:pPr>
    </w:p>
    <w:p w:rsidR="002012A8" w:rsidRPr="006529C4" w:rsidRDefault="002012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12A8" w:rsidRPr="006529C4" w:rsidRDefault="002012A8" w:rsidP="00774EC7">
      <w:pPr>
        <w:spacing w:after="0" w:line="240" w:lineRule="auto"/>
        <w:jc w:val="both"/>
        <w:rPr>
          <w:rFonts w:cs="Times New Roman"/>
          <w:szCs w:val="24"/>
        </w:rPr>
      </w:pPr>
    </w:p>
    <w:p w:rsidR="002012A8" w:rsidRPr="005C2A78" w:rsidRDefault="002012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98A1F503CB4E78A3B0A39A3CF0BC6C"/>
          </w:placeholder>
        </w:sdtPr>
        <w:sdtContent>
          <w:r>
            <w:rPr>
              <w:rFonts w:eastAsia="Times New Roman" w:cs="Times New Roman"/>
              <w:b/>
              <w:szCs w:val="24"/>
              <w:u w:val="single"/>
            </w:rPr>
            <w:t>SECTION BY SECTION ANALYSIS</w:t>
          </w:r>
        </w:sdtContent>
      </w:sdt>
    </w:p>
    <w:p w:rsidR="002012A8" w:rsidRPr="005C2A78" w:rsidRDefault="002012A8" w:rsidP="000F1DF9">
      <w:pPr>
        <w:spacing w:after="0" w:line="240" w:lineRule="auto"/>
        <w:jc w:val="both"/>
        <w:rPr>
          <w:rFonts w:eastAsia="Times New Roman" w:cs="Times New Roman"/>
          <w:szCs w:val="24"/>
        </w:rPr>
      </w:pPr>
    </w:p>
    <w:p w:rsidR="002012A8" w:rsidRPr="00B20E11" w:rsidRDefault="002012A8" w:rsidP="00305AB3">
      <w:pPr>
        <w:spacing w:after="0" w:line="240" w:lineRule="auto"/>
        <w:jc w:val="both"/>
        <w:rPr>
          <w:rFonts w:eastAsia="Times New Roman" w:cs="Times New Roman"/>
          <w:szCs w:val="24"/>
        </w:rPr>
      </w:pPr>
      <w:r w:rsidRPr="00B20E11">
        <w:rPr>
          <w:rFonts w:eastAsia="Times New Roman" w:cs="Times New Roman"/>
          <w:szCs w:val="24"/>
        </w:rPr>
        <w:t>SECTION 1. Amend Section 2651.151(b), Insurance Code, as follows:</w:t>
      </w:r>
    </w:p>
    <w:p w:rsidR="002012A8" w:rsidRPr="00B20E11" w:rsidRDefault="002012A8" w:rsidP="00305AB3">
      <w:pPr>
        <w:spacing w:after="0" w:line="240" w:lineRule="auto"/>
        <w:jc w:val="both"/>
        <w:rPr>
          <w:rFonts w:eastAsia="Times New Roman" w:cs="Times New Roman"/>
          <w:szCs w:val="24"/>
        </w:rPr>
      </w:pPr>
    </w:p>
    <w:p w:rsidR="002012A8" w:rsidRPr="00B20E11" w:rsidRDefault="002012A8" w:rsidP="00305AB3">
      <w:pPr>
        <w:spacing w:after="0" w:line="240" w:lineRule="auto"/>
        <w:ind w:left="720"/>
        <w:jc w:val="both"/>
        <w:rPr>
          <w:rFonts w:eastAsia="Times New Roman" w:cs="Times New Roman"/>
          <w:szCs w:val="24"/>
        </w:rPr>
      </w:pPr>
      <w:r w:rsidRPr="00B20E11">
        <w:rPr>
          <w:rFonts w:eastAsia="Times New Roman" w:cs="Times New Roman"/>
          <w:szCs w:val="24"/>
        </w:rPr>
        <w:t>(b) Requires a title insurance agent or direct operation to file with, rather than send by certified mail, postage prepaid</w:t>
      </w:r>
      <w:r>
        <w:rPr>
          <w:rFonts w:eastAsia="Times New Roman" w:cs="Times New Roman"/>
          <w:szCs w:val="24"/>
        </w:rPr>
        <w:t xml:space="preserve"> to</w:t>
      </w:r>
      <w:r w:rsidRPr="00B20E11">
        <w:rPr>
          <w:rFonts w:eastAsia="Times New Roman" w:cs="Times New Roman"/>
          <w:szCs w:val="24"/>
        </w:rPr>
        <w:t xml:space="preserve">, the Texas Department of Insurance </w:t>
      </w:r>
      <w:r w:rsidRPr="00B20E11">
        <w:rPr>
          <w:rFonts w:cs="Times New Roman"/>
          <w:szCs w:val="24"/>
          <w:shd w:val="clear" w:color="auto" w:fill="FFFFFF"/>
        </w:rPr>
        <w:t>one copy of the</w:t>
      </w:r>
      <w:r>
        <w:rPr>
          <w:rFonts w:cs="Times New Roman"/>
          <w:szCs w:val="24"/>
          <w:shd w:val="clear" w:color="auto" w:fill="FFFFFF"/>
        </w:rPr>
        <w:t xml:space="preserve"> annual</w:t>
      </w:r>
      <w:r w:rsidRPr="00B20E11">
        <w:rPr>
          <w:rFonts w:cs="Times New Roman"/>
          <w:szCs w:val="24"/>
          <w:shd w:val="clear" w:color="auto" w:fill="FFFFFF"/>
        </w:rPr>
        <w:t xml:space="preserve"> audit report</w:t>
      </w:r>
      <w:r>
        <w:rPr>
          <w:rFonts w:cs="Times New Roman"/>
          <w:szCs w:val="24"/>
          <w:shd w:val="clear" w:color="auto" w:fill="FFFFFF"/>
        </w:rPr>
        <w:t xml:space="preserve"> of trust fund accounts</w:t>
      </w:r>
      <w:r w:rsidRPr="00B20E11">
        <w:rPr>
          <w:rFonts w:cs="Times New Roman"/>
          <w:szCs w:val="24"/>
          <w:shd w:val="clear" w:color="auto" w:fill="FFFFFF"/>
        </w:rPr>
        <w:t xml:space="preserve"> with a transmittal letter. Makes a nonsubstantive change.</w:t>
      </w:r>
    </w:p>
    <w:p w:rsidR="002012A8" w:rsidRPr="00B20E11" w:rsidRDefault="002012A8" w:rsidP="00305AB3">
      <w:pPr>
        <w:spacing w:after="0" w:line="240" w:lineRule="auto"/>
        <w:ind w:left="720"/>
        <w:jc w:val="both"/>
        <w:rPr>
          <w:rFonts w:eastAsia="Times New Roman" w:cs="Times New Roman"/>
          <w:szCs w:val="24"/>
        </w:rPr>
      </w:pPr>
    </w:p>
    <w:p w:rsidR="002012A8" w:rsidRPr="00B20E11" w:rsidRDefault="002012A8" w:rsidP="00305AB3">
      <w:pPr>
        <w:spacing w:after="0" w:line="240" w:lineRule="auto"/>
        <w:jc w:val="both"/>
        <w:rPr>
          <w:rFonts w:eastAsia="Times New Roman" w:cs="Times New Roman"/>
          <w:szCs w:val="24"/>
        </w:rPr>
      </w:pPr>
      <w:r w:rsidRPr="00B20E11">
        <w:rPr>
          <w:rFonts w:eastAsia="Times New Roman" w:cs="Times New Roman"/>
          <w:szCs w:val="24"/>
        </w:rPr>
        <w:t>SECTION 2. Amends Section 2651.152(b), Insurance Code, to make a conforming change.</w:t>
      </w:r>
    </w:p>
    <w:p w:rsidR="002012A8" w:rsidRPr="00B20E11" w:rsidRDefault="002012A8" w:rsidP="00305AB3">
      <w:pPr>
        <w:spacing w:after="0" w:line="240" w:lineRule="auto"/>
        <w:jc w:val="both"/>
        <w:rPr>
          <w:rFonts w:eastAsia="Times New Roman" w:cs="Times New Roman"/>
          <w:szCs w:val="24"/>
        </w:rPr>
      </w:pPr>
    </w:p>
    <w:p w:rsidR="002012A8" w:rsidRPr="00B20E11" w:rsidRDefault="002012A8" w:rsidP="00305AB3">
      <w:pPr>
        <w:spacing w:after="0" w:line="240" w:lineRule="auto"/>
        <w:jc w:val="both"/>
        <w:rPr>
          <w:rFonts w:eastAsia="Times New Roman" w:cs="Times New Roman"/>
          <w:szCs w:val="24"/>
        </w:rPr>
      </w:pPr>
      <w:r w:rsidRPr="00B20E11">
        <w:rPr>
          <w:rFonts w:eastAsia="Times New Roman" w:cs="Times New Roman"/>
          <w:szCs w:val="24"/>
        </w:rPr>
        <w:t>SECTION 3. Effective date: September 1, 2021.</w:t>
      </w:r>
    </w:p>
    <w:sectPr w:rsidR="002012A8" w:rsidRPr="00B20E1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BF" w:rsidRDefault="00421ABF" w:rsidP="000F1DF9">
      <w:pPr>
        <w:spacing w:after="0" w:line="240" w:lineRule="auto"/>
      </w:pPr>
      <w:r>
        <w:separator/>
      </w:r>
    </w:p>
  </w:endnote>
  <w:endnote w:type="continuationSeparator" w:id="0">
    <w:p w:rsidR="00421ABF" w:rsidRDefault="00421A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1A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12A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12A8">
                <w:rPr>
                  <w:sz w:val="20"/>
                  <w:szCs w:val="20"/>
                </w:rPr>
                <w:t>H.B. 4153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12A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1A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BF" w:rsidRDefault="00421ABF" w:rsidP="000F1DF9">
      <w:pPr>
        <w:spacing w:after="0" w:line="240" w:lineRule="auto"/>
      </w:pPr>
      <w:r>
        <w:separator/>
      </w:r>
    </w:p>
  </w:footnote>
  <w:footnote w:type="continuationSeparator" w:id="0">
    <w:p w:rsidR="00421ABF" w:rsidRDefault="00421A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12A8"/>
    <w:rsid w:val="002355A9"/>
    <w:rsid w:val="00257C49"/>
    <w:rsid w:val="00305C27"/>
    <w:rsid w:val="00330BDA"/>
    <w:rsid w:val="0034346C"/>
    <w:rsid w:val="00376DD2"/>
    <w:rsid w:val="00382704"/>
    <w:rsid w:val="003A2368"/>
    <w:rsid w:val="003D3676"/>
    <w:rsid w:val="00404760"/>
    <w:rsid w:val="00421AB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F12DC"/>
  <w15:docId w15:val="{7AF2E38F-2BD9-45DA-B5CD-2F3EEEA6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012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7F52585E214B9F899C2E16F5097A34"/>
        <w:category>
          <w:name w:val="General"/>
          <w:gallery w:val="placeholder"/>
        </w:category>
        <w:types>
          <w:type w:val="bbPlcHdr"/>
        </w:types>
        <w:behaviors>
          <w:behavior w:val="content"/>
        </w:behaviors>
        <w:guid w:val="{CDA8B6C8-72C8-4107-A4C0-4E979C68625E}"/>
      </w:docPartPr>
      <w:docPartBody>
        <w:p w:rsidR="00000000" w:rsidRDefault="00E15BE0"/>
      </w:docPartBody>
    </w:docPart>
    <w:docPart>
      <w:docPartPr>
        <w:name w:val="DE3D49341C70477385DAEF14C90068E4"/>
        <w:category>
          <w:name w:val="General"/>
          <w:gallery w:val="placeholder"/>
        </w:category>
        <w:types>
          <w:type w:val="bbPlcHdr"/>
        </w:types>
        <w:behaviors>
          <w:behavior w:val="content"/>
        </w:behaviors>
        <w:guid w:val="{C7FBABBA-3D39-4483-8DA5-8F01553C7322}"/>
      </w:docPartPr>
      <w:docPartBody>
        <w:p w:rsidR="00000000" w:rsidRDefault="00E15BE0"/>
      </w:docPartBody>
    </w:docPart>
    <w:docPart>
      <w:docPartPr>
        <w:name w:val="27A0D79F443C4752845E4914D1483DA5"/>
        <w:category>
          <w:name w:val="General"/>
          <w:gallery w:val="placeholder"/>
        </w:category>
        <w:types>
          <w:type w:val="bbPlcHdr"/>
        </w:types>
        <w:behaviors>
          <w:behavior w:val="content"/>
        </w:behaviors>
        <w:guid w:val="{73E5C33D-C3DC-4DFF-8967-CE4454D95D94}"/>
      </w:docPartPr>
      <w:docPartBody>
        <w:p w:rsidR="00000000" w:rsidRDefault="00E15BE0"/>
      </w:docPartBody>
    </w:docPart>
    <w:docPart>
      <w:docPartPr>
        <w:name w:val="7C05A97CB727486397E03ABCFDECF601"/>
        <w:category>
          <w:name w:val="General"/>
          <w:gallery w:val="placeholder"/>
        </w:category>
        <w:types>
          <w:type w:val="bbPlcHdr"/>
        </w:types>
        <w:behaviors>
          <w:behavior w:val="content"/>
        </w:behaviors>
        <w:guid w:val="{F68B2A51-A47F-429D-8741-6FFCA8AC732F}"/>
      </w:docPartPr>
      <w:docPartBody>
        <w:p w:rsidR="00000000" w:rsidRDefault="00E15BE0"/>
      </w:docPartBody>
    </w:docPart>
    <w:docPart>
      <w:docPartPr>
        <w:name w:val="21D9EFB462074D2EB838F1B5E25D5EBA"/>
        <w:category>
          <w:name w:val="General"/>
          <w:gallery w:val="placeholder"/>
        </w:category>
        <w:types>
          <w:type w:val="bbPlcHdr"/>
        </w:types>
        <w:behaviors>
          <w:behavior w:val="content"/>
        </w:behaviors>
        <w:guid w:val="{8D08ED9D-53FD-4616-BB95-7D8D1289AAC3}"/>
      </w:docPartPr>
      <w:docPartBody>
        <w:p w:rsidR="00000000" w:rsidRDefault="00E15BE0"/>
      </w:docPartBody>
    </w:docPart>
    <w:docPart>
      <w:docPartPr>
        <w:name w:val="00A456E0F6E44862AAFF62DC22596E41"/>
        <w:category>
          <w:name w:val="General"/>
          <w:gallery w:val="placeholder"/>
        </w:category>
        <w:types>
          <w:type w:val="bbPlcHdr"/>
        </w:types>
        <w:behaviors>
          <w:behavior w:val="content"/>
        </w:behaviors>
        <w:guid w:val="{A7EAAB39-7276-4E81-8430-0C5CEDF751C9}"/>
      </w:docPartPr>
      <w:docPartBody>
        <w:p w:rsidR="00000000" w:rsidRDefault="00E15BE0"/>
      </w:docPartBody>
    </w:docPart>
    <w:docPart>
      <w:docPartPr>
        <w:name w:val="78EA4ABC05C44B29B19E7AB776769720"/>
        <w:category>
          <w:name w:val="General"/>
          <w:gallery w:val="placeholder"/>
        </w:category>
        <w:types>
          <w:type w:val="bbPlcHdr"/>
        </w:types>
        <w:behaviors>
          <w:behavior w:val="content"/>
        </w:behaviors>
        <w:guid w:val="{1419DA87-C2F3-41ED-8922-74D424DCB376}"/>
      </w:docPartPr>
      <w:docPartBody>
        <w:p w:rsidR="00000000" w:rsidRDefault="00E15BE0"/>
      </w:docPartBody>
    </w:docPart>
    <w:docPart>
      <w:docPartPr>
        <w:name w:val="26F9E9226AD047999B0EE39CEE299210"/>
        <w:category>
          <w:name w:val="General"/>
          <w:gallery w:val="placeholder"/>
        </w:category>
        <w:types>
          <w:type w:val="bbPlcHdr"/>
        </w:types>
        <w:behaviors>
          <w:behavior w:val="content"/>
        </w:behaviors>
        <w:guid w:val="{68FE1801-6622-4F85-AE8C-AE563F042B2D}"/>
      </w:docPartPr>
      <w:docPartBody>
        <w:p w:rsidR="00000000" w:rsidRDefault="00E15BE0"/>
      </w:docPartBody>
    </w:docPart>
    <w:docPart>
      <w:docPartPr>
        <w:name w:val="8951C8D6F6774CCB97E54ADF8C6394FB"/>
        <w:category>
          <w:name w:val="General"/>
          <w:gallery w:val="placeholder"/>
        </w:category>
        <w:types>
          <w:type w:val="bbPlcHdr"/>
        </w:types>
        <w:behaviors>
          <w:behavior w:val="content"/>
        </w:behaviors>
        <w:guid w:val="{13C12A8F-3FBD-4196-A805-5AFA76635B46}"/>
      </w:docPartPr>
      <w:docPartBody>
        <w:p w:rsidR="00000000" w:rsidRDefault="00E15BE0"/>
      </w:docPartBody>
    </w:docPart>
    <w:docPart>
      <w:docPartPr>
        <w:name w:val="E32FBDAF50784603AA4A8BA698600638"/>
        <w:category>
          <w:name w:val="General"/>
          <w:gallery w:val="placeholder"/>
        </w:category>
        <w:types>
          <w:type w:val="bbPlcHdr"/>
        </w:types>
        <w:behaviors>
          <w:behavior w:val="content"/>
        </w:behaviors>
        <w:guid w:val="{E5C40798-D6CD-40AC-ABDC-50101AB168A9}"/>
      </w:docPartPr>
      <w:docPartBody>
        <w:p w:rsidR="00000000" w:rsidRDefault="00EE4705" w:rsidP="00EE4705">
          <w:pPr>
            <w:pStyle w:val="E32FBDAF50784603AA4A8BA698600638"/>
          </w:pPr>
          <w:r w:rsidRPr="00A30DD1">
            <w:rPr>
              <w:rStyle w:val="PlaceholderText"/>
            </w:rPr>
            <w:t>Click here to enter a date.</w:t>
          </w:r>
        </w:p>
      </w:docPartBody>
    </w:docPart>
    <w:docPart>
      <w:docPartPr>
        <w:name w:val="143790921C0B49FDBFF1BF7DA630D715"/>
        <w:category>
          <w:name w:val="General"/>
          <w:gallery w:val="placeholder"/>
        </w:category>
        <w:types>
          <w:type w:val="bbPlcHdr"/>
        </w:types>
        <w:behaviors>
          <w:behavior w:val="content"/>
        </w:behaviors>
        <w:guid w:val="{EBFF09AE-3BFE-40B6-B2D4-B194666E814C}"/>
      </w:docPartPr>
      <w:docPartBody>
        <w:p w:rsidR="00000000" w:rsidRDefault="00E15BE0"/>
      </w:docPartBody>
    </w:docPart>
    <w:docPart>
      <w:docPartPr>
        <w:name w:val="903F94D5E92747FE96DF4C7923CE9EF9"/>
        <w:category>
          <w:name w:val="General"/>
          <w:gallery w:val="placeholder"/>
        </w:category>
        <w:types>
          <w:type w:val="bbPlcHdr"/>
        </w:types>
        <w:behaviors>
          <w:behavior w:val="content"/>
        </w:behaviors>
        <w:guid w:val="{7E9C536A-5B94-4E7A-8819-12828594B5A7}"/>
      </w:docPartPr>
      <w:docPartBody>
        <w:p w:rsidR="00000000" w:rsidRDefault="00E15BE0"/>
      </w:docPartBody>
    </w:docPart>
    <w:docPart>
      <w:docPartPr>
        <w:name w:val="CDBA0CBA0181411B849C5A4BBEE3C89E"/>
        <w:category>
          <w:name w:val="General"/>
          <w:gallery w:val="placeholder"/>
        </w:category>
        <w:types>
          <w:type w:val="bbPlcHdr"/>
        </w:types>
        <w:behaviors>
          <w:behavior w:val="content"/>
        </w:behaviors>
        <w:guid w:val="{97B94E64-1854-448F-ADAD-65408C24331A}"/>
      </w:docPartPr>
      <w:docPartBody>
        <w:p w:rsidR="00000000" w:rsidRDefault="00EE4705" w:rsidP="00EE4705">
          <w:pPr>
            <w:pStyle w:val="CDBA0CBA0181411B849C5A4BBEE3C89E"/>
          </w:pPr>
          <w:r>
            <w:rPr>
              <w:rFonts w:eastAsia="Times New Roman" w:cs="Times New Roman"/>
              <w:bCs/>
              <w:szCs w:val="24"/>
            </w:rPr>
            <w:t xml:space="preserve"> </w:t>
          </w:r>
        </w:p>
      </w:docPartBody>
    </w:docPart>
    <w:docPart>
      <w:docPartPr>
        <w:name w:val="1E28D529AA2C441A978A1EF5529C64AA"/>
        <w:category>
          <w:name w:val="General"/>
          <w:gallery w:val="placeholder"/>
        </w:category>
        <w:types>
          <w:type w:val="bbPlcHdr"/>
        </w:types>
        <w:behaviors>
          <w:behavior w:val="content"/>
        </w:behaviors>
        <w:guid w:val="{4EDBBAC1-D192-4BA8-9925-15C2552AB315}"/>
      </w:docPartPr>
      <w:docPartBody>
        <w:p w:rsidR="00000000" w:rsidRDefault="00E15BE0"/>
      </w:docPartBody>
    </w:docPart>
    <w:docPart>
      <w:docPartPr>
        <w:name w:val="7498A1F503CB4E78A3B0A39A3CF0BC6C"/>
        <w:category>
          <w:name w:val="General"/>
          <w:gallery w:val="placeholder"/>
        </w:category>
        <w:types>
          <w:type w:val="bbPlcHdr"/>
        </w:types>
        <w:behaviors>
          <w:behavior w:val="content"/>
        </w:behaviors>
        <w:guid w:val="{1A74E6F1-B9E0-4DCB-A4C9-EA7568797671}"/>
      </w:docPartPr>
      <w:docPartBody>
        <w:p w:rsidR="00000000" w:rsidRDefault="00E15B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5BE0"/>
    <w:rsid w:val="00E35A8C"/>
    <w:rsid w:val="00E65C8A"/>
    <w:rsid w:val="00EE470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7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32FBDAF50784603AA4A8BA698600638">
    <w:name w:val="E32FBDAF50784603AA4A8BA698600638"/>
    <w:rsid w:val="00EE4705"/>
    <w:pPr>
      <w:spacing w:after="160" w:line="259" w:lineRule="auto"/>
    </w:pPr>
  </w:style>
  <w:style w:type="paragraph" w:customStyle="1" w:styleId="CDBA0CBA0181411B849C5A4BBEE3C89E">
    <w:name w:val="CDBA0CBA0181411B849C5A4BBEE3C89E"/>
    <w:rsid w:val="00EE47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7D3475-CA50-47C7-9793-61A782DB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238</Words>
  <Characters>1361</Characters>
  <Application>Microsoft Office Word</Application>
  <DocSecurity>0</DocSecurity>
  <Lines>11</Lines>
  <Paragraphs>3</Paragraphs>
  <ScaleCrop>false</ScaleCrop>
  <Company>Texas Legislative Council</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2021-05-15T18:18:00Z</dcterms:modified>
</cp:coreProperties>
</file>

<file path=docProps/custom.xml><?xml version="1.0" encoding="utf-8"?>
<op:Properties xmlns:vt="http://schemas.openxmlformats.org/officeDocument/2006/docPropsVTypes" xmlns:op="http://schemas.openxmlformats.org/officeDocument/2006/custom-properties"/>
</file>