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CA5" w:rsidRDefault="00C45CA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E4D1D66F15409E97C640C887B7EFF0"/>
          </w:placeholder>
        </w:sdtPr>
        <w:sdtContent>
          <w:r w:rsidRPr="005C2A78">
            <w:rPr>
              <w:rFonts w:cs="Times New Roman"/>
              <w:b/>
              <w:szCs w:val="24"/>
              <w:u w:val="single"/>
            </w:rPr>
            <w:t>BILL ANALYSIS</w:t>
          </w:r>
        </w:sdtContent>
      </w:sdt>
    </w:p>
    <w:p w:rsidR="00C45CA5" w:rsidRPr="00585C31" w:rsidRDefault="00C45CA5" w:rsidP="000F1DF9">
      <w:pPr>
        <w:spacing w:after="0" w:line="240" w:lineRule="auto"/>
        <w:rPr>
          <w:rFonts w:cs="Times New Roman"/>
          <w:szCs w:val="24"/>
        </w:rPr>
      </w:pPr>
    </w:p>
    <w:p w:rsidR="00C45CA5" w:rsidRPr="00585C31" w:rsidRDefault="00C45CA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5CA5" w:rsidTr="000F1DF9">
        <w:tc>
          <w:tcPr>
            <w:tcW w:w="2718" w:type="dxa"/>
          </w:tcPr>
          <w:p w:rsidR="00C45CA5" w:rsidRPr="005C2A78" w:rsidRDefault="00C45CA5" w:rsidP="006D756B">
            <w:pPr>
              <w:rPr>
                <w:rFonts w:cs="Times New Roman"/>
                <w:szCs w:val="24"/>
              </w:rPr>
            </w:pPr>
            <w:sdt>
              <w:sdtPr>
                <w:rPr>
                  <w:rFonts w:cs="Times New Roman"/>
                  <w:szCs w:val="24"/>
                </w:rPr>
                <w:alias w:val="Agency Title"/>
                <w:tag w:val="AgencyTitleContentControl"/>
                <w:id w:val="1920747753"/>
                <w:lock w:val="sdtContentLocked"/>
                <w:placeholder>
                  <w:docPart w:val="DCFC221A72794DF0B7C1A5EB12E90E0E"/>
                </w:placeholder>
              </w:sdtPr>
              <w:sdtEndPr>
                <w:rPr>
                  <w:rFonts w:cstheme="minorBidi"/>
                  <w:szCs w:val="22"/>
                </w:rPr>
              </w:sdtEndPr>
              <w:sdtContent>
                <w:r>
                  <w:rPr>
                    <w:rFonts w:cs="Times New Roman"/>
                    <w:szCs w:val="24"/>
                  </w:rPr>
                  <w:t>Senate Research Center</w:t>
                </w:r>
              </w:sdtContent>
            </w:sdt>
          </w:p>
        </w:tc>
        <w:tc>
          <w:tcPr>
            <w:tcW w:w="6858" w:type="dxa"/>
          </w:tcPr>
          <w:p w:rsidR="00C45CA5" w:rsidRPr="00FF6471" w:rsidRDefault="00C45CA5" w:rsidP="000F1DF9">
            <w:pPr>
              <w:jc w:val="right"/>
              <w:rPr>
                <w:rFonts w:cs="Times New Roman"/>
                <w:szCs w:val="24"/>
              </w:rPr>
            </w:pPr>
            <w:sdt>
              <w:sdtPr>
                <w:rPr>
                  <w:rFonts w:cs="Times New Roman"/>
                  <w:szCs w:val="24"/>
                </w:rPr>
                <w:alias w:val="Bill Number"/>
                <w:tag w:val="BillNumberOne"/>
                <w:id w:val="-410784069"/>
                <w:lock w:val="sdtContentLocked"/>
                <w:placeholder>
                  <w:docPart w:val="7009E1D7CB074046936AB368B51D5958"/>
                </w:placeholder>
              </w:sdtPr>
              <w:sdtContent>
                <w:r>
                  <w:rPr>
                    <w:rFonts w:cs="Times New Roman"/>
                    <w:szCs w:val="24"/>
                  </w:rPr>
                  <w:t>H.B. 4474</w:t>
                </w:r>
              </w:sdtContent>
            </w:sdt>
          </w:p>
        </w:tc>
      </w:tr>
      <w:tr w:rsidR="00C45CA5" w:rsidTr="000F1DF9">
        <w:sdt>
          <w:sdtPr>
            <w:rPr>
              <w:rFonts w:cs="Times New Roman"/>
              <w:szCs w:val="24"/>
            </w:rPr>
            <w:alias w:val="TLCNumber"/>
            <w:tag w:val="TLCNumber"/>
            <w:id w:val="-542600604"/>
            <w:lock w:val="sdtLocked"/>
            <w:placeholder>
              <w:docPart w:val="07CAA0A0554B43C6BC46DE248BD51208"/>
            </w:placeholder>
          </w:sdtPr>
          <w:sdtContent>
            <w:tc>
              <w:tcPr>
                <w:tcW w:w="2718" w:type="dxa"/>
              </w:tcPr>
              <w:p w:rsidR="00C45CA5" w:rsidRPr="000F1DF9" w:rsidRDefault="00C45CA5" w:rsidP="00C65088">
                <w:pPr>
                  <w:rPr>
                    <w:rFonts w:cs="Times New Roman"/>
                    <w:szCs w:val="24"/>
                  </w:rPr>
                </w:pPr>
                <w:r>
                  <w:rPr>
                    <w:rFonts w:cs="Times New Roman"/>
                    <w:szCs w:val="24"/>
                  </w:rPr>
                  <w:t>87R18376 SRA-D</w:t>
                </w:r>
              </w:p>
            </w:tc>
          </w:sdtContent>
        </w:sdt>
        <w:tc>
          <w:tcPr>
            <w:tcW w:w="6858" w:type="dxa"/>
          </w:tcPr>
          <w:p w:rsidR="00C45CA5" w:rsidRPr="005C2A78" w:rsidRDefault="00C45CA5" w:rsidP="00073EDD">
            <w:pPr>
              <w:jc w:val="right"/>
              <w:rPr>
                <w:rFonts w:cs="Times New Roman"/>
                <w:szCs w:val="24"/>
              </w:rPr>
            </w:pPr>
            <w:sdt>
              <w:sdtPr>
                <w:rPr>
                  <w:rFonts w:cs="Times New Roman"/>
                  <w:szCs w:val="24"/>
                </w:rPr>
                <w:alias w:val="Author Label"/>
                <w:tag w:val="By"/>
                <w:id w:val="72399597"/>
                <w:lock w:val="sdtLocked"/>
                <w:placeholder>
                  <w:docPart w:val="36E4852A173F425998AB7EFAFB20D6F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2CA8025FFDE4A28A657D07954AA1949"/>
                </w:placeholder>
              </w:sdtPr>
              <w:sdtContent>
                <w:r>
                  <w:rPr>
                    <w:rFonts w:cs="Times New Roman"/>
                    <w:szCs w:val="24"/>
                  </w:rPr>
                  <w:t>Parker et al.</w:t>
                </w:r>
              </w:sdtContent>
            </w:sdt>
            <w:sdt>
              <w:sdtPr>
                <w:rPr>
                  <w:rFonts w:cs="Times New Roman"/>
                  <w:szCs w:val="24"/>
                </w:rPr>
                <w:alias w:val="Sponsor"/>
                <w:tag w:val="Sponsor"/>
                <w:id w:val="-2039656131"/>
                <w:lock w:val="sdtContentLocked"/>
                <w:placeholder>
                  <w:docPart w:val="4F0B08046D5E4BACB70B22F6C084C2A5"/>
                </w:placeholder>
              </w:sdtPr>
              <w:sdtContent>
                <w:r>
                  <w:rPr>
                    <w:rFonts w:cs="Times New Roman"/>
                    <w:szCs w:val="24"/>
                  </w:rPr>
                  <w:t xml:space="preserve"> (Paxton)</w:t>
                </w:r>
              </w:sdtContent>
            </w:sdt>
            <w:sdt>
              <w:sdtPr>
                <w:rPr>
                  <w:rFonts w:cs="Times New Roman"/>
                  <w:szCs w:val="24"/>
                </w:rPr>
                <w:alias w:val="DualSponsor"/>
                <w:tag w:val="DualSponsor"/>
                <w:id w:val="1029379812"/>
                <w:lock w:val="sdtContentLocked"/>
                <w:placeholder>
                  <w:docPart w:val="B4ACDE927EA34145A19ED17D6CFF7894"/>
                </w:placeholder>
                <w:showingPlcHdr/>
              </w:sdtPr>
              <w:sdtContent/>
            </w:sdt>
          </w:p>
        </w:tc>
      </w:tr>
      <w:tr w:rsidR="00C45CA5" w:rsidTr="000F1DF9">
        <w:tc>
          <w:tcPr>
            <w:tcW w:w="2718" w:type="dxa"/>
          </w:tcPr>
          <w:p w:rsidR="00C45CA5" w:rsidRPr="00BC7495" w:rsidRDefault="00C45CA5" w:rsidP="000F1DF9">
            <w:pPr>
              <w:rPr>
                <w:rFonts w:cs="Times New Roman"/>
                <w:szCs w:val="24"/>
              </w:rPr>
            </w:pPr>
          </w:p>
        </w:tc>
        <w:sdt>
          <w:sdtPr>
            <w:rPr>
              <w:rFonts w:cs="Times New Roman"/>
              <w:szCs w:val="24"/>
            </w:rPr>
            <w:alias w:val="Committee"/>
            <w:tag w:val="Committee"/>
            <w:id w:val="1914272295"/>
            <w:lock w:val="sdtContentLocked"/>
            <w:placeholder>
              <w:docPart w:val="67F884DF870342859EBCA62C09318DA2"/>
            </w:placeholder>
          </w:sdtPr>
          <w:sdtContent>
            <w:tc>
              <w:tcPr>
                <w:tcW w:w="6858" w:type="dxa"/>
              </w:tcPr>
              <w:p w:rsidR="00C45CA5" w:rsidRPr="00FF6471" w:rsidRDefault="00C45CA5" w:rsidP="000F1DF9">
                <w:pPr>
                  <w:jc w:val="right"/>
                  <w:rPr>
                    <w:rFonts w:cs="Times New Roman"/>
                    <w:szCs w:val="24"/>
                  </w:rPr>
                </w:pPr>
                <w:r>
                  <w:rPr>
                    <w:rFonts w:cs="Times New Roman"/>
                    <w:szCs w:val="24"/>
                  </w:rPr>
                  <w:t>Business &amp; Commerce</w:t>
                </w:r>
              </w:p>
            </w:tc>
          </w:sdtContent>
        </w:sdt>
      </w:tr>
      <w:tr w:rsidR="00C45CA5" w:rsidTr="000F1DF9">
        <w:tc>
          <w:tcPr>
            <w:tcW w:w="2718" w:type="dxa"/>
          </w:tcPr>
          <w:p w:rsidR="00C45CA5" w:rsidRPr="00BC7495" w:rsidRDefault="00C45CA5" w:rsidP="000F1DF9">
            <w:pPr>
              <w:rPr>
                <w:rFonts w:cs="Times New Roman"/>
                <w:szCs w:val="24"/>
              </w:rPr>
            </w:pPr>
          </w:p>
        </w:tc>
        <w:sdt>
          <w:sdtPr>
            <w:rPr>
              <w:rFonts w:cs="Times New Roman"/>
              <w:szCs w:val="24"/>
            </w:rPr>
            <w:alias w:val="Date"/>
            <w:tag w:val="DateContentControl"/>
            <w:id w:val="1178081906"/>
            <w:lock w:val="sdtLocked"/>
            <w:placeholder>
              <w:docPart w:val="1A19A8EA9253492A8B1B4DA9829229F5"/>
            </w:placeholder>
            <w:date w:fullDate="2021-05-14T00:00:00Z">
              <w:dateFormat w:val="M/d/yyyy"/>
              <w:lid w:val="en-US"/>
              <w:storeMappedDataAs w:val="dateTime"/>
              <w:calendar w:val="gregorian"/>
            </w:date>
          </w:sdtPr>
          <w:sdtContent>
            <w:tc>
              <w:tcPr>
                <w:tcW w:w="6858" w:type="dxa"/>
              </w:tcPr>
              <w:p w:rsidR="00C45CA5" w:rsidRPr="00FF6471" w:rsidRDefault="00C45CA5" w:rsidP="000F1DF9">
                <w:pPr>
                  <w:jc w:val="right"/>
                  <w:rPr>
                    <w:rFonts w:cs="Times New Roman"/>
                    <w:szCs w:val="24"/>
                  </w:rPr>
                </w:pPr>
                <w:r>
                  <w:rPr>
                    <w:rFonts w:cs="Times New Roman"/>
                    <w:szCs w:val="24"/>
                  </w:rPr>
                  <w:t>5/14/2021</w:t>
                </w:r>
              </w:p>
            </w:tc>
          </w:sdtContent>
        </w:sdt>
      </w:tr>
      <w:tr w:rsidR="00C45CA5" w:rsidTr="000F1DF9">
        <w:tc>
          <w:tcPr>
            <w:tcW w:w="2718" w:type="dxa"/>
          </w:tcPr>
          <w:p w:rsidR="00C45CA5" w:rsidRPr="00BC7495" w:rsidRDefault="00C45CA5" w:rsidP="000F1DF9">
            <w:pPr>
              <w:rPr>
                <w:rFonts w:cs="Times New Roman"/>
                <w:szCs w:val="24"/>
              </w:rPr>
            </w:pPr>
          </w:p>
        </w:tc>
        <w:sdt>
          <w:sdtPr>
            <w:rPr>
              <w:rFonts w:cs="Times New Roman"/>
              <w:szCs w:val="24"/>
            </w:rPr>
            <w:alias w:val="BA Version"/>
            <w:tag w:val="BAVersion"/>
            <w:id w:val="-1685590809"/>
            <w:lock w:val="sdtContentLocked"/>
            <w:placeholder>
              <w:docPart w:val="85CAA74B3F8D48B8AF66E730141D93E4"/>
            </w:placeholder>
          </w:sdtPr>
          <w:sdtContent>
            <w:tc>
              <w:tcPr>
                <w:tcW w:w="6858" w:type="dxa"/>
              </w:tcPr>
              <w:p w:rsidR="00C45CA5" w:rsidRPr="00FF6471" w:rsidRDefault="00C45CA5" w:rsidP="000F1DF9">
                <w:pPr>
                  <w:jc w:val="right"/>
                  <w:rPr>
                    <w:rFonts w:cs="Times New Roman"/>
                    <w:szCs w:val="24"/>
                  </w:rPr>
                </w:pPr>
                <w:r>
                  <w:rPr>
                    <w:rFonts w:cs="Times New Roman"/>
                    <w:szCs w:val="24"/>
                  </w:rPr>
                  <w:t>Engrossed</w:t>
                </w:r>
              </w:p>
            </w:tc>
          </w:sdtContent>
        </w:sdt>
      </w:tr>
    </w:tbl>
    <w:p w:rsidR="00C45CA5" w:rsidRPr="00FF6471" w:rsidRDefault="00C45CA5" w:rsidP="000F1DF9">
      <w:pPr>
        <w:spacing w:after="0" w:line="240" w:lineRule="auto"/>
        <w:rPr>
          <w:rFonts w:cs="Times New Roman"/>
          <w:szCs w:val="24"/>
        </w:rPr>
      </w:pPr>
    </w:p>
    <w:p w:rsidR="00C45CA5" w:rsidRPr="00FF6471" w:rsidRDefault="00C45CA5" w:rsidP="000F1DF9">
      <w:pPr>
        <w:spacing w:after="0" w:line="240" w:lineRule="auto"/>
        <w:rPr>
          <w:rFonts w:cs="Times New Roman"/>
          <w:szCs w:val="24"/>
        </w:rPr>
      </w:pPr>
    </w:p>
    <w:p w:rsidR="00C45CA5" w:rsidRPr="00FF6471" w:rsidRDefault="00C45CA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0E6FB9837024BD5BCB350AFFA458932"/>
        </w:placeholder>
      </w:sdtPr>
      <w:sdtContent>
        <w:p w:rsidR="00C45CA5" w:rsidRDefault="00C45CA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11121715799433894B9B8827C27DE96"/>
        </w:placeholder>
      </w:sdtPr>
      <w:sdtContent>
        <w:p w:rsidR="00C45CA5" w:rsidRDefault="00C45CA5" w:rsidP="00D43912">
          <w:pPr>
            <w:pStyle w:val="NormalWeb"/>
            <w:spacing w:before="0" w:beforeAutospacing="0" w:after="0" w:afterAutospacing="0"/>
            <w:jc w:val="both"/>
            <w:divId w:val="1264728672"/>
            <w:rPr>
              <w:rFonts w:eastAsia="Times New Roman"/>
              <w:bCs/>
            </w:rPr>
          </w:pPr>
        </w:p>
        <w:p w:rsidR="00C45CA5" w:rsidRPr="00D43912" w:rsidRDefault="00C45CA5" w:rsidP="00D43912">
          <w:pPr>
            <w:pStyle w:val="NormalWeb"/>
            <w:spacing w:before="0" w:beforeAutospacing="0" w:after="0" w:afterAutospacing="0"/>
            <w:jc w:val="both"/>
            <w:divId w:val="1264728672"/>
          </w:pPr>
          <w:r w:rsidRPr="00D43912">
            <w:t>Virtual currency lacks legal tender in the United States and is excluded from the "free and clear negotiability" rules under the Uniform Commercial Code. Although Bitcoin and other virtual currencies are often treated as money, the definition of money for commercial purposes is currently limited and does not include virtual currencies. Many businesses are beginning to accept Bitcoin and other virtual "currencies" as a form of payment, though these currencies remain unregulated by most governments. H.B. 4474 seeks to adopt virtual currency standards into statute. This bill would allow individuals to know their rights regarding the control of virtual assets and help resolve disputes involving the ownership and transfer of virtual currency.</w:t>
          </w:r>
        </w:p>
        <w:p w:rsidR="00C45CA5" w:rsidRPr="00D70925" w:rsidRDefault="00C45CA5" w:rsidP="00D43912">
          <w:pPr>
            <w:spacing w:after="0" w:line="240" w:lineRule="auto"/>
            <w:jc w:val="both"/>
            <w:rPr>
              <w:rFonts w:eastAsia="Times New Roman" w:cs="Times New Roman"/>
              <w:bCs/>
              <w:szCs w:val="24"/>
            </w:rPr>
          </w:pPr>
        </w:p>
      </w:sdtContent>
    </w:sdt>
    <w:p w:rsidR="00C45CA5" w:rsidRDefault="00C45CA5" w:rsidP="00C45CA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4474 </w:t>
      </w:r>
      <w:bookmarkStart w:id="1" w:name="AmendsCurrentLaw"/>
      <w:bookmarkEnd w:id="1"/>
      <w:r>
        <w:rPr>
          <w:rFonts w:cs="Times New Roman"/>
          <w:szCs w:val="24"/>
        </w:rPr>
        <w:t>amends current law relating to the control of virtual currency and the rights of purchasers who obtain control of virtual currency for purposes of the Uniform Commercial Code.</w:t>
      </w:r>
    </w:p>
    <w:p w:rsidR="00C45CA5" w:rsidRPr="00F06404" w:rsidRDefault="00C45CA5" w:rsidP="00C45CA5">
      <w:pPr>
        <w:spacing w:after="0" w:line="240" w:lineRule="auto"/>
        <w:jc w:val="both"/>
        <w:rPr>
          <w:rFonts w:eastAsia="Times New Roman" w:cs="Times New Roman"/>
          <w:szCs w:val="24"/>
        </w:rPr>
      </w:pPr>
    </w:p>
    <w:p w:rsidR="00C45CA5" w:rsidRPr="005C2A78" w:rsidRDefault="00C45CA5" w:rsidP="00C45CA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11867FE35CC49FA9A7C7B2E165D638C"/>
          </w:placeholder>
        </w:sdtPr>
        <w:sdtContent>
          <w:r>
            <w:rPr>
              <w:rFonts w:eastAsia="Times New Roman" w:cs="Times New Roman"/>
              <w:b/>
              <w:szCs w:val="24"/>
              <w:u w:val="single"/>
            </w:rPr>
            <w:t>RULEMAKING AUTHORITY</w:t>
          </w:r>
        </w:sdtContent>
      </w:sdt>
    </w:p>
    <w:p w:rsidR="00C45CA5" w:rsidRPr="006529C4" w:rsidRDefault="00C45CA5" w:rsidP="00C45CA5">
      <w:pPr>
        <w:spacing w:after="0" w:line="240" w:lineRule="auto"/>
        <w:jc w:val="both"/>
        <w:rPr>
          <w:rFonts w:cs="Times New Roman"/>
          <w:szCs w:val="24"/>
        </w:rPr>
      </w:pPr>
    </w:p>
    <w:p w:rsidR="00C45CA5" w:rsidRPr="006529C4" w:rsidRDefault="00C45CA5" w:rsidP="00C45CA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45CA5" w:rsidRPr="006529C4" w:rsidRDefault="00C45CA5" w:rsidP="00C45CA5">
      <w:pPr>
        <w:spacing w:after="0" w:line="240" w:lineRule="auto"/>
        <w:jc w:val="both"/>
        <w:rPr>
          <w:rFonts w:cs="Times New Roman"/>
          <w:szCs w:val="24"/>
        </w:rPr>
      </w:pPr>
    </w:p>
    <w:p w:rsidR="00C45CA5" w:rsidRPr="005C2A78" w:rsidRDefault="00C45CA5" w:rsidP="00C45CA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3C8866501CE4454BF373842FFF48D9B"/>
          </w:placeholder>
        </w:sdtPr>
        <w:sdtContent>
          <w:r>
            <w:rPr>
              <w:rFonts w:eastAsia="Times New Roman" w:cs="Times New Roman"/>
              <w:b/>
              <w:szCs w:val="24"/>
              <w:u w:val="single"/>
            </w:rPr>
            <w:t>SECTION BY SECTION ANALYSIS</w:t>
          </w:r>
        </w:sdtContent>
      </w:sdt>
    </w:p>
    <w:p w:rsidR="00C45CA5" w:rsidRPr="005C2A78" w:rsidRDefault="00C45CA5" w:rsidP="00C45CA5">
      <w:pPr>
        <w:spacing w:after="0" w:line="240" w:lineRule="auto"/>
        <w:jc w:val="both"/>
        <w:rPr>
          <w:rFonts w:eastAsia="Times New Roman" w:cs="Times New Roman"/>
          <w:szCs w:val="24"/>
        </w:rPr>
      </w:pPr>
    </w:p>
    <w:p w:rsidR="00C45CA5" w:rsidRPr="005C2A78" w:rsidRDefault="00C45CA5" w:rsidP="00C45CA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9.102(b), Business &amp; Commerce Code, to define "virtual currency" for Chapter 9 (Secured Transactions).</w:t>
      </w:r>
    </w:p>
    <w:p w:rsidR="00C45CA5" w:rsidRPr="005C2A78" w:rsidRDefault="00C45CA5" w:rsidP="00C45CA5">
      <w:pPr>
        <w:spacing w:after="0" w:line="240" w:lineRule="auto"/>
        <w:jc w:val="both"/>
        <w:rPr>
          <w:rFonts w:eastAsia="Times New Roman" w:cs="Times New Roman"/>
          <w:szCs w:val="24"/>
        </w:rPr>
      </w:pPr>
    </w:p>
    <w:p w:rsidR="00C45CA5" w:rsidRDefault="00C45CA5" w:rsidP="00C45CA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9, Business &amp; Commerce Code, by adding Section 9.1071, as follows:</w:t>
      </w:r>
    </w:p>
    <w:p w:rsidR="00C45CA5" w:rsidRDefault="00C45CA5" w:rsidP="00C45CA5">
      <w:pPr>
        <w:spacing w:after="0" w:line="240" w:lineRule="auto"/>
        <w:jc w:val="both"/>
        <w:rPr>
          <w:rFonts w:eastAsia="Times New Roman" w:cs="Times New Roman"/>
          <w:szCs w:val="24"/>
        </w:rPr>
      </w:pPr>
    </w:p>
    <w:p w:rsidR="00C45CA5" w:rsidRPr="00F06404" w:rsidRDefault="00C45CA5" w:rsidP="00C45CA5">
      <w:pPr>
        <w:spacing w:after="0" w:line="240" w:lineRule="auto"/>
        <w:ind w:left="720"/>
        <w:jc w:val="both"/>
        <w:rPr>
          <w:rFonts w:eastAsia="Times New Roman" w:cs="Times New Roman"/>
          <w:szCs w:val="24"/>
        </w:rPr>
      </w:pPr>
      <w:r w:rsidRPr="00F06404">
        <w:rPr>
          <w:rFonts w:eastAsia="Times New Roman" w:cs="Times New Roman"/>
          <w:szCs w:val="24"/>
        </w:rPr>
        <w:t>Sec. </w:t>
      </w:r>
      <w:bookmarkStart w:id="2" w:name="#BC9.1071"/>
      <w:r w:rsidRPr="00F06404">
        <w:rPr>
          <w:rFonts w:eastAsia="Times New Roman" w:cs="Times New Roman"/>
          <w:szCs w:val="24"/>
        </w:rPr>
        <w:t>9.1071</w:t>
      </w:r>
      <w:bookmarkEnd w:id="2"/>
      <w:r w:rsidRPr="00F06404">
        <w:rPr>
          <w:rFonts w:eastAsia="Times New Roman" w:cs="Times New Roman"/>
          <w:szCs w:val="24"/>
        </w:rPr>
        <w:t>.</w:t>
      </w:r>
      <w:r>
        <w:rPr>
          <w:rFonts w:eastAsia="Times New Roman" w:cs="Times New Roman"/>
          <w:szCs w:val="24"/>
        </w:rPr>
        <w:t> CONTROL OF VIRTUAL CURRENCY. Provides that a</w:t>
      </w:r>
      <w:r w:rsidRPr="00F06404">
        <w:rPr>
          <w:rFonts w:eastAsia="Times New Roman" w:cs="Times New Roman"/>
          <w:szCs w:val="24"/>
        </w:rPr>
        <w:t xml:space="preserve"> secured party has control of virtual currency as provided by Section 12.004.</w:t>
      </w:r>
    </w:p>
    <w:p w:rsidR="00C45CA5" w:rsidRPr="005C2A78" w:rsidRDefault="00C45CA5" w:rsidP="00C45CA5">
      <w:pPr>
        <w:spacing w:after="0" w:line="240" w:lineRule="auto"/>
        <w:jc w:val="both"/>
        <w:rPr>
          <w:rFonts w:eastAsia="Times New Roman" w:cs="Times New Roman"/>
          <w:szCs w:val="24"/>
        </w:rPr>
      </w:pPr>
    </w:p>
    <w:p w:rsidR="00C45CA5" w:rsidRDefault="00C45CA5" w:rsidP="00C45CA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9.310(b), Business &amp; Commerce Code, to provide that the filing of a financing statement is not necessary to perfect a security interest in virtual currencies that is perfected by control under Section 9.314 (Perfection by Control).</w:t>
      </w:r>
    </w:p>
    <w:p w:rsidR="00C45CA5" w:rsidRDefault="00C45CA5" w:rsidP="00C45CA5">
      <w:pPr>
        <w:spacing w:after="0" w:line="240" w:lineRule="auto"/>
        <w:jc w:val="both"/>
        <w:rPr>
          <w:rFonts w:eastAsia="Times New Roman" w:cs="Times New Roman"/>
          <w:szCs w:val="24"/>
        </w:rPr>
      </w:pPr>
    </w:p>
    <w:p w:rsidR="00C45CA5" w:rsidRDefault="00C45CA5" w:rsidP="00C45CA5">
      <w:pPr>
        <w:spacing w:after="0" w:line="240" w:lineRule="auto"/>
        <w:jc w:val="both"/>
        <w:rPr>
          <w:rFonts w:eastAsia="Times New Roman" w:cs="Times New Roman"/>
          <w:szCs w:val="24"/>
        </w:rPr>
      </w:pPr>
      <w:r>
        <w:rPr>
          <w:rFonts w:eastAsia="Times New Roman" w:cs="Times New Roman"/>
          <w:szCs w:val="24"/>
        </w:rPr>
        <w:t>SECTION 4. Amends the heading to Section 9.312, Business &amp; Commerce Code, to read as follows:</w:t>
      </w:r>
    </w:p>
    <w:p w:rsidR="00C45CA5" w:rsidRDefault="00C45CA5" w:rsidP="00C45CA5">
      <w:pPr>
        <w:spacing w:after="0" w:line="240" w:lineRule="auto"/>
        <w:jc w:val="both"/>
        <w:rPr>
          <w:rFonts w:eastAsia="Times New Roman" w:cs="Times New Roman"/>
          <w:szCs w:val="24"/>
        </w:rPr>
      </w:pPr>
    </w:p>
    <w:p w:rsidR="00C45CA5" w:rsidRDefault="00C45CA5" w:rsidP="00C45CA5">
      <w:pPr>
        <w:spacing w:after="0" w:line="240" w:lineRule="auto"/>
        <w:ind w:left="720"/>
        <w:jc w:val="both"/>
        <w:rPr>
          <w:rFonts w:eastAsia="Times New Roman" w:cs="Times New Roman"/>
          <w:szCs w:val="24"/>
        </w:rPr>
      </w:pPr>
      <w:r>
        <w:rPr>
          <w:rFonts w:eastAsia="Times New Roman" w:cs="Times New Roman"/>
          <w:szCs w:val="24"/>
        </w:rPr>
        <w:t>Sec. 9.312.</w:t>
      </w:r>
      <w:r w:rsidRPr="00F06404">
        <w:rPr>
          <w:rFonts w:eastAsia="Times New Roman" w:cs="Times New Roman"/>
          <w:szCs w:val="24"/>
        </w:rPr>
        <w:t> PERFECTION OF SECURITY INTERESTS IN CHATTEL PAPER, DEPOSIT ACCOUNTS, DOCUMENTS, AND GOODS COVERED BY DOCUMENTS, IN</w:t>
      </w:r>
      <w:r>
        <w:rPr>
          <w:rFonts w:eastAsia="Times New Roman" w:cs="Times New Roman"/>
          <w:szCs w:val="24"/>
        </w:rPr>
        <w:t xml:space="preserve">STRUMENTS, INVESTMENT PROPERTY, </w:t>
      </w:r>
      <w:r w:rsidRPr="00F06404">
        <w:rPr>
          <w:rFonts w:eastAsia="Times New Roman" w:cs="Times New Roman"/>
          <w:szCs w:val="24"/>
        </w:rPr>
        <w:t>VIRTUAL CURRENCIES, LETTER-OF-CREDIT RIGHTS, AND MONEY; PERFECTION BY PERMISSIVE FILING; TEMPORARY PERFECTION WITHOUT FILING OR TRANSFER OF POSSESSION.</w:t>
      </w:r>
    </w:p>
    <w:p w:rsidR="00C45CA5" w:rsidRDefault="00C45CA5" w:rsidP="00C45CA5">
      <w:pPr>
        <w:spacing w:after="0" w:line="240" w:lineRule="auto"/>
        <w:jc w:val="both"/>
        <w:rPr>
          <w:rFonts w:eastAsia="Times New Roman" w:cs="Times New Roman"/>
          <w:szCs w:val="24"/>
        </w:rPr>
      </w:pPr>
    </w:p>
    <w:p w:rsidR="00C45CA5" w:rsidRDefault="00C45CA5" w:rsidP="00C45CA5">
      <w:pPr>
        <w:spacing w:after="0" w:line="240" w:lineRule="auto"/>
        <w:jc w:val="both"/>
        <w:rPr>
          <w:rFonts w:eastAsia="Times New Roman" w:cs="Times New Roman"/>
          <w:szCs w:val="24"/>
        </w:rPr>
      </w:pPr>
      <w:r>
        <w:rPr>
          <w:rFonts w:eastAsia="Times New Roman" w:cs="Times New Roman"/>
          <w:szCs w:val="24"/>
        </w:rPr>
        <w:t xml:space="preserve">SECTION 5. Amends Section 9.312(a), Business &amp; Commerce Code, to authorize that a security interest in virtual currencies be perfected by filing. Makes a nonsubstantive change. </w:t>
      </w:r>
    </w:p>
    <w:p w:rsidR="00C45CA5" w:rsidRDefault="00C45CA5" w:rsidP="00C45CA5">
      <w:pPr>
        <w:spacing w:after="0" w:line="240" w:lineRule="auto"/>
        <w:jc w:val="both"/>
        <w:rPr>
          <w:rFonts w:eastAsia="Times New Roman" w:cs="Times New Roman"/>
          <w:szCs w:val="24"/>
        </w:rPr>
      </w:pPr>
    </w:p>
    <w:p w:rsidR="00C45CA5" w:rsidRDefault="00C45CA5" w:rsidP="00C45CA5">
      <w:pPr>
        <w:spacing w:after="0" w:line="240" w:lineRule="auto"/>
        <w:jc w:val="both"/>
        <w:rPr>
          <w:rFonts w:eastAsia="Times New Roman" w:cs="Times New Roman"/>
          <w:szCs w:val="24"/>
        </w:rPr>
      </w:pPr>
      <w:r>
        <w:rPr>
          <w:rFonts w:eastAsia="Times New Roman" w:cs="Times New Roman"/>
          <w:szCs w:val="24"/>
        </w:rPr>
        <w:t>SECTION 6. Amends Sections 9.314(a) and (b), Business &amp; Commerce Code, as follows:</w:t>
      </w:r>
    </w:p>
    <w:p w:rsidR="00C45CA5" w:rsidRDefault="00C45CA5" w:rsidP="00C45CA5">
      <w:pPr>
        <w:spacing w:after="0" w:line="240" w:lineRule="auto"/>
        <w:jc w:val="both"/>
        <w:rPr>
          <w:rFonts w:eastAsia="Times New Roman" w:cs="Times New Roman"/>
          <w:szCs w:val="24"/>
        </w:rPr>
      </w:pPr>
    </w:p>
    <w:p w:rsidR="00C45CA5" w:rsidRDefault="00C45CA5" w:rsidP="00C45CA5">
      <w:pPr>
        <w:spacing w:after="0" w:line="240" w:lineRule="auto"/>
        <w:ind w:left="720"/>
        <w:jc w:val="both"/>
        <w:rPr>
          <w:rFonts w:eastAsia="Times New Roman" w:cs="Times New Roman"/>
          <w:szCs w:val="24"/>
        </w:rPr>
      </w:pPr>
      <w:r>
        <w:rPr>
          <w:rFonts w:eastAsia="Times New Roman" w:cs="Times New Roman"/>
          <w:szCs w:val="24"/>
        </w:rPr>
        <w:t xml:space="preserve">(a) Authorizes that certain security interests, including a security interest in virtual currencies, be perfected by control of the collateral under certain sections, including under Section 9.1071. Makes a nonsubstantive change. </w:t>
      </w:r>
    </w:p>
    <w:p w:rsidR="00C45CA5" w:rsidRDefault="00C45CA5" w:rsidP="00C45CA5">
      <w:pPr>
        <w:spacing w:after="0" w:line="240" w:lineRule="auto"/>
        <w:ind w:left="720"/>
        <w:jc w:val="both"/>
        <w:rPr>
          <w:rFonts w:eastAsia="Times New Roman" w:cs="Times New Roman"/>
          <w:szCs w:val="24"/>
        </w:rPr>
      </w:pPr>
    </w:p>
    <w:p w:rsidR="00C45CA5" w:rsidRDefault="00C45CA5" w:rsidP="00C45CA5">
      <w:pPr>
        <w:spacing w:after="0" w:line="240" w:lineRule="auto"/>
        <w:ind w:left="720"/>
        <w:jc w:val="both"/>
        <w:rPr>
          <w:rFonts w:eastAsia="Times New Roman" w:cs="Times New Roman"/>
          <w:szCs w:val="24"/>
        </w:rPr>
      </w:pPr>
      <w:r>
        <w:rPr>
          <w:rFonts w:eastAsia="Times New Roman" w:cs="Times New Roman"/>
          <w:szCs w:val="24"/>
        </w:rPr>
        <w:t xml:space="preserve">(b) Provides that certain security interests, including a security interest in virtual currencies, are perfected by control under certain sections, including Section 9.1071, when the secured party </w:t>
      </w:r>
      <w:r w:rsidRPr="00F06404">
        <w:rPr>
          <w:rFonts w:eastAsia="Times New Roman" w:cs="Times New Roman"/>
          <w:szCs w:val="24"/>
        </w:rPr>
        <w:t>obtains control and remains perfected by control only while the secured party retains control</w:t>
      </w:r>
      <w:r>
        <w:rPr>
          <w:rFonts w:eastAsia="Times New Roman" w:cs="Times New Roman"/>
          <w:szCs w:val="24"/>
        </w:rPr>
        <w:t>. Makes a nonsubstantive change.</w:t>
      </w:r>
    </w:p>
    <w:p w:rsidR="00C45CA5" w:rsidRDefault="00C45CA5" w:rsidP="00C45CA5">
      <w:pPr>
        <w:spacing w:after="0" w:line="240" w:lineRule="auto"/>
        <w:jc w:val="both"/>
        <w:rPr>
          <w:rFonts w:eastAsia="Times New Roman" w:cs="Times New Roman"/>
          <w:szCs w:val="24"/>
        </w:rPr>
      </w:pPr>
    </w:p>
    <w:p w:rsidR="00C45CA5" w:rsidRDefault="00C45CA5" w:rsidP="00C45CA5">
      <w:pPr>
        <w:spacing w:after="0" w:line="240" w:lineRule="auto"/>
        <w:jc w:val="both"/>
        <w:rPr>
          <w:rFonts w:eastAsia="Times New Roman" w:cs="Times New Roman"/>
          <w:szCs w:val="24"/>
        </w:rPr>
      </w:pPr>
      <w:r>
        <w:rPr>
          <w:rFonts w:eastAsia="Times New Roman" w:cs="Times New Roman"/>
          <w:szCs w:val="24"/>
        </w:rPr>
        <w:t>SECTION 7. Amends the heading to Section 9.331, Business &amp; Commerce Code, to read as follows:</w:t>
      </w:r>
    </w:p>
    <w:p w:rsidR="00C45CA5" w:rsidRDefault="00C45CA5" w:rsidP="00C45CA5">
      <w:pPr>
        <w:spacing w:after="0" w:line="240" w:lineRule="auto"/>
        <w:jc w:val="both"/>
        <w:rPr>
          <w:rFonts w:eastAsia="Times New Roman" w:cs="Times New Roman"/>
          <w:szCs w:val="24"/>
        </w:rPr>
      </w:pPr>
    </w:p>
    <w:p w:rsidR="00C45CA5" w:rsidRPr="00F06404" w:rsidRDefault="00C45CA5" w:rsidP="00C45CA5">
      <w:pPr>
        <w:spacing w:after="0" w:line="240" w:lineRule="auto"/>
        <w:ind w:left="720"/>
        <w:jc w:val="both"/>
        <w:rPr>
          <w:rFonts w:eastAsia="Times New Roman" w:cs="Times New Roman"/>
          <w:szCs w:val="24"/>
        </w:rPr>
      </w:pPr>
      <w:r w:rsidRPr="00F06404">
        <w:rPr>
          <w:rFonts w:eastAsia="Times New Roman" w:cs="Times New Roman"/>
          <w:szCs w:val="24"/>
        </w:rPr>
        <w:t>Sec. 9.331. PRIORITY OF RIGHTS OF PURCHASERS OF INSTRUMENTS, DOCUMENTS, SECURITIES, AND VIRTUAL CURRENCIES UNDER OTHER CHAPTERS; PRIORITY OF INTERESTS IN FINANCIAL ASSETS AND SECURITY ENTITLEMENTS UNDER CHAPTER 8 AND VIRTUAL CURRENCIES UNDER CHAPTER 12.</w:t>
      </w:r>
    </w:p>
    <w:p w:rsidR="00C45CA5" w:rsidRDefault="00C45CA5" w:rsidP="00C45CA5">
      <w:pPr>
        <w:spacing w:after="0" w:line="240" w:lineRule="auto"/>
        <w:jc w:val="both"/>
        <w:rPr>
          <w:rFonts w:eastAsia="Times New Roman" w:cs="Times New Roman"/>
          <w:szCs w:val="24"/>
        </w:rPr>
      </w:pPr>
    </w:p>
    <w:p w:rsidR="00C45CA5" w:rsidRDefault="00C45CA5" w:rsidP="00C45CA5">
      <w:pPr>
        <w:spacing w:after="0" w:line="240" w:lineRule="auto"/>
        <w:jc w:val="both"/>
        <w:rPr>
          <w:rFonts w:eastAsia="Times New Roman" w:cs="Times New Roman"/>
          <w:szCs w:val="24"/>
        </w:rPr>
      </w:pPr>
      <w:r>
        <w:rPr>
          <w:rFonts w:eastAsia="Times New Roman" w:cs="Times New Roman"/>
          <w:szCs w:val="24"/>
        </w:rPr>
        <w:t>SECTION 8. Amends Sections 9.331(a) and (b), Business &amp; Commerce Code, as follows:</w:t>
      </w:r>
    </w:p>
    <w:p w:rsidR="00C45CA5" w:rsidRDefault="00C45CA5" w:rsidP="00C45CA5">
      <w:pPr>
        <w:spacing w:after="0" w:line="240" w:lineRule="auto"/>
        <w:jc w:val="both"/>
        <w:rPr>
          <w:rFonts w:eastAsia="Times New Roman" w:cs="Times New Roman"/>
          <w:szCs w:val="24"/>
        </w:rPr>
      </w:pPr>
    </w:p>
    <w:p w:rsidR="00C45CA5" w:rsidRDefault="00C45CA5" w:rsidP="00C45CA5">
      <w:pPr>
        <w:spacing w:after="0" w:line="240" w:lineRule="auto"/>
        <w:ind w:left="720"/>
        <w:jc w:val="both"/>
        <w:rPr>
          <w:rFonts w:eastAsia="Times New Roman" w:cs="Times New Roman"/>
          <w:szCs w:val="24"/>
        </w:rPr>
      </w:pPr>
      <w:r>
        <w:rPr>
          <w:rFonts w:eastAsia="Times New Roman" w:cs="Times New Roman"/>
          <w:szCs w:val="24"/>
        </w:rPr>
        <w:t>(a) Provides that Chapter 9 does not limit the rights of certain holders or purchasers, including a qualifying purchaser of a virtual currency. Provides that these holders or purchasers take priority over an earlier security interested, even if perfected, to the extent provided in certain chapters, including Chapter 12.</w:t>
      </w:r>
    </w:p>
    <w:p w:rsidR="00C45CA5" w:rsidRDefault="00C45CA5" w:rsidP="00C45CA5">
      <w:pPr>
        <w:spacing w:after="0" w:line="240" w:lineRule="auto"/>
        <w:ind w:left="720"/>
        <w:jc w:val="both"/>
        <w:rPr>
          <w:rFonts w:eastAsia="Times New Roman" w:cs="Times New Roman"/>
          <w:szCs w:val="24"/>
        </w:rPr>
      </w:pPr>
    </w:p>
    <w:p w:rsidR="00C45CA5" w:rsidRDefault="00C45CA5" w:rsidP="00C45CA5">
      <w:pPr>
        <w:spacing w:after="0" w:line="240" w:lineRule="auto"/>
        <w:ind w:left="720"/>
        <w:jc w:val="both"/>
        <w:rPr>
          <w:rFonts w:eastAsia="Times New Roman" w:cs="Times New Roman"/>
          <w:szCs w:val="24"/>
        </w:rPr>
      </w:pPr>
      <w:r>
        <w:rPr>
          <w:rFonts w:eastAsia="Times New Roman" w:cs="Times New Roman"/>
          <w:szCs w:val="24"/>
        </w:rPr>
        <w:t xml:space="preserve">(b) Provides that Chapter 9 does not </w:t>
      </w:r>
      <w:r w:rsidRPr="00F06404">
        <w:rPr>
          <w:rFonts w:eastAsia="Times New Roman" w:cs="Times New Roman"/>
          <w:szCs w:val="24"/>
        </w:rPr>
        <w:t>limit the rights of or impose liability on a person to the extent that the person is protected against the assertion of a claim under</w:t>
      </w:r>
      <w:r>
        <w:rPr>
          <w:rFonts w:eastAsia="Times New Roman" w:cs="Times New Roman"/>
          <w:szCs w:val="24"/>
        </w:rPr>
        <w:t xml:space="preserve"> certain chapters, including under Chapter 12.</w:t>
      </w:r>
    </w:p>
    <w:p w:rsidR="00C45CA5" w:rsidRDefault="00C45CA5" w:rsidP="00C45CA5">
      <w:pPr>
        <w:spacing w:after="0" w:line="240" w:lineRule="auto"/>
        <w:jc w:val="both"/>
        <w:rPr>
          <w:rFonts w:eastAsia="Times New Roman" w:cs="Times New Roman"/>
          <w:szCs w:val="24"/>
        </w:rPr>
      </w:pPr>
    </w:p>
    <w:p w:rsidR="00C45CA5" w:rsidRDefault="00C45CA5" w:rsidP="00C45CA5">
      <w:pPr>
        <w:spacing w:after="0" w:line="240" w:lineRule="auto"/>
        <w:jc w:val="both"/>
        <w:rPr>
          <w:rFonts w:eastAsia="Times New Roman" w:cs="Times New Roman"/>
          <w:szCs w:val="24"/>
        </w:rPr>
      </w:pPr>
      <w:r>
        <w:rPr>
          <w:rFonts w:eastAsia="Times New Roman" w:cs="Times New Roman"/>
          <w:szCs w:val="24"/>
        </w:rPr>
        <w:t>SECTION 9. Amends Title 1, Business &amp; Commerce Code, by adding Chapter 12, as follows:</w:t>
      </w:r>
    </w:p>
    <w:p w:rsidR="00C45CA5" w:rsidRDefault="00C45CA5" w:rsidP="00C45CA5">
      <w:pPr>
        <w:spacing w:after="0" w:line="240" w:lineRule="auto"/>
        <w:jc w:val="both"/>
        <w:rPr>
          <w:rFonts w:eastAsia="Times New Roman" w:cs="Times New Roman"/>
          <w:szCs w:val="24"/>
        </w:rPr>
      </w:pPr>
    </w:p>
    <w:p w:rsidR="00C45CA5" w:rsidRPr="00F06404" w:rsidRDefault="00C45CA5" w:rsidP="00C45CA5">
      <w:pPr>
        <w:spacing w:after="0" w:line="240" w:lineRule="auto"/>
        <w:jc w:val="center"/>
        <w:rPr>
          <w:rFonts w:eastAsia="Times New Roman" w:cs="Times New Roman"/>
          <w:szCs w:val="24"/>
        </w:rPr>
      </w:pPr>
      <w:r w:rsidRPr="00F06404">
        <w:rPr>
          <w:rFonts w:eastAsia="Times New Roman" w:cs="Times New Roman"/>
          <w:szCs w:val="24"/>
        </w:rPr>
        <w:t>CHAPTER 12. VIRTUAL CURRENCY</w:t>
      </w:r>
    </w:p>
    <w:p w:rsidR="00C45CA5" w:rsidRPr="00F06404" w:rsidRDefault="00C45CA5" w:rsidP="00C45CA5">
      <w:pPr>
        <w:spacing w:after="0" w:line="240" w:lineRule="auto"/>
        <w:jc w:val="both"/>
        <w:rPr>
          <w:rFonts w:eastAsia="Times New Roman" w:cs="Times New Roman"/>
          <w:szCs w:val="24"/>
        </w:rPr>
      </w:pPr>
    </w:p>
    <w:p w:rsidR="00C45CA5" w:rsidRPr="00F06404" w:rsidRDefault="00C45CA5" w:rsidP="00C45CA5">
      <w:pPr>
        <w:spacing w:after="0" w:line="240" w:lineRule="auto"/>
        <w:ind w:left="720"/>
        <w:jc w:val="both"/>
        <w:rPr>
          <w:rFonts w:eastAsia="Times New Roman" w:cs="Times New Roman"/>
          <w:szCs w:val="24"/>
        </w:rPr>
      </w:pPr>
      <w:r w:rsidRPr="00F06404">
        <w:rPr>
          <w:rFonts w:eastAsia="Times New Roman" w:cs="Times New Roman"/>
          <w:szCs w:val="24"/>
        </w:rPr>
        <w:t>Sec. </w:t>
      </w:r>
      <w:bookmarkStart w:id="3" w:name="#BC12.001"/>
      <w:r w:rsidRPr="00F06404">
        <w:rPr>
          <w:rFonts w:eastAsia="Times New Roman" w:cs="Times New Roman"/>
          <w:szCs w:val="24"/>
        </w:rPr>
        <w:t>12.001</w:t>
      </w:r>
      <w:bookmarkEnd w:id="3"/>
      <w:r>
        <w:rPr>
          <w:rFonts w:eastAsia="Times New Roman" w:cs="Times New Roman"/>
          <w:szCs w:val="24"/>
        </w:rPr>
        <w:t>. </w:t>
      </w:r>
      <w:r w:rsidRPr="00F06404">
        <w:rPr>
          <w:rFonts w:eastAsia="Times New Roman" w:cs="Times New Roman"/>
          <w:szCs w:val="24"/>
        </w:rPr>
        <w:t xml:space="preserve">DEFINITION. </w:t>
      </w:r>
      <w:r>
        <w:rPr>
          <w:rFonts w:eastAsia="Times New Roman" w:cs="Times New Roman"/>
          <w:szCs w:val="24"/>
        </w:rPr>
        <w:t>Defines "virtual currency" in this chapter.</w:t>
      </w:r>
    </w:p>
    <w:p w:rsidR="00C45CA5" w:rsidRDefault="00C45CA5" w:rsidP="00C45CA5">
      <w:pPr>
        <w:spacing w:after="0" w:line="240" w:lineRule="auto"/>
        <w:ind w:left="720"/>
        <w:jc w:val="both"/>
        <w:rPr>
          <w:rFonts w:eastAsia="Times New Roman" w:cs="Times New Roman"/>
          <w:szCs w:val="24"/>
        </w:rPr>
      </w:pPr>
    </w:p>
    <w:p w:rsidR="00C45CA5" w:rsidRPr="00F06404" w:rsidRDefault="00C45CA5" w:rsidP="00C45CA5">
      <w:pPr>
        <w:spacing w:after="0" w:line="240" w:lineRule="auto"/>
        <w:ind w:left="720"/>
        <w:jc w:val="both"/>
        <w:rPr>
          <w:rFonts w:eastAsia="Times New Roman" w:cs="Times New Roman"/>
          <w:szCs w:val="24"/>
        </w:rPr>
      </w:pPr>
      <w:r>
        <w:rPr>
          <w:rFonts w:eastAsia="Times New Roman" w:cs="Times New Roman"/>
          <w:szCs w:val="24"/>
        </w:rPr>
        <w:t>Sec. 12.002. SCOPE. Provides that t</w:t>
      </w:r>
      <w:r w:rsidRPr="00F06404">
        <w:rPr>
          <w:rFonts w:eastAsia="Times New Roman" w:cs="Times New Roman"/>
          <w:szCs w:val="24"/>
        </w:rPr>
        <w:t>his chapter applies to virtual currency.</w:t>
      </w:r>
    </w:p>
    <w:p w:rsidR="00C45CA5" w:rsidRDefault="00C45CA5" w:rsidP="00C45CA5">
      <w:pPr>
        <w:spacing w:after="0" w:line="240" w:lineRule="auto"/>
        <w:ind w:left="720"/>
        <w:jc w:val="both"/>
        <w:rPr>
          <w:rFonts w:eastAsia="Times New Roman" w:cs="Times New Roman"/>
          <w:szCs w:val="24"/>
        </w:rPr>
      </w:pPr>
    </w:p>
    <w:p w:rsidR="00C45CA5" w:rsidRPr="00F06404" w:rsidRDefault="00C45CA5" w:rsidP="00C45CA5">
      <w:pPr>
        <w:spacing w:after="0" w:line="240" w:lineRule="auto"/>
        <w:ind w:left="720"/>
        <w:jc w:val="both"/>
        <w:rPr>
          <w:rFonts w:eastAsia="Times New Roman" w:cs="Times New Roman"/>
          <w:szCs w:val="24"/>
        </w:rPr>
      </w:pPr>
      <w:r w:rsidRPr="00F06404">
        <w:rPr>
          <w:rFonts w:eastAsia="Times New Roman" w:cs="Times New Roman"/>
          <w:szCs w:val="24"/>
        </w:rPr>
        <w:t>Sec</w:t>
      </w:r>
      <w:r>
        <w:rPr>
          <w:rFonts w:eastAsia="Times New Roman" w:cs="Times New Roman"/>
          <w:szCs w:val="24"/>
        </w:rPr>
        <w:t>. 12.003.</w:t>
      </w:r>
      <w:r w:rsidRPr="00F06404">
        <w:rPr>
          <w:rFonts w:eastAsia="Times New Roman" w:cs="Times New Roman"/>
          <w:szCs w:val="24"/>
        </w:rPr>
        <w:t xml:space="preserve"> RIGHTS IN VIRTUAL CURRENCY. (a) </w:t>
      </w:r>
      <w:r>
        <w:rPr>
          <w:rFonts w:eastAsia="Times New Roman" w:cs="Times New Roman"/>
          <w:szCs w:val="24"/>
        </w:rPr>
        <w:t>Defines "adverse claim" and "qualifying purchaser" in this section.</w:t>
      </w:r>
    </w:p>
    <w:p w:rsidR="00C45CA5" w:rsidRDefault="00C45CA5" w:rsidP="00C45CA5">
      <w:pPr>
        <w:spacing w:after="0" w:line="240" w:lineRule="auto"/>
        <w:ind w:left="720"/>
        <w:jc w:val="both"/>
        <w:rPr>
          <w:rFonts w:eastAsia="Times New Roman" w:cs="Times New Roman"/>
          <w:szCs w:val="24"/>
        </w:rPr>
      </w:pPr>
    </w:p>
    <w:p w:rsidR="00C45CA5" w:rsidRPr="00F06404" w:rsidRDefault="00C45CA5" w:rsidP="00C45CA5">
      <w:pPr>
        <w:spacing w:after="0" w:line="240" w:lineRule="auto"/>
        <w:ind w:left="1440"/>
        <w:jc w:val="both"/>
        <w:rPr>
          <w:rFonts w:eastAsia="Times New Roman" w:cs="Times New Roman"/>
          <w:szCs w:val="24"/>
        </w:rPr>
      </w:pPr>
      <w:r>
        <w:rPr>
          <w:rFonts w:eastAsia="Times New Roman" w:cs="Times New Roman"/>
          <w:szCs w:val="24"/>
        </w:rPr>
        <w:t>(b) Provides that s</w:t>
      </w:r>
      <w:r w:rsidRPr="00F06404">
        <w:rPr>
          <w:rFonts w:eastAsia="Times New Roman" w:cs="Times New Roman"/>
          <w:szCs w:val="24"/>
        </w:rPr>
        <w:t>ubject to Subsections (c) through (h), law other than this chapter determines whether a person acquires rights in a virtual currency and the rights that the person acquires.</w:t>
      </w:r>
    </w:p>
    <w:p w:rsidR="00C45CA5" w:rsidRDefault="00C45CA5" w:rsidP="00C45CA5">
      <w:pPr>
        <w:spacing w:after="0" w:line="240" w:lineRule="auto"/>
        <w:ind w:left="1440"/>
        <w:jc w:val="both"/>
        <w:rPr>
          <w:rFonts w:eastAsia="Times New Roman" w:cs="Times New Roman"/>
          <w:szCs w:val="24"/>
        </w:rPr>
      </w:pPr>
    </w:p>
    <w:p w:rsidR="00C45CA5" w:rsidRPr="00F06404" w:rsidRDefault="00C45CA5" w:rsidP="00C45CA5">
      <w:pPr>
        <w:spacing w:after="0" w:line="240" w:lineRule="auto"/>
        <w:ind w:left="1440"/>
        <w:jc w:val="both"/>
        <w:rPr>
          <w:rFonts w:eastAsia="Times New Roman" w:cs="Times New Roman"/>
          <w:szCs w:val="24"/>
        </w:rPr>
      </w:pPr>
      <w:r>
        <w:rPr>
          <w:rFonts w:eastAsia="Times New Roman" w:cs="Times New Roman"/>
          <w:szCs w:val="24"/>
        </w:rPr>
        <w:t>(c) Provides that a</w:t>
      </w:r>
      <w:r w:rsidRPr="00F06404">
        <w:rPr>
          <w:rFonts w:eastAsia="Times New Roman" w:cs="Times New Roman"/>
          <w:szCs w:val="24"/>
        </w:rPr>
        <w:t xml:space="preserve"> purchaser of a virtual currency acquires all rights in the virtual currency that the transferor had or had power to transfer.</w:t>
      </w:r>
    </w:p>
    <w:p w:rsidR="00C45CA5" w:rsidRDefault="00C45CA5" w:rsidP="00C45CA5">
      <w:pPr>
        <w:spacing w:after="0" w:line="240" w:lineRule="auto"/>
        <w:ind w:left="1440"/>
        <w:jc w:val="both"/>
        <w:rPr>
          <w:rFonts w:eastAsia="Times New Roman" w:cs="Times New Roman"/>
          <w:szCs w:val="24"/>
        </w:rPr>
      </w:pPr>
    </w:p>
    <w:p w:rsidR="00C45CA5" w:rsidRPr="00F06404" w:rsidRDefault="00C45CA5" w:rsidP="00C45CA5">
      <w:pPr>
        <w:spacing w:after="0" w:line="240" w:lineRule="auto"/>
        <w:ind w:left="1440"/>
        <w:jc w:val="both"/>
        <w:rPr>
          <w:rFonts w:eastAsia="Times New Roman" w:cs="Times New Roman"/>
          <w:szCs w:val="24"/>
        </w:rPr>
      </w:pPr>
      <w:r>
        <w:rPr>
          <w:rFonts w:eastAsia="Times New Roman" w:cs="Times New Roman"/>
          <w:szCs w:val="24"/>
        </w:rPr>
        <w:t>(d) Provides that a</w:t>
      </w:r>
      <w:r w:rsidRPr="00F06404">
        <w:rPr>
          <w:rFonts w:eastAsia="Times New Roman" w:cs="Times New Roman"/>
          <w:szCs w:val="24"/>
        </w:rPr>
        <w:t xml:space="preserve"> purchaser of a limited interest in a virtual currency acquires rights only to the extent of the interest purchased.</w:t>
      </w:r>
    </w:p>
    <w:p w:rsidR="00C45CA5" w:rsidRDefault="00C45CA5" w:rsidP="00C45CA5">
      <w:pPr>
        <w:spacing w:after="0" w:line="240" w:lineRule="auto"/>
        <w:ind w:left="1440"/>
        <w:jc w:val="both"/>
        <w:rPr>
          <w:rFonts w:eastAsia="Times New Roman" w:cs="Times New Roman"/>
          <w:szCs w:val="24"/>
        </w:rPr>
      </w:pPr>
    </w:p>
    <w:p w:rsidR="00C45CA5" w:rsidRPr="00F06404" w:rsidRDefault="00C45CA5" w:rsidP="00C45CA5">
      <w:pPr>
        <w:spacing w:after="0" w:line="240" w:lineRule="auto"/>
        <w:ind w:left="1440"/>
        <w:jc w:val="both"/>
        <w:rPr>
          <w:rFonts w:eastAsia="Times New Roman" w:cs="Times New Roman"/>
          <w:szCs w:val="24"/>
        </w:rPr>
      </w:pPr>
      <w:r>
        <w:rPr>
          <w:rFonts w:eastAsia="Times New Roman" w:cs="Times New Roman"/>
          <w:szCs w:val="24"/>
        </w:rPr>
        <w:t>(e) Provides that i</w:t>
      </w:r>
      <w:r w:rsidRPr="00F06404">
        <w:rPr>
          <w:rFonts w:eastAsia="Times New Roman" w:cs="Times New Roman"/>
          <w:szCs w:val="24"/>
        </w:rPr>
        <w:t>n addition to acquiring the rights of a purchaser, a qualifying purchaser acquires the purchaser's rights in a virtual currency free of any adverse claim.</w:t>
      </w:r>
    </w:p>
    <w:p w:rsidR="00C45CA5" w:rsidRDefault="00C45CA5" w:rsidP="00C45CA5">
      <w:pPr>
        <w:spacing w:after="0" w:line="240" w:lineRule="auto"/>
        <w:ind w:left="1440"/>
        <w:jc w:val="both"/>
        <w:rPr>
          <w:rFonts w:eastAsia="Times New Roman" w:cs="Times New Roman"/>
          <w:szCs w:val="24"/>
        </w:rPr>
      </w:pPr>
    </w:p>
    <w:p w:rsidR="00C45CA5" w:rsidRPr="00F06404" w:rsidRDefault="00C45CA5" w:rsidP="00C45CA5">
      <w:pPr>
        <w:spacing w:after="0" w:line="240" w:lineRule="auto"/>
        <w:ind w:left="1440"/>
        <w:jc w:val="both"/>
        <w:rPr>
          <w:rFonts w:eastAsia="Times New Roman" w:cs="Times New Roman"/>
          <w:szCs w:val="24"/>
        </w:rPr>
      </w:pPr>
      <w:r>
        <w:rPr>
          <w:rFonts w:eastAsia="Times New Roman" w:cs="Times New Roman"/>
          <w:szCs w:val="24"/>
        </w:rPr>
        <w:t>(f) Prohibits a</w:t>
      </w:r>
      <w:r w:rsidRPr="00F06404">
        <w:rPr>
          <w:rFonts w:eastAsia="Times New Roman" w:cs="Times New Roman"/>
          <w:szCs w:val="24"/>
        </w:rPr>
        <w:t xml:space="preserve">n action based on an adverse claim to a virtual currency, whether framed in conversion, replevin, constructive trust, equitable lien, or other theory, </w:t>
      </w:r>
      <w:r>
        <w:rPr>
          <w:rFonts w:eastAsia="Times New Roman" w:cs="Times New Roman"/>
          <w:szCs w:val="24"/>
        </w:rPr>
        <w:t>from being</w:t>
      </w:r>
      <w:r w:rsidRPr="00F06404">
        <w:rPr>
          <w:rFonts w:eastAsia="Times New Roman" w:cs="Times New Roman"/>
          <w:szCs w:val="24"/>
        </w:rPr>
        <w:t xml:space="preserve"> asserted against a qualifying purchaser that acquires the purchaser's interest in, and obtains control of, the virtual currency for value and without notice of the adverse claim.</w:t>
      </w:r>
    </w:p>
    <w:p w:rsidR="00C45CA5" w:rsidRDefault="00C45CA5" w:rsidP="00C45CA5">
      <w:pPr>
        <w:spacing w:after="0" w:line="240" w:lineRule="auto"/>
        <w:ind w:left="1440"/>
        <w:jc w:val="both"/>
        <w:rPr>
          <w:rFonts w:eastAsia="Times New Roman" w:cs="Times New Roman"/>
          <w:szCs w:val="24"/>
        </w:rPr>
      </w:pPr>
    </w:p>
    <w:p w:rsidR="00C45CA5" w:rsidRPr="00F06404" w:rsidRDefault="00C45CA5" w:rsidP="00C45CA5">
      <w:pPr>
        <w:spacing w:after="0" w:line="240" w:lineRule="auto"/>
        <w:ind w:left="1440"/>
        <w:jc w:val="both"/>
        <w:rPr>
          <w:rFonts w:eastAsia="Times New Roman" w:cs="Times New Roman"/>
          <w:szCs w:val="24"/>
        </w:rPr>
      </w:pPr>
      <w:r>
        <w:rPr>
          <w:rFonts w:eastAsia="Times New Roman" w:cs="Times New Roman"/>
          <w:szCs w:val="24"/>
        </w:rPr>
        <w:t>(g) Provides that a</w:t>
      </w:r>
      <w:r w:rsidRPr="00F06404">
        <w:rPr>
          <w:rFonts w:eastAsia="Times New Roman" w:cs="Times New Roman"/>
          <w:szCs w:val="24"/>
        </w:rPr>
        <w:t xml:space="preserve"> person ha</w:t>
      </w:r>
      <w:r>
        <w:rPr>
          <w:rFonts w:eastAsia="Times New Roman" w:cs="Times New Roman"/>
          <w:szCs w:val="24"/>
        </w:rPr>
        <w:t xml:space="preserve">s notice of an adverse claim if </w:t>
      </w:r>
      <w:r w:rsidRPr="00F06404">
        <w:rPr>
          <w:rFonts w:eastAsia="Times New Roman" w:cs="Times New Roman"/>
          <w:szCs w:val="24"/>
        </w:rPr>
        <w:t>the perso</w:t>
      </w:r>
      <w:r>
        <w:rPr>
          <w:rFonts w:eastAsia="Times New Roman" w:cs="Times New Roman"/>
          <w:szCs w:val="24"/>
        </w:rPr>
        <w:t>n knows of the adverse claim or</w:t>
      </w:r>
      <w:r w:rsidRPr="00F06404">
        <w:rPr>
          <w:rFonts w:eastAsia="Times New Roman" w:cs="Times New Roman"/>
          <w:szCs w:val="24"/>
        </w:rPr>
        <w:t> the person is aware of facts sufficient to indicate that there is a significant probability that the adverse claim exists and deliberately avoids information that would establish the existence of the adverse claim.</w:t>
      </w:r>
    </w:p>
    <w:p w:rsidR="00C45CA5" w:rsidRDefault="00C45CA5" w:rsidP="00C45CA5">
      <w:pPr>
        <w:spacing w:after="0" w:line="240" w:lineRule="auto"/>
        <w:ind w:left="1440"/>
        <w:jc w:val="both"/>
        <w:rPr>
          <w:rFonts w:eastAsia="Times New Roman" w:cs="Times New Roman"/>
          <w:szCs w:val="24"/>
        </w:rPr>
      </w:pPr>
    </w:p>
    <w:p w:rsidR="00C45CA5" w:rsidRPr="00F06404" w:rsidRDefault="00C45CA5" w:rsidP="00C45CA5">
      <w:pPr>
        <w:spacing w:after="0" w:line="240" w:lineRule="auto"/>
        <w:ind w:left="1440"/>
        <w:jc w:val="both"/>
        <w:rPr>
          <w:rFonts w:eastAsia="Times New Roman" w:cs="Times New Roman"/>
          <w:szCs w:val="24"/>
        </w:rPr>
      </w:pPr>
      <w:r>
        <w:rPr>
          <w:rFonts w:eastAsia="Times New Roman" w:cs="Times New Roman"/>
          <w:szCs w:val="24"/>
        </w:rPr>
        <w:t>(h) Provides that f</w:t>
      </w:r>
      <w:r w:rsidRPr="00F06404">
        <w:rPr>
          <w:rFonts w:eastAsia="Times New Roman" w:cs="Times New Roman"/>
          <w:szCs w:val="24"/>
        </w:rPr>
        <w:t>iling of a financing statement under Chapter 9 is not notice of an adverse claim to a virtual currency.</w:t>
      </w:r>
    </w:p>
    <w:p w:rsidR="00C45CA5" w:rsidRDefault="00C45CA5" w:rsidP="00C45CA5">
      <w:pPr>
        <w:spacing w:after="0" w:line="240" w:lineRule="auto"/>
        <w:ind w:left="720"/>
        <w:jc w:val="both"/>
        <w:rPr>
          <w:rFonts w:eastAsia="Times New Roman" w:cs="Times New Roman"/>
          <w:szCs w:val="24"/>
        </w:rPr>
      </w:pPr>
    </w:p>
    <w:p w:rsidR="00C45CA5" w:rsidRPr="00F06404" w:rsidRDefault="00C45CA5" w:rsidP="00C45CA5">
      <w:pPr>
        <w:spacing w:after="0" w:line="240" w:lineRule="auto"/>
        <w:ind w:left="720"/>
        <w:jc w:val="both"/>
        <w:rPr>
          <w:rFonts w:eastAsia="Times New Roman" w:cs="Times New Roman"/>
          <w:szCs w:val="24"/>
        </w:rPr>
      </w:pPr>
      <w:r w:rsidRPr="00F06404">
        <w:rPr>
          <w:rFonts w:eastAsia="Times New Roman" w:cs="Times New Roman"/>
          <w:szCs w:val="24"/>
        </w:rPr>
        <w:t>Sec. </w:t>
      </w:r>
      <w:bookmarkStart w:id="4" w:name="#BC12.004"/>
      <w:r w:rsidRPr="00F06404">
        <w:rPr>
          <w:rFonts w:eastAsia="Times New Roman" w:cs="Times New Roman"/>
          <w:szCs w:val="24"/>
        </w:rPr>
        <w:t>12.004</w:t>
      </w:r>
      <w:bookmarkEnd w:id="4"/>
      <w:r>
        <w:rPr>
          <w:rFonts w:eastAsia="Times New Roman" w:cs="Times New Roman"/>
          <w:szCs w:val="24"/>
        </w:rPr>
        <w:t>. </w:t>
      </w:r>
      <w:r w:rsidRPr="00F06404">
        <w:rPr>
          <w:rFonts w:eastAsia="Times New Roman" w:cs="Times New Roman"/>
          <w:szCs w:val="24"/>
        </w:rPr>
        <w:t>CO</w:t>
      </w:r>
      <w:r>
        <w:rPr>
          <w:rFonts w:eastAsia="Times New Roman" w:cs="Times New Roman"/>
          <w:szCs w:val="24"/>
        </w:rPr>
        <w:t>NTROL OF VIRTUAL CURRENCY. (a) Provides that a</w:t>
      </w:r>
      <w:r w:rsidRPr="00F06404">
        <w:rPr>
          <w:rFonts w:eastAsia="Times New Roman" w:cs="Times New Roman"/>
          <w:szCs w:val="24"/>
        </w:rPr>
        <w:t xml:space="preserve"> person has control of a virtual currency if the following conditions are met:</w:t>
      </w:r>
    </w:p>
    <w:p w:rsidR="00C45CA5" w:rsidRDefault="00C45CA5" w:rsidP="00C45CA5">
      <w:pPr>
        <w:spacing w:after="0" w:line="240" w:lineRule="auto"/>
        <w:ind w:left="1440"/>
        <w:jc w:val="both"/>
        <w:rPr>
          <w:rFonts w:eastAsia="Times New Roman" w:cs="Times New Roman"/>
          <w:szCs w:val="24"/>
        </w:rPr>
      </w:pPr>
    </w:p>
    <w:p w:rsidR="00C45CA5" w:rsidRPr="00F06404" w:rsidRDefault="00C45CA5" w:rsidP="00C45CA5">
      <w:pPr>
        <w:spacing w:after="0" w:line="240" w:lineRule="auto"/>
        <w:ind w:left="2160"/>
        <w:jc w:val="both"/>
        <w:rPr>
          <w:rFonts w:eastAsia="Times New Roman" w:cs="Times New Roman"/>
          <w:szCs w:val="24"/>
        </w:rPr>
      </w:pPr>
      <w:r>
        <w:rPr>
          <w:rFonts w:eastAsia="Times New Roman" w:cs="Times New Roman"/>
          <w:szCs w:val="24"/>
        </w:rPr>
        <w:t>(1)</w:t>
      </w:r>
      <w:r w:rsidRPr="00F06404">
        <w:rPr>
          <w:rFonts w:eastAsia="Times New Roman" w:cs="Times New Roman"/>
          <w:szCs w:val="24"/>
        </w:rPr>
        <w:t> the virtual currency or the system in which the virtual currency is recorded, if any, gives the person:</w:t>
      </w:r>
    </w:p>
    <w:p w:rsidR="00C45CA5" w:rsidRDefault="00C45CA5" w:rsidP="00C45CA5">
      <w:pPr>
        <w:spacing w:after="0" w:line="240" w:lineRule="auto"/>
        <w:ind w:left="2160"/>
        <w:jc w:val="both"/>
        <w:rPr>
          <w:rFonts w:eastAsia="Times New Roman" w:cs="Times New Roman"/>
          <w:szCs w:val="24"/>
        </w:rPr>
      </w:pPr>
    </w:p>
    <w:p w:rsidR="00C45CA5" w:rsidRPr="00F06404" w:rsidRDefault="00C45CA5" w:rsidP="00C45CA5">
      <w:pPr>
        <w:spacing w:after="0" w:line="240" w:lineRule="auto"/>
        <w:ind w:left="2880"/>
        <w:jc w:val="both"/>
        <w:rPr>
          <w:rFonts w:eastAsia="Times New Roman" w:cs="Times New Roman"/>
          <w:szCs w:val="24"/>
        </w:rPr>
      </w:pPr>
      <w:r>
        <w:rPr>
          <w:rFonts w:eastAsia="Times New Roman" w:cs="Times New Roman"/>
          <w:szCs w:val="24"/>
        </w:rPr>
        <w:t>(A) </w:t>
      </w:r>
      <w:r w:rsidRPr="00F06404">
        <w:rPr>
          <w:rFonts w:eastAsia="Times New Roman" w:cs="Times New Roman"/>
          <w:szCs w:val="24"/>
        </w:rPr>
        <w:t>the power to derive substantially all the benefit from the virtual currency;</w:t>
      </w:r>
    </w:p>
    <w:p w:rsidR="00C45CA5" w:rsidRDefault="00C45CA5" w:rsidP="00C45CA5">
      <w:pPr>
        <w:spacing w:after="0" w:line="240" w:lineRule="auto"/>
        <w:ind w:left="2880"/>
        <w:jc w:val="both"/>
        <w:rPr>
          <w:rFonts w:eastAsia="Times New Roman" w:cs="Times New Roman"/>
          <w:szCs w:val="24"/>
        </w:rPr>
      </w:pPr>
    </w:p>
    <w:p w:rsidR="00C45CA5" w:rsidRPr="00F06404" w:rsidRDefault="00C45CA5" w:rsidP="00C45CA5">
      <w:pPr>
        <w:spacing w:after="0" w:line="240" w:lineRule="auto"/>
        <w:ind w:left="2880"/>
        <w:jc w:val="both"/>
        <w:rPr>
          <w:rFonts w:eastAsia="Times New Roman" w:cs="Times New Roman"/>
          <w:szCs w:val="24"/>
        </w:rPr>
      </w:pPr>
      <w:r>
        <w:rPr>
          <w:rFonts w:eastAsia="Times New Roman" w:cs="Times New Roman"/>
          <w:szCs w:val="24"/>
        </w:rPr>
        <w:t>(B) </w:t>
      </w:r>
      <w:r w:rsidRPr="00F06404">
        <w:rPr>
          <w:rFonts w:eastAsia="Times New Roman" w:cs="Times New Roman"/>
          <w:szCs w:val="24"/>
        </w:rPr>
        <w:t>subject to Subsection (b), the exclusive power to prevent others from deriving substantially all the benefit from the virtual currency; and</w:t>
      </w:r>
    </w:p>
    <w:p w:rsidR="00C45CA5" w:rsidRDefault="00C45CA5" w:rsidP="00C45CA5">
      <w:pPr>
        <w:spacing w:after="0" w:line="240" w:lineRule="auto"/>
        <w:ind w:left="2880"/>
        <w:jc w:val="both"/>
        <w:rPr>
          <w:rFonts w:eastAsia="Times New Roman" w:cs="Times New Roman"/>
          <w:szCs w:val="24"/>
        </w:rPr>
      </w:pPr>
    </w:p>
    <w:p w:rsidR="00C45CA5" w:rsidRPr="00F06404" w:rsidRDefault="00C45CA5" w:rsidP="00C45CA5">
      <w:pPr>
        <w:spacing w:after="0" w:line="240" w:lineRule="auto"/>
        <w:ind w:left="2880"/>
        <w:jc w:val="both"/>
        <w:rPr>
          <w:rFonts w:eastAsia="Times New Roman" w:cs="Times New Roman"/>
          <w:szCs w:val="24"/>
        </w:rPr>
      </w:pPr>
      <w:r>
        <w:rPr>
          <w:rFonts w:eastAsia="Times New Roman" w:cs="Times New Roman"/>
          <w:szCs w:val="24"/>
        </w:rPr>
        <w:t>(C) </w:t>
      </w:r>
      <w:r w:rsidRPr="00F06404">
        <w:rPr>
          <w:rFonts w:eastAsia="Times New Roman" w:cs="Times New Roman"/>
          <w:szCs w:val="24"/>
        </w:rPr>
        <w:t>subject to Subsection (b), the exclusive power to transfer control of the virtual currency to another person or cause another person to obtain control of a virtual currency that derives from the virtual currency; and</w:t>
      </w:r>
    </w:p>
    <w:p w:rsidR="00C45CA5" w:rsidRDefault="00C45CA5" w:rsidP="00C45CA5">
      <w:pPr>
        <w:spacing w:after="0" w:line="240" w:lineRule="auto"/>
        <w:ind w:left="2160"/>
        <w:jc w:val="both"/>
        <w:rPr>
          <w:rFonts w:eastAsia="Times New Roman" w:cs="Times New Roman"/>
          <w:szCs w:val="24"/>
        </w:rPr>
      </w:pPr>
    </w:p>
    <w:p w:rsidR="00C45CA5" w:rsidRPr="00F06404" w:rsidRDefault="00C45CA5" w:rsidP="00C45CA5">
      <w:pPr>
        <w:spacing w:after="0" w:line="240" w:lineRule="auto"/>
        <w:ind w:left="2160"/>
        <w:jc w:val="both"/>
        <w:rPr>
          <w:rFonts w:eastAsia="Times New Roman" w:cs="Times New Roman"/>
          <w:szCs w:val="24"/>
        </w:rPr>
      </w:pPr>
      <w:r>
        <w:rPr>
          <w:rFonts w:eastAsia="Times New Roman" w:cs="Times New Roman"/>
          <w:szCs w:val="24"/>
        </w:rPr>
        <w:t>(2)</w:t>
      </w:r>
      <w:r w:rsidRPr="00F06404">
        <w:rPr>
          <w:rFonts w:eastAsia="Times New Roman" w:cs="Times New Roman"/>
          <w:szCs w:val="24"/>
        </w:rPr>
        <w:t> the virtual currency, a record attached to or logically associated with the virtual currency, or the system in which the virtual currency is recorded, if any, enables the person to readily identify the person as having the powers specified in Subdivision (1).</w:t>
      </w:r>
    </w:p>
    <w:p w:rsidR="00C45CA5" w:rsidRDefault="00C45CA5" w:rsidP="00C45CA5">
      <w:pPr>
        <w:spacing w:after="0" w:line="240" w:lineRule="auto"/>
        <w:ind w:left="1440"/>
        <w:jc w:val="both"/>
        <w:rPr>
          <w:rFonts w:eastAsia="Times New Roman" w:cs="Times New Roman"/>
          <w:szCs w:val="24"/>
        </w:rPr>
      </w:pPr>
    </w:p>
    <w:p w:rsidR="00C45CA5" w:rsidRPr="00F06404" w:rsidRDefault="00C45CA5" w:rsidP="00C45CA5">
      <w:pPr>
        <w:spacing w:after="0" w:line="240" w:lineRule="auto"/>
        <w:ind w:left="1440"/>
        <w:jc w:val="both"/>
        <w:rPr>
          <w:rFonts w:eastAsia="Times New Roman" w:cs="Times New Roman"/>
          <w:szCs w:val="24"/>
        </w:rPr>
      </w:pPr>
      <w:r>
        <w:rPr>
          <w:rFonts w:eastAsia="Times New Roman" w:cs="Times New Roman"/>
          <w:szCs w:val="24"/>
        </w:rPr>
        <w:t>(b) Provides that a</w:t>
      </w:r>
      <w:r w:rsidRPr="00F06404">
        <w:rPr>
          <w:rFonts w:eastAsia="Times New Roman" w:cs="Times New Roman"/>
          <w:szCs w:val="24"/>
        </w:rPr>
        <w:t xml:space="preserve"> power specified in Subsection (a)(1)(B) o</w:t>
      </w:r>
      <w:r>
        <w:rPr>
          <w:rFonts w:eastAsia="Times New Roman" w:cs="Times New Roman"/>
          <w:szCs w:val="24"/>
        </w:rPr>
        <w:t>r (C) can be exclusive, even if </w:t>
      </w:r>
      <w:r w:rsidRPr="00F06404">
        <w:rPr>
          <w:rFonts w:eastAsia="Times New Roman" w:cs="Times New Roman"/>
          <w:szCs w:val="24"/>
        </w:rPr>
        <w:t xml:space="preserve">the virtual currency or the system in which the virtual currency is recorded, if any, limits the use to which the virtual currency </w:t>
      </w:r>
      <w:r>
        <w:rPr>
          <w:rFonts w:eastAsia="Times New Roman" w:cs="Times New Roman"/>
          <w:szCs w:val="24"/>
        </w:rPr>
        <w:t>is authorized to</w:t>
      </w:r>
      <w:r w:rsidRPr="00F06404">
        <w:rPr>
          <w:rFonts w:eastAsia="Times New Roman" w:cs="Times New Roman"/>
          <w:szCs w:val="24"/>
        </w:rPr>
        <w:t xml:space="preserve"> be put or has protocols that are programmed to result in a t</w:t>
      </w:r>
      <w:r>
        <w:rPr>
          <w:rFonts w:eastAsia="Times New Roman" w:cs="Times New Roman"/>
          <w:szCs w:val="24"/>
        </w:rPr>
        <w:t>ransfer of control and</w:t>
      </w:r>
      <w:r w:rsidRPr="00F06404">
        <w:rPr>
          <w:rFonts w:eastAsia="Times New Roman" w:cs="Times New Roman"/>
          <w:szCs w:val="24"/>
        </w:rPr>
        <w:t> the person has agreed to share the power with another person.</w:t>
      </w:r>
    </w:p>
    <w:p w:rsidR="00C45CA5" w:rsidRDefault="00C45CA5" w:rsidP="00C45CA5">
      <w:pPr>
        <w:spacing w:after="0" w:line="240" w:lineRule="auto"/>
        <w:ind w:left="1440"/>
        <w:jc w:val="both"/>
        <w:rPr>
          <w:rFonts w:eastAsia="Times New Roman" w:cs="Times New Roman"/>
          <w:szCs w:val="24"/>
        </w:rPr>
      </w:pPr>
    </w:p>
    <w:p w:rsidR="00C45CA5" w:rsidRPr="00F06404" w:rsidRDefault="00C45CA5" w:rsidP="00C45CA5">
      <w:pPr>
        <w:spacing w:after="0" w:line="240" w:lineRule="auto"/>
        <w:ind w:left="1440"/>
        <w:jc w:val="both"/>
        <w:rPr>
          <w:rFonts w:eastAsia="Times New Roman" w:cs="Times New Roman"/>
          <w:szCs w:val="24"/>
        </w:rPr>
      </w:pPr>
      <w:r>
        <w:rPr>
          <w:rFonts w:eastAsia="Times New Roman" w:cs="Times New Roman"/>
          <w:szCs w:val="24"/>
        </w:rPr>
        <w:t>(c) Authorizes a person, f</w:t>
      </w:r>
      <w:r w:rsidRPr="00F06404">
        <w:rPr>
          <w:rFonts w:eastAsia="Times New Roman" w:cs="Times New Roman"/>
          <w:szCs w:val="24"/>
        </w:rPr>
        <w:t xml:space="preserve">or the purposes of Subsection (a)(2), </w:t>
      </w:r>
      <w:r>
        <w:rPr>
          <w:rFonts w:eastAsia="Times New Roman" w:cs="Times New Roman"/>
          <w:szCs w:val="24"/>
        </w:rPr>
        <w:t>to</w:t>
      </w:r>
      <w:r w:rsidRPr="00F06404">
        <w:rPr>
          <w:rFonts w:eastAsia="Times New Roman" w:cs="Times New Roman"/>
          <w:szCs w:val="24"/>
        </w:rPr>
        <w:t xml:space="preserve"> be identified in any way, including by name, identifying number, cryptographic key, office, or account number.</w:t>
      </w:r>
    </w:p>
    <w:p w:rsidR="00C45CA5" w:rsidRDefault="00C45CA5" w:rsidP="00C45CA5">
      <w:pPr>
        <w:spacing w:after="0" w:line="240" w:lineRule="auto"/>
        <w:jc w:val="both"/>
        <w:rPr>
          <w:rFonts w:eastAsia="Times New Roman" w:cs="Times New Roman"/>
          <w:szCs w:val="24"/>
        </w:rPr>
      </w:pPr>
    </w:p>
    <w:p w:rsidR="00C45CA5" w:rsidRDefault="00C45CA5" w:rsidP="00C45CA5">
      <w:pPr>
        <w:spacing w:after="0" w:line="240" w:lineRule="auto"/>
        <w:jc w:val="both"/>
        <w:rPr>
          <w:rFonts w:eastAsia="Times New Roman" w:cs="Times New Roman"/>
          <w:szCs w:val="24"/>
        </w:rPr>
      </w:pPr>
      <w:r>
        <w:rPr>
          <w:rFonts w:eastAsia="Times New Roman" w:cs="Times New Roman"/>
          <w:szCs w:val="24"/>
        </w:rPr>
        <w:t xml:space="preserve">SECTION 10. Provides that the </w:t>
      </w:r>
      <w:r w:rsidRPr="00F06404">
        <w:rPr>
          <w:rFonts w:eastAsia="Times New Roman" w:cs="Times New Roman"/>
          <w:szCs w:val="24"/>
        </w:rPr>
        <w:t>changes in law made by this Act apply to a transaction entered into on or after the effective date of this Act.</w:t>
      </w:r>
    </w:p>
    <w:p w:rsidR="00C45CA5" w:rsidRDefault="00C45CA5" w:rsidP="00C45CA5">
      <w:pPr>
        <w:spacing w:after="0" w:line="240" w:lineRule="auto"/>
        <w:jc w:val="both"/>
        <w:rPr>
          <w:rFonts w:eastAsia="Times New Roman" w:cs="Times New Roman"/>
          <w:szCs w:val="24"/>
        </w:rPr>
      </w:pPr>
    </w:p>
    <w:p w:rsidR="00C45CA5" w:rsidRDefault="00C45CA5" w:rsidP="00C45CA5">
      <w:pPr>
        <w:spacing w:after="0" w:line="240" w:lineRule="auto"/>
        <w:jc w:val="both"/>
        <w:rPr>
          <w:rFonts w:eastAsia="Times New Roman" w:cs="Times New Roman"/>
          <w:szCs w:val="24"/>
        </w:rPr>
      </w:pPr>
      <w:r>
        <w:rPr>
          <w:rFonts w:eastAsia="Times New Roman" w:cs="Times New Roman"/>
          <w:szCs w:val="24"/>
        </w:rPr>
        <w:t xml:space="preserve">SECTION 11. Provides that the </w:t>
      </w:r>
      <w:r w:rsidRPr="00F06404">
        <w:rPr>
          <w:rFonts w:eastAsia="Times New Roman" w:cs="Times New Roman"/>
          <w:szCs w:val="24"/>
        </w:rPr>
        <w:t>changes in law made by this Act apply only to an action, case, or proceeding commenced on or after the effective date of this Act.</w:t>
      </w:r>
    </w:p>
    <w:p w:rsidR="00C45CA5" w:rsidRDefault="00C45CA5" w:rsidP="00C45CA5">
      <w:pPr>
        <w:spacing w:after="0" w:line="240" w:lineRule="auto"/>
        <w:jc w:val="both"/>
        <w:rPr>
          <w:rFonts w:eastAsia="Times New Roman" w:cs="Times New Roman"/>
          <w:szCs w:val="24"/>
        </w:rPr>
      </w:pPr>
    </w:p>
    <w:p w:rsidR="00C45CA5" w:rsidRPr="00F06404" w:rsidRDefault="00C45CA5" w:rsidP="00C45CA5">
      <w:pPr>
        <w:spacing w:after="0" w:line="240" w:lineRule="auto"/>
        <w:jc w:val="both"/>
        <w:rPr>
          <w:rFonts w:eastAsia="Times New Roman" w:cs="Times New Roman"/>
          <w:szCs w:val="24"/>
        </w:rPr>
      </w:pPr>
      <w:r>
        <w:rPr>
          <w:rFonts w:eastAsia="Times New Roman" w:cs="Times New Roman"/>
          <w:szCs w:val="24"/>
        </w:rPr>
        <w:t xml:space="preserve">SECTION 12. Effective date: September 1, 2021. </w:t>
      </w:r>
    </w:p>
    <w:sectPr w:rsidR="00C45CA5" w:rsidRPr="00F0640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8D5" w:rsidRDefault="009748D5" w:rsidP="000F1DF9">
      <w:pPr>
        <w:spacing w:after="0" w:line="240" w:lineRule="auto"/>
      </w:pPr>
      <w:r>
        <w:separator/>
      </w:r>
    </w:p>
  </w:endnote>
  <w:endnote w:type="continuationSeparator" w:id="0">
    <w:p w:rsidR="009748D5" w:rsidRDefault="009748D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748D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45CA5">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45CA5">
                <w:rPr>
                  <w:sz w:val="20"/>
                  <w:szCs w:val="20"/>
                </w:rPr>
                <w:t>H.B. 4474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45CA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748D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45CA5">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45CA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8D5" w:rsidRDefault="009748D5" w:rsidP="000F1DF9">
      <w:pPr>
        <w:spacing w:after="0" w:line="240" w:lineRule="auto"/>
      </w:pPr>
      <w:r>
        <w:separator/>
      </w:r>
    </w:p>
  </w:footnote>
  <w:footnote w:type="continuationSeparator" w:id="0">
    <w:p w:rsidR="009748D5" w:rsidRDefault="009748D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48D5"/>
    <w:rsid w:val="00986E9F"/>
    <w:rsid w:val="00AE3F44"/>
    <w:rsid w:val="00B43543"/>
    <w:rsid w:val="00B53F07"/>
    <w:rsid w:val="00B97023"/>
    <w:rsid w:val="00BC7495"/>
    <w:rsid w:val="00BD0CEE"/>
    <w:rsid w:val="00BE4852"/>
    <w:rsid w:val="00C04606"/>
    <w:rsid w:val="00C10A08"/>
    <w:rsid w:val="00C43D01"/>
    <w:rsid w:val="00C45CA5"/>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15DCE7-AE90-408F-B29D-9FE8E3D2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45CA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72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E4D1D66F15409E97C640C887B7EFF0"/>
        <w:category>
          <w:name w:val="General"/>
          <w:gallery w:val="placeholder"/>
        </w:category>
        <w:types>
          <w:type w:val="bbPlcHdr"/>
        </w:types>
        <w:behaviors>
          <w:behavior w:val="content"/>
        </w:behaviors>
        <w:guid w:val="{C966757F-CD84-4002-8DCF-65D5580F6EBD}"/>
      </w:docPartPr>
      <w:docPartBody>
        <w:p w:rsidR="00000000" w:rsidRDefault="00687C72"/>
      </w:docPartBody>
    </w:docPart>
    <w:docPart>
      <w:docPartPr>
        <w:name w:val="DCFC221A72794DF0B7C1A5EB12E90E0E"/>
        <w:category>
          <w:name w:val="General"/>
          <w:gallery w:val="placeholder"/>
        </w:category>
        <w:types>
          <w:type w:val="bbPlcHdr"/>
        </w:types>
        <w:behaviors>
          <w:behavior w:val="content"/>
        </w:behaviors>
        <w:guid w:val="{AFC3FB4A-39B4-4735-86EE-4EB1A7E06618}"/>
      </w:docPartPr>
      <w:docPartBody>
        <w:p w:rsidR="00000000" w:rsidRDefault="00687C72"/>
      </w:docPartBody>
    </w:docPart>
    <w:docPart>
      <w:docPartPr>
        <w:name w:val="7009E1D7CB074046936AB368B51D5958"/>
        <w:category>
          <w:name w:val="General"/>
          <w:gallery w:val="placeholder"/>
        </w:category>
        <w:types>
          <w:type w:val="bbPlcHdr"/>
        </w:types>
        <w:behaviors>
          <w:behavior w:val="content"/>
        </w:behaviors>
        <w:guid w:val="{787929F7-6223-48CF-91AE-06DB9237ABE9}"/>
      </w:docPartPr>
      <w:docPartBody>
        <w:p w:rsidR="00000000" w:rsidRDefault="00687C72"/>
      </w:docPartBody>
    </w:docPart>
    <w:docPart>
      <w:docPartPr>
        <w:name w:val="07CAA0A0554B43C6BC46DE248BD51208"/>
        <w:category>
          <w:name w:val="General"/>
          <w:gallery w:val="placeholder"/>
        </w:category>
        <w:types>
          <w:type w:val="bbPlcHdr"/>
        </w:types>
        <w:behaviors>
          <w:behavior w:val="content"/>
        </w:behaviors>
        <w:guid w:val="{5ECEB78C-5A63-4285-9970-F3BA92BCCB87}"/>
      </w:docPartPr>
      <w:docPartBody>
        <w:p w:rsidR="00000000" w:rsidRDefault="00687C72"/>
      </w:docPartBody>
    </w:docPart>
    <w:docPart>
      <w:docPartPr>
        <w:name w:val="36E4852A173F425998AB7EFAFB20D6F8"/>
        <w:category>
          <w:name w:val="General"/>
          <w:gallery w:val="placeholder"/>
        </w:category>
        <w:types>
          <w:type w:val="bbPlcHdr"/>
        </w:types>
        <w:behaviors>
          <w:behavior w:val="content"/>
        </w:behaviors>
        <w:guid w:val="{EEA413BA-C6B1-4632-BD32-D5EF40310354}"/>
      </w:docPartPr>
      <w:docPartBody>
        <w:p w:rsidR="00000000" w:rsidRDefault="00687C72"/>
      </w:docPartBody>
    </w:docPart>
    <w:docPart>
      <w:docPartPr>
        <w:name w:val="62CA8025FFDE4A28A657D07954AA1949"/>
        <w:category>
          <w:name w:val="General"/>
          <w:gallery w:val="placeholder"/>
        </w:category>
        <w:types>
          <w:type w:val="bbPlcHdr"/>
        </w:types>
        <w:behaviors>
          <w:behavior w:val="content"/>
        </w:behaviors>
        <w:guid w:val="{B115FDA4-1E48-4DD3-927A-02BD3394B6CE}"/>
      </w:docPartPr>
      <w:docPartBody>
        <w:p w:rsidR="00000000" w:rsidRDefault="00687C72"/>
      </w:docPartBody>
    </w:docPart>
    <w:docPart>
      <w:docPartPr>
        <w:name w:val="4F0B08046D5E4BACB70B22F6C084C2A5"/>
        <w:category>
          <w:name w:val="General"/>
          <w:gallery w:val="placeholder"/>
        </w:category>
        <w:types>
          <w:type w:val="bbPlcHdr"/>
        </w:types>
        <w:behaviors>
          <w:behavior w:val="content"/>
        </w:behaviors>
        <w:guid w:val="{87D941DB-E2F0-495C-AEF7-A9E8E19CD035}"/>
      </w:docPartPr>
      <w:docPartBody>
        <w:p w:rsidR="00000000" w:rsidRDefault="00687C72"/>
      </w:docPartBody>
    </w:docPart>
    <w:docPart>
      <w:docPartPr>
        <w:name w:val="B4ACDE927EA34145A19ED17D6CFF7894"/>
        <w:category>
          <w:name w:val="General"/>
          <w:gallery w:val="placeholder"/>
        </w:category>
        <w:types>
          <w:type w:val="bbPlcHdr"/>
        </w:types>
        <w:behaviors>
          <w:behavior w:val="content"/>
        </w:behaviors>
        <w:guid w:val="{17FFF5CA-DEE7-4B19-9805-559DA766EDA7}"/>
      </w:docPartPr>
      <w:docPartBody>
        <w:p w:rsidR="00000000" w:rsidRDefault="00687C72"/>
      </w:docPartBody>
    </w:docPart>
    <w:docPart>
      <w:docPartPr>
        <w:name w:val="67F884DF870342859EBCA62C09318DA2"/>
        <w:category>
          <w:name w:val="General"/>
          <w:gallery w:val="placeholder"/>
        </w:category>
        <w:types>
          <w:type w:val="bbPlcHdr"/>
        </w:types>
        <w:behaviors>
          <w:behavior w:val="content"/>
        </w:behaviors>
        <w:guid w:val="{5DD371BE-4A6C-4F43-8551-6BA150D8CFC0}"/>
      </w:docPartPr>
      <w:docPartBody>
        <w:p w:rsidR="00000000" w:rsidRDefault="00687C72"/>
      </w:docPartBody>
    </w:docPart>
    <w:docPart>
      <w:docPartPr>
        <w:name w:val="1A19A8EA9253492A8B1B4DA9829229F5"/>
        <w:category>
          <w:name w:val="General"/>
          <w:gallery w:val="placeholder"/>
        </w:category>
        <w:types>
          <w:type w:val="bbPlcHdr"/>
        </w:types>
        <w:behaviors>
          <w:behavior w:val="content"/>
        </w:behaviors>
        <w:guid w:val="{66C7AEC5-B9AA-4C50-BB2E-5586590D1CAD}"/>
      </w:docPartPr>
      <w:docPartBody>
        <w:p w:rsidR="00000000" w:rsidRDefault="001D38BC" w:rsidP="001D38BC">
          <w:pPr>
            <w:pStyle w:val="1A19A8EA9253492A8B1B4DA9829229F5"/>
          </w:pPr>
          <w:r w:rsidRPr="00A30DD1">
            <w:rPr>
              <w:rStyle w:val="PlaceholderText"/>
            </w:rPr>
            <w:t>Click here to enter a date.</w:t>
          </w:r>
        </w:p>
      </w:docPartBody>
    </w:docPart>
    <w:docPart>
      <w:docPartPr>
        <w:name w:val="85CAA74B3F8D48B8AF66E730141D93E4"/>
        <w:category>
          <w:name w:val="General"/>
          <w:gallery w:val="placeholder"/>
        </w:category>
        <w:types>
          <w:type w:val="bbPlcHdr"/>
        </w:types>
        <w:behaviors>
          <w:behavior w:val="content"/>
        </w:behaviors>
        <w:guid w:val="{2EB6CE43-6285-4474-A9B6-0D4F4BF1C72C}"/>
      </w:docPartPr>
      <w:docPartBody>
        <w:p w:rsidR="00000000" w:rsidRDefault="00687C72"/>
      </w:docPartBody>
    </w:docPart>
    <w:docPart>
      <w:docPartPr>
        <w:name w:val="C0E6FB9837024BD5BCB350AFFA458932"/>
        <w:category>
          <w:name w:val="General"/>
          <w:gallery w:val="placeholder"/>
        </w:category>
        <w:types>
          <w:type w:val="bbPlcHdr"/>
        </w:types>
        <w:behaviors>
          <w:behavior w:val="content"/>
        </w:behaviors>
        <w:guid w:val="{B1E3F639-D754-4233-94D8-6C572071919F}"/>
      </w:docPartPr>
      <w:docPartBody>
        <w:p w:rsidR="00000000" w:rsidRDefault="00687C72"/>
      </w:docPartBody>
    </w:docPart>
    <w:docPart>
      <w:docPartPr>
        <w:name w:val="111121715799433894B9B8827C27DE96"/>
        <w:category>
          <w:name w:val="General"/>
          <w:gallery w:val="placeholder"/>
        </w:category>
        <w:types>
          <w:type w:val="bbPlcHdr"/>
        </w:types>
        <w:behaviors>
          <w:behavior w:val="content"/>
        </w:behaviors>
        <w:guid w:val="{0C551A02-37A6-4354-BF75-870163D9C1FB}"/>
      </w:docPartPr>
      <w:docPartBody>
        <w:p w:rsidR="00000000" w:rsidRDefault="001D38BC" w:rsidP="001D38BC">
          <w:pPr>
            <w:pStyle w:val="111121715799433894B9B8827C27DE96"/>
          </w:pPr>
          <w:r>
            <w:rPr>
              <w:rFonts w:eastAsia="Times New Roman" w:cs="Times New Roman"/>
              <w:bCs/>
              <w:szCs w:val="24"/>
            </w:rPr>
            <w:t xml:space="preserve"> </w:t>
          </w:r>
        </w:p>
      </w:docPartBody>
    </w:docPart>
    <w:docPart>
      <w:docPartPr>
        <w:name w:val="811867FE35CC49FA9A7C7B2E165D638C"/>
        <w:category>
          <w:name w:val="General"/>
          <w:gallery w:val="placeholder"/>
        </w:category>
        <w:types>
          <w:type w:val="bbPlcHdr"/>
        </w:types>
        <w:behaviors>
          <w:behavior w:val="content"/>
        </w:behaviors>
        <w:guid w:val="{C449C31E-DB61-477B-834E-9B324A1609FB}"/>
      </w:docPartPr>
      <w:docPartBody>
        <w:p w:rsidR="00000000" w:rsidRDefault="00687C72"/>
      </w:docPartBody>
    </w:docPart>
    <w:docPart>
      <w:docPartPr>
        <w:name w:val="B3C8866501CE4454BF373842FFF48D9B"/>
        <w:category>
          <w:name w:val="General"/>
          <w:gallery w:val="placeholder"/>
        </w:category>
        <w:types>
          <w:type w:val="bbPlcHdr"/>
        </w:types>
        <w:behaviors>
          <w:behavior w:val="content"/>
        </w:behaviors>
        <w:guid w:val="{4A91AF05-DF10-4681-BA8E-1F964C3AED1C}"/>
      </w:docPartPr>
      <w:docPartBody>
        <w:p w:rsidR="00000000" w:rsidRDefault="00687C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D38BC"/>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87C72"/>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8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A19A8EA9253492A8B1B4DA9829229F5">
    <w:name w:val="1A19A8EA9253492A8B1B4DA9829229F5"/>
    <w:rsid w:val="001D38BC"/>
    <w:pPr>
      <w:spacing w:after="160" w:line="259" w:lineRule="auto"/>
    </w:pPr>
  </w:style>
  <w:style w:type="paragraph" w:customStyle="1" w:styleId="111121715799433894B9B8827C27DE96">
    <w:name w:val="111121715799433894B9B8827C27DE96"/>
    <w:rsid w:val="001D38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92C472C-FDBF-49BD-A1E1-B311C0C43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1173</Words>
  <Characters>6691</Characters>
  <Application>Microsoft Office Word</Application>
  <DocSecurity>0</DocSecurity>
  <Lines>55</Lines>
  <Paragraphs>15</Paragraphs>
  <ScaleCrop>false</ScaleCrop>
  <Company>Texas Legislative Council</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2021-05-15T16:39:00Z</cp:lastPrinted>
  <dcterms:created xsi:type="dcterms:W3CDTF">2015-05-29T14:24:00Z</dcterms:created>
  <dcterms:modified xsi:type="dcterms:W3CDTF">2021-05-15T16:39:00Z</dcterms:modified>
</cp:coreProperties>
</file>

<file path=docProps/custom.xml><?xml version="1.0" encoding="utf-8"?>
<op:Properties xmlns:vt="http://schemas.openxmlformats.org/officeDocument/2006/docPropsVTypes" xmlns:op="http://schemas.openxmlformats.org/officeDocument/2006/custom-properties"/>
</file>