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05D56" w14:paraId="428ACAEA" w14:textId="77777777" w:rsidTr="00345119">
        <w:tc>
          <w:tcPr>
            <w:tcW w:w="9576" w:type="dxa"/>
            <w:noWrap/>
          </w:tcPr>
          <w:p w14:paraId="5B46B496" w14:textId="77777777" w:rsidR="008423E4" w:rsidRPr="0022177D" w:rsidRDefault="00F72E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197467A" w14:textId="77777777" w:rsidR="008423E4" w:rsidRPr="0022177D" w:rsidRDefault="008423E4" w:rsidP="008423E4">
      <w:pPr>
        <w:jc w:val="center"/>
      </w:pPr>
    </w:p>
    <w:p w14:paraId="03779D80" w14:textId="77777777" w:rsidR="008423E4" w:rsidRPr="00B31F0E" w:rsidRDefault="008423E4" w:rsidP="008423E4"/>
    <w:p w14:paraId="1EE1EF8C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5D56" w14:paraId="58FDD87E" w14:textId="77777777" w:rsidTr="00345119">
        <w:tc>
          <w:tcPr>
            <w:tcW w:w="9576" w:type="dxa"/>
          </w:tcPr>
          <w:p w14:paraId="5CAFA29A" w14:textId="7223D922" w:rsidR="008423E4" w:rsidRPr="00861995" w:rsidRDefault="00F72E64" w:rsidP="00345119">
            <w:pPr>
              <w:jc w:val="right"/>
            </w:pPr>
            <w:r>
              <w:t>C.S.H.B. 4527</w:t>
            </w:r>
          </w:p>
        </w:tc>
      </w:tr>
      <w:tr w:rsidR="00205D56" w14:paraId="1CE30C50" w14:textId="77777777" w:rsidTr="00345119">
        <w:tc>
          <w:tcPr>
            <w:tcW w:w="9576" w:type="dxa"/>
          </w:tcPr>
          <w:p w14:paraId="1D673EDB" w14:textId="50D38AD9" w:rsidR="008423E4" w:rsidRPr="00861995" w:rsidRDefault="00F72E64" w:rsidP="00CF1523">
            <w:pPr>
              <w:jc w:val="right"/>
            </w:pPr>
            <w:r>
              <w:t xml:space="preserve">By: </w:t>
            </w:r>
            <w:r w:rsidR="00CF1523">
              <w:t>King, Phil</w:t>
            </w:r>
          </w:p>
        </w:tc>
      </w:tr>
      <w:tr w:rsidR="00205D56" w14:paraId="5EA1E414" w14:textId="77777777" w:rsidTr="00345119">
        <w:tc>
          <w:tcPr>
            <w:tcW w:w="9576" w:type="dxa"/>
          </w:tcPr>
          <w:p w14:paraId="4D5C07BE" w14:textId="4C2AF5D1" w:rsidR="008423E4" w:rsidRPr="00861995" w:rsidRDefault="00F72E64" w:rsidP="00345119">
            <w:pPr>
              <w:jc w:val="right"/>
            </w:pPr>
            <w:r>
              <w:t>Homeland Security &amp; Public Safety</w:t>
            </w:r>
          </w:p>
        </w:tc>
      </w:tr>
      <w:tr w:rsidR="00205D56" w14:paraId="3D6F3D52" w14:textId="77777777" w:rsidTr="00345119">
        <w:tc>
          <w:tcPr>
            <w:tcW w:w="9576" w:type="dxa"/>
          </w:tcPr>
          <w:p w14:paraId="03B7CE3A" w14:textId="512AEBE7" w:rsidR="008423E4" w:rsidRDefault="00F72E64" w:rsidP="00345119">
            <w:pPr>
              <w:jc w:val="right"/>
            </w:pPr>
            <w:r>
              <w:t>Committee Report (Substituted)</w:t>
            </w:r>
          </w:p>
        </w:tc>
      </w:tr>
    </w:tbl>
    <w:p w14:paraId="6F9039BE" w14:textId="77777777" w:rsidR="008423E4" w:rsidRDefault="008423E4" w:rsidP="008423E4">
      <w:pPr>
        <w:tabs>
          <w:tab w:val="right" w:pos="9360"/>
        </w:tabs>
      </w:pPr>
    </w:p>
    <w:p w14:paraId="0B042EC1" w14:textId="77777777" w:rsidR="008423E4" w:rsidRDefault="008423E4" w:rsidP="008423E4"/>
    <w:p w14:paraId="3A8257FD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05D56" w14:paraId="4F4A72CE" w14:textId="77777777" w:rsidTr="00345119">
        <w:tc>
          <w:tcPr>
            <w:tcW w:w="9576" w:type="dxa"/>
          </w:tcPr>
          <w:p w14:paraId="35764F64" w14:textId="77777777" w:rsidR="008423E4" w:rsidRPr="00A8133F" w:rsidRDefault="00F72E64" w:rsidP="009533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D077F0" w14:textId="77777777" w:rsidR="008423E4" w:rsidRDefault="008423E4" w:rsidP="009533C8"/>
          <w:p w14:paraId="5695E609" w14:textId="75B5E4BC" w:rsidR="008423E4" w:rsidRDefault="00F72E64" w:rsidP="009533C8">
            <w:pPr>
              <w:pStyle w:val="Header"/>
              <w:jc w:val="both"/>
            </w:pPr>
            <w:r>
              <w:t>It has been suggested that, in order to protect the rights of minors to decide to carry a pregnancy to term,</w:t>
            </w:r>
            <w:r w:rsidR="00EE7D70">
              <w:t xml:space="preserve"> </w:t>
            </w:r>
            <w:r>
              <w:t>p</w:t>
            </w:r>
            <w:r w:rsidR="00EE7D70">
              <w:t xml:space="preserve">eace </w:t>
            </w:r>
            <w:r>
              <w:t>o</w:t>
            </w:r>
            <w:r w:rsidR="00EE7D70">
              <w:t xml:space="preserve">fficers </w:t>
            </w:r>
            <w:r>
              <w:t>should</w:t>
            </w:r>
            <w:r w:rsidR="00EE7D70">
              <w:t xml:space="preserve"> be trained on </w:t>
            </w:r>
            <w:r>
              <w:t>the laws pertaining to forced abortions</w:t>
            </w:r>
            <w:r w:rsidR="00EE7D70">
              <w:t xml:space="preserve">. </w:t>
            </w:r>
            <w:r>
              <w:t>C.S.</w:t>
            </w:r>
            <w:r w:rsidR="00EE7D70">
              <w:t>H</w:t>
            </w:r>
            <w:r>
              <w:t>.</w:t>
            </w:r>
            <w:r w:rsidR="00EE7D70">
              <w:t>B</w:t>
            </w:r>
            <w:r>
              <w:t>.</w:t>
            </w:r>
            <w:r w:rsidR="00F60192">
              <w:t> </w:t>
            </w:r>
            <w:r w:rsidR="00EE7D70">
              <w:t xml:space="preserve">4527 seeks to </w:t>
            </w:r>
            <w:r>
              <w:t>require p</w:t>
            </w:r>
            <w:r w:rsidR="00EE7D70">
              <w:t xml:space="preserve">eace </w:t>
            </w:r>
            <w:r>
              <w:t>o</w:t>
            </w:r>
            <w:r w:rsidR="00EE7D70">
              <w:t xml:space="preserve">fficers </w:t>
            </w:r>
            <w:r w:rsidR="006B5ADF">
              <w:t xml:space="preserve">to </w:t>
            </w:r>
            <w:r>
              <w:t>complete a one-hour education and training program on these laws.</w:t>
            </w:r>
          </w:p>
          <w:p w14:paraId="4FA6DBC8" w14:textId="77777777" w:rsidR="008423E4" w:rsidRPr="00E26B13" w:rsidRDefault="008423E4" w:rsidP="009533C8">
            <w:pPr>
              <w:rPr>
                <w:b/>
              </w:rPr>
            </w:pPr>
          </w:p>
        </w:tc>
      </w:tr>
      <w:tr w:rsidR="00205D56" w14:paraId="3C69DAF8" w14:textId="77777777" w:rsidTr="00345119">
        <w:tc>
          <w:tcPr>
            <w:tcW w:w="9576" w:type="dxa"/>
          </w:tcPr>
          <w:p w14:paraId="762318EE" w14:textId="77777777" w:rsidR="0017725B" w:rsidRDefault="00F72E64" w:rsidP="009533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B806955" w14:textId="77777777" w:rsidR="0017725B" w:rsidRDefault="0017725B" w:rsidP="009533C8">
            <w:pPr>
              <w:rPr>
                <w:b/>
                <w:u w:val="single"/>
              </w:rPr>
            </w:pPr>
          </w:p>
          <w:p w14:paraId="4855B9EB" w14:textId="77777777" w:rsidR="002445BA" w:rsidRPr="002445BA" w:rsidRDefault="00F72E64" w:rsidP="009533C8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BCA569F" w14:textId="77777777" w:rsidR="0017725B" w:rsidRPr="0017725B" w:rsidRDefault="0017725B" w:rsidP="009533C8">
            <w:pPr>
              <w:rPr>
                <w:b/>
                <w:u w:val="single"/>
              </w:rPr>
            </w:pPr>
          </w:p>
        </w:tc>
      </w:tr>
      <w:tr w:rsidR="00205D56" w14:paraId="086E2559" w14:textId="77777777" w:rsidTr="00345119">
        <w:tc>
          <w:tcPr>
            <w:tcW w:w="9576" w:type="dxa"/>
          </w:tcPr>
          <w:p w14:paraId="44022154" w14:textId="77777777" w:rsidR="008423E4" w:rsidRPr="00A8133F" w:rsidRDefault="00F72E64" w:rsidP="009533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C56710" w14:textId="77777777" w:rsidR="008423E4" w:rsidRDefault="008423E4" w:rsidP="009533C8"/>
          <w:p w14:paraId="500F9898" w14:textId="77777777" w:rsidR="002445BA" w:rsidRDefault="00F72E64" w:rsidP="009533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15DD983" w14:textId="77777777" w:rsidR="008423E4" w:rsidRPr="00E21FDC" w:rsidRDefault="008423E4" w:rsidP="009533C8">
            <w:pPr>
              <w:rPr>
                <w:b/>
              </w:rPr>
            </w:pPr>
          </w:p>
        </w:tc>
      </w:tr>
      <w:tr w:rsidR="00205D56" w14:paraId="63E472B2" w14:textId="77777777" w:rsidTr="00345119">
        <w:tc>
          <w:tcPr>
            <w:tcW w:w="9576" w:type="dxa"/>
          </w:tcPr>
          <w:p w14:paraId="049B8800" w14:textId="77777777" w:rsidR="008423E4" w:rsidRPr="00A8133F" w:rsidRDefault="00F72E64" w:rsidP="009533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DBD1D9C" w14:textId="77777777" w:rsidR="008423E4" w:rsidRDefault="008423E4" w:rsidP="009533C8"/>
          <w:p w14:paraId="7E47C121" w14:textId="7BA805C6" w:rsidR="00EE7D70" w:rsidRDefault="00F72E64" w:rsidP="009533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23931">
              <w:t xml:space="preserve">H.B. 4527 amends the </w:t>
            </w:r>
            <w:r w:rsidR="00623931" w:rsidRPr="00623931">
              <w:t>Occupations Code</w:t>
            </w:r>
            <w:r w:rsidR="00623931">
              <w:t xml:space="preserve"> to require the </w:t>
            </w:r>
            <w:r w:rsidR="00623931" w:rsidRPr="00623931">
              <w:t>Texas Commission on Law Enforcement</w:t>
            </w:r>
            <w:r w:rsidR="00623931">
              <w:t xml:space="preserve"> </w:t>
            </w:r>
            <w:r w:rsidR="002445BA">
              <w:t xml:space="preserve">(TCOLE), not later than January 1, 2022, </w:t>
            </w:r>
            <w:r w:rsidR="00623931">
              <w:t xml:space="preserve">to </w:t>
            </w:r>
            <w:r w:rsidR="00623931" w:rsidRPr="00623931">
              <w:t>develop a one-hour education and training program on the laws pertaining to forced abortions</w:t>
            </w:r>
            <w:r w:rsidR="00623931">
              <w:t xml:space="preserve">. The bill requires the training to </w:t>
            </w:r>
            <w:r w:rsidR="00623931" w:rsidRPr="00623931">
              <w:t xml:space="preserve">include instruction related to the circumstances under which forced abortions commonly occur </w:t>
            </w:r>
            <w:r w:rsidR="00623931">
              <w:t xml:space="preserve">and </w:t>
            </w:r>
            <w:r w:rsidR="00623931" w:rsidRPr="00623931">
              <w:t>the rights of pregnant women, including minors</w:t>
            </w:r>
            <w:r>
              <w:t>.</w:t>
            </w:r>
            <w:r w:rsidR="002445BA">
              <w:t xml:space="preserve"> TCOLE </w:t>
            </w:r>
            <w:r>
              <w:t>mus</w:t>
            </w:r>
            <w:r w:rsidR="002445BA">
              <w:t xml:space="preserve">t </w:t>
            </w:r>
            <w:r w:rsidR="002445BA" w:rsidRPr="002445BA">
              <w:t>regularly review the content of the training program</w:t>
            </w:r>
            <w:r w:rsidR="002445BA">
              <w:t xml:space="preserve"> and update the program as necessary</w:t>
            </w:r>
            <w:r w:rsidR="00623931" w:rsidRPr="00623931">
              <w:t>.</w:t>
            </w:r>
            <w:r w:rsidR="002445BA">
              <w:t xml:space="preserve"> </w:t>
            </w:r>
          </w:p>
          <w:p w14:paraId="390CC28E" w14:textId="77777777" w:rsidR="00EE7D70" w:rsidRDefault="00EE7D70" w:rsidP="009533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B25D54F" w14:textId="77F27EA1" w:rsidR="00623931" w:rsidRPr="009C36CD" w:rsidRDefault="00F72E64" w:rsidP="009533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4527</w:t>
            </w:r>
            <w:r w:rsidR="002445BA">
              <w:t xml:space="preserve"> requires</w:t>
            </w:r>
            <w:r>
              <w:t xml:space="preserve"> that</w:t>
            </w:r>
            <w:r w:rsidR="002445BA">
              <w:t xml:space="preserve"> TCOLE require a peace officer to complete the </w:t>
            </w:r>
            <w:r>
              <w:t>co</w:t>
            </w:r>
            <w:r>
              <w:t xml:space="preserve">erced abortion education and training </w:t>
            </w:r>
            <w:r w:rsidR="002445BA">
              <w:t xml:space="preserve">program as part of the </w:t>
            </w:r>
            <w:r>
              <w:t>minimum</w:t>
            </w:r>
            <w:r w:rsidR="002445BA">
              <w:t xml:space="preserve"> curriculum</w:t>
            </w:r>
            <w:r>
              <w:t xml:space="preserve"> requirements for law enforcement training programs and schools</w:t>
            </w:r>
            <w:r w:rsidR="002445BA">
              <w:t>. The bill requires a</w:t>
            </w:r>
            <w:r>
              <w:t>n</w:t>
            </w:r>
            <w:r w:rsidR="002445BA">
              <w:t xml:space="preserve"> officer who did not complete the program as part of their basic training to do so </w:t>
            </w:r>
            <w:r w:rsidR="002445BA" w:rsidRPr="002445BA">
              <w:t>not later than the last day of the first full continuing education training period</w:t>
            </w:r>
            <w:r>
              <w:t xml:space="preserve"> after the officer is licensed</w:t>
            </w:r>
            <w:r w:rsidR="002445BA">
              <w:t xml:space="preserve">. The training requirement applies only to </w:t>
            </w:r>
            <w:r w:rsidR="002445BA" w:rsidRPr="002445BA">
              <w:t>a person who submits an application for a peace officer license</w:t>
            </w:r>
            <w:r w:rsidR="002445BA">
              <w:t xml:space="preserve"> </w:t>
            </w:r>
            <w:r w:rsidR="002445BA" w:rsidRPr="002445BA">
              <w:t>on or after January</w:t>
            </w:r>
            <w:r w:rsidR="00F60192">
              <w:t> </w:t>
            </w:r>
            <w:r w:rsidR="002445BA" w:rsidRPr="002445BA">
              <w:t>1, 2022.</w:t>
            </w:r>
            <w:r w:rsidR="002445BA">
              <w:t xml:space="preserve"> </w:t>
            </w:r>
          </w:p>
          <w:p w14:paraId="3574FB96" w14:textId="77777777" w:rsidR="008423E4" w:rsidRPr="00835628" w:rsidRDefault="008423E4" w:rsidP="009533C8">
            <w:pPr>
              <w:rPr>
                <w:b/>
              </w:rPr>
            </w:pPr>
          </w:p>
        </w:tc>
      </w:tr>
      <w:tr w:rsidR="00205D56" w14:paraId="3879B135" w14:textId="77777777" w:rsidTr="00345119">
        <w:tc>
          <w:tcPr>
            <w:tcW w:w="9576" w:type="dxa"/>
          </w:tcPr>
          <w:p w14:paraId="4E110243" w14:textId="77777777" w:rsidR="008423E4" w:rsidRPr="00A8133F" w:rsidRDefault="00F72E64" w:rsidP="009533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D9097E2" w14:textId="77777777" w:rsidR="008423E4" w:rsidRDefault="008423E4" w:rsidP="009533C8"/>
          <w:p w14:paraId="2F1FA73F" w14:textId="77777777" w:rsidR="008423E4" w:rsidRPr="003624F2" w:rsidRDefault="00F72E64" w:rsidP="009533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C5FF653" w14:textId="77777777" w:rsidR="008423E4" w:rsidRPr="00233FDB" w:rsidRDefault="008423E4" w:rsidP="009533C8">
            <w:pPr>
              <w:rPr>
                <w:b/>
              </w:rPr>
            </w:pPr>
          </w:p>
        </w:tc>
      </w:tr>
      <w:tr w:rsidR="00205D56" w14:paraId="54D088A0" w14:textId="77777777" w:rsidTr="00345119">
        <w:tc>
          <w:tcPr>
            <w:tcW w:w="9576" w:type="dxa"/>
          </w:tcPr>
          <w:p w14:paraId="18D24504" w14:textId="77777777" w:rsidR="00CF1523" w:rsidRDefault="00F72E64" w:rsidP="009533C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32A7C83" w14:textId="77777777" w:rsidR="00A6578E" w:rsidRDefault="00A6578E" w:rsidP="009533C8">
            <w:pPr>
              <w:jc w:val="both"/>
            </w:pPr>
          </w:p>
          <w:p w14:paraId="4D050653" w14:textId="6EF9747A" w:rsidR="00A6578E" w:rsidRPr="00A6578E" w:rsidRDefault="00F72E64" w:rsidP="009533C8">
            <w:pPr>
              <w:jc w:val="both"/>
            </w:pPr>
            <w:r>
              <w:t>C.S.H.B. 4527 differs from the original in minor or nonsubstantive ways to make</w:t>
            </w:r>
            <w:r w:rsidR="00167DF2">
              <w:t xml:space="preserve"> a</w:t>
            </w:r>
            <w:r>
              <w:t xml:space="preserve"> technical correction.</w:t>
            </w:r>
          </w:p>
        </w:tc>
      </w:tr>
      <w:tr w:rsidR="00205D56" w14:paraId="6F41FC93" w14:textId="77777777" w:rsidTr="00345119">
        <w:tc>
          <w:tcPr>
            <w:tcW w:w="9576" w:type="dxa"/>
          </w:tcPr>
          <w:p w14:paraId="2D2E961F" w14:textId="77777777" w:rsidR="00CF1523" w:rsidRPr="009C1E9A" w:rsidRDefault="00CF1523" w:rsidP="009533C8">
            <w:pPr>
              <w:rPr>
                <w:b/>
                <w:u w:val="single"/>
              </w:rPr>
            </w:pPr>
          </w:p>
        </w:tc>
      </w:tr>
      <w:tr w:rsidR="00205D56" w14:paraId="496D7F0F" w14:textId="77777777" w:rsidTr="00345119">
        <w:tc>
          <w:tcPr>
            <w:tcW w:w="9576" w:type="dxa"/>
          </w:tcPr>
          <w:p w14:paraId="067B7614" w14:textId="77777777" w:rsidR="00CF1523" w:rsidRPr="009533C8" w:rsidRDefault="00CF1523" w:rsidP="009533C8">
            <w:pPr>
              <w:jc w:val="both"/>
              <w:rPr>
                <w:sz w:val="16"/>
                <w:szCs w:val="16"/>
              </w:rPr>
            </w:pPr>
          </w:p>
        </w:tc>
      </w:tr>
    </w:tbl>
    <w:p w14:paraId="46BC9999" w14:textId="5623DBD1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A1638" w14:textId="77777777" w:rsidR="00000000" w:rsidRDefault="00F72E64">
      <w:r>
        <w:separator/>
      </w:r>
    </w:p>
  </w:endnote>
  <w:endnote w:type="continuationSeparator" w:id="0">
    <w:p w14:paraId="62263991" w14:textId="77777777" w:rsidR="00000000" w:rsidRDefault="00F7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CD6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5D56" w14:paraId="092B18EF" w14:textId="77777777" w:rsidTr="009C1E9A">
      <w:trPr>
        <w:cantSplit/>
      </w:trPr>
      <w:tc>
        <w:tcPr>
          <w:tcW w:w="0" w:type="pct"/>
        </w:tcPr>
        <w:p w14:paraId="175DB3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CBC5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670FF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0DB2F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3C860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5D56" w14:paraId="08A72196" w14:textId="77777777" w:rsidTr="009C1E9A">
      <w:trPr>
        <w:cantSplit/>
      </w:trPr>
      <w:tc>
        <w:tcPr>
          <w:tcW w:w="0" w:type="pct"/>
        </w:tcPr>
        <w:p w14:paraId="55683F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557248" w14:textId="7A8FF0F8" w:rsidR="00EC379B" w:rsidRPr="009C1E9A" w:rsidRDefault="00F72E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</w:t>
          </w:r>
          <w:r>
            <w:rPr>
              <w:rFonts w:ascii="Shruti" w:hAnsi="Shruti"/>
              <w:sz w:val="22"/>
            </w:rPr>
            <w:t xml:space="preserve"> 22230</w:t>
          </w:r>
        </w:p>
      </w:tc>
      <w:tc>
        <w:tcPr>
          <w:tcW w:w="2453" w:type="pct"/>
        </w:tcPr>
        <w:p w14:paraId="380DE8C2" w14:textId="102CB9AC" w:rsidR="00EC379B" w:rsidRDefault="00F72E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C01F4">
            <w:t>21.115.833</w:t>
          </w:r>
          <w:r>
            <w:fldChar w:fldCharType="end"/>
          </w:r>
        </w:p>
      </w:tc>
    </w:tr>
    <w:tr w:rsidR="00205D56" w14:paraId="16C94920" w14:textId="77777777" w:rsidTr="009C1E9A">
      <w:trPr>
        <w:cantSplit/>
      </w:trPr>
      <w:tc>
        <w:tcPr>
          <w:tcW w:w="0" w:type="pct"/>
        </w:tcPr>
        <w:p w14:paraId="0EC0396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F6804CD" w14:textId="1BC8CBD7" w:rsidR="00EC379B" w:rsidRPr="009C1E9A" w:rsidRDefault="00F72E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15844</w:t>
          </w:r>
        </w:p>
      </w:tc>
      <w:tc>
        <w:tcPr>
          <w:tcW w:w="2453" w:type="pct"/>
        </w:tcPr>
        <w:p w14:paraId="548D367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87049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5D56" w14:paraId="350948A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3072153" w14:textId="5EA2B2D2" w:rsidR="00EC379B" w:rsidRDefault="00F72E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533C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39638A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034CF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F98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87745" w14:textId="77777777" w:rsidR="00000000" w:rsidRDefault="00F72E64">
      <w:r>
        <w:separator/>
      </w:r>
    </w:p>
  </w:footnote>
  <w:footnote w:type="continuationSeparator" w:id="0">
    <w:p w14:paraId="663FB6D1" w14:textId="77777777" w:rsidR="00000000" w:rsidRDefault="00F7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B98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044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C69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F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1F4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DF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D56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5B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2E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0CC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75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07E66"/>
    <w:rsid w:val="006106E9"/>
    <w:rsid w:val="0061159E"/>
    <w:rsid w:val="00614633"/>
    <w:rsid w:val="00614BC8"/>
    <w:rsid w:val="006151FB"/>
    <w:rsid w:val="00617411"/>
    <w:rsid w:val="0062393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114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ADF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793"/>
    <w:rsid w:val="00900407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38C"/>
    <w:rsid w:val="0093417F"/>
    <w:rsid w:val="00934AC2"/>
    <w:rsid w:val="009375BB"/>
    <w:rsid w:val="009418E9"/>
    <w:rsid w:val="00946044"/>
    <w:rsid w:val="009465AB"/>
    <w:rsid w:val="00946DEE"/>
    <w:rsid w:val="009533C8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78E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57D9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80C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523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D70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192"/>
    <w:rsid w:val="00F6514B"/>
    <w:rsid w:val="00F6587F"/>
    <w:rsid w:val="00F67981"/>
    <w:rsid w:val="00F706CA"/>
    <w:rsid w:val="00F70F8D"/>
    <w:rsid w:val="00F71C5A"/>
    <w:rsid w:val="00F72E64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3FE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40F3E4-FB3E-4F42-AFB9-32CC83F0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39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3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39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3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3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1840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HB04527 (Committee Report (Substituted))</vt:lpstr>
    </vt:vector>
  </TitlesOfParts>
  <Company>State of Texas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22230</dc:subject>
  <dc:creator>State of Texas</dc:creator>
  <dc:description>HB 4527 by King, Phil-(H)Homeland Security &amp; Public Safety (Substitute Document Number: 87R 15844)</dc:description>
  <cp:lastModifiedBy>Stacey Nicchio</cp:lastModifiedBy>
  <cp:revision>2</cp:revision>
  <cp:lastPrinted>2003-11-26T17:21:00Z</cp:lastPrinted>
  <dcterms:created xsi:type="dcterms:W3CDTF">2021-04-26T19:36:00Z</dcterms:created>
  <dcterms:modified xsi:type="dcterms:W3CDTF">2021-04-26T19:36:00Z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21.115.833</vt:lpwstr>
  </property>
</Properties>
</file>