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82F69" w14:paraId="4A2CB54F" w14:textId="77777777" w:rsidTr="00345119">
        <w:tc>
          <w:tcPr>
            <w:tcW w:w="9576" w:type="dxa"/>
            <w:noWrap/>
          </w:tcPr>
          <w:p w14:paraId="00FECDE0" w14:textId="77777777" w:rsidR="008423E4" w:rsidRPr="0022177D" w:rsidRDefault="00D773D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034749D" w14:textId="77777777" w:rsidR="008423E4" w:rsidRPr="0022177D" w:rsidRDefault="008423E4" w:rsidP="008423E4">
      <w:pPr>
        <w:jc w:val="center"/>
      </w:pPr>
    </w:p>
    <w:p w14:paraId="676A72F7" w14:textId="77777777" w:rsidR="008423E4" w:rsidRPr="00B31F0E" w:rsidRDefault="008423E4" w:rsidP="008423E4"/>
    <w:p w14:paraId="79C955F4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82F69" w14:paraId="0371F3AB" w14:textId="77777777" w:rsidTr="00345119">
        <w:tc>
          <w:tcPr>
            <w:tcW w:w="9576" w:type="dxa"/>
          </w:tcPr>
          <w:p w14:paraId="3BF364E2" w14:textId="43AB06A0" w:rsidR="008423E4" w:rsidRPr="00861995" w:rsidRDefault="00D773D3" w:rsidP="00345119">
            <w:pPr>
              <w:jc w:val="right"/>
            </w:pPr>
            <w:r>
              <w:t>H.B. 4574</w:t>
            </w:r>
          </w:p>
        </w:tc>
      </w:tr>
      <w:tr w:rsidR="00582F69" w14:paraId="49E1D585" w14:textId="77777777" w:rsidTr="00345119">
        <w:tc>
          <w:tcPr>
            <w:tcW w:w="9576" w:type="dxa"/>
          </w:tcPr>
          <w:p w14:paraId="459D9820" w14:textId="7D3E01D7" w:rsidR="008423E4" w:rsidRPr="00861995" w:rsidRDefault="00D773D3" w:rsidP="00EB08D7">
            <w:pPr>
              <w:jc w:val="right"/>
            </w:pPr>
            <w:r>
              <w:t xml:space="preserve">By: </w:t>
            </w:r>
            <w:r w:rsidR="00EB08D7">
              <w:t>Metcalf</w:t>
            </w:r>
          </w:p>
        </w:tc>
      </w:tr>
      <w:tr w:rsidR="00582F69" w14:paraId="7E4D71E5" w14:textId="77777777" w:rsidTr="00345119">
        <w:tc>
          <w:tcPr>
            <w:tcW w:w="9576" w:type="dxa"/>
          </w:tcPr>
          <w:p w14:paraId="77C93D9C" w14:textId="5842CB45" w:rsidR="008423E4" w:rsidRPr="00861995" w:rsidRDefault="00D773D3" w:rsidP="00345119">
            <w:pPr>
              <w:jc w:val="right"/>
            </w:pPr>
            <w:r>
              <w:t>Land &amp; Resource Management</w:t>
            </w:r>
          </w:p>
        </w:tc>
      </w:tr>
      <w:tr w:rsidR="00582F69" w14:paraId="259EB0AF" w14:textId="77777777" w:rsidTr="00345119">
        <w:tc>
          <w:tcPr>
            <w:tcW w:w="9576" w:type="dxa"/>
          </w:tcPr>
          <w:p w14:paraId="7C175181" w14:textId="172F4E44" w:rsidR="008423E4" w:rsidRDefault="00D773D3" w:rsidP="00EB08D7">
            <w:pPr>
              <w:jc w:val="right"/>
            </w:pPr>
            <w:r>
              <w:t>Committee Report (Unamended)</w:t>
            </w:r>
          </w:p>
        </w:tc>
      </w:tr>
    </w:tbl>
    <w:p w14:paraId="53ECF5ED" w14:textId="77777777" w:rsidR="008423E4" w:rsidRDefault="008423E4" w:rsidP="008423E4">
      <w:pPr>
        <w:tabs>
          <w:tab w:val="right" w:pos="9360"/>
        </w:tabs>
      </w:pPr>
    </w:p>
    <w:p w14:paraId="44A36275" w14:textId="77777777" w:rsidR="008423E4" w:rsidRDefault="008423E4" w:rsidP="008423E4"/>
    <w:p w14:paraId="4B0508C8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82F69" w14:paraId="48699504" w14:textId="77777777" w:rsidTr="00345119">
        <w:tc>
          <w:tcPr>
            <w:tcW w:w="9576" w:type="dxa"/>
          </w:tcPr>
          <w:p w14:paraId="1B2EB82D" w14:textId="77777777" w:rsidR="008423E4" w:rsidRPr="00A8133F" w:rsidRDefault="00D773D3" w:rsidP="00601B9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A5C4FD1" w14:textId="77777777" w:rsidR="008423E4" w:rsidRDefault="008423E4" w:rsidP="00601B97"/>
          <w:p w14:paraId="726EEAFA" w14:textId="1DF1A66C" w:rsidR="008423E4" w:rsidRDefault="00D773D3" w:rsidP="00601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</w:t>
            </w:r>
            <w:r w:rsidR="00EB08D7">
              <w:t>calls for the City of Roman For</w:t>
            </w:r>
            <w:r>
              <w:t xml:space="preserve">est to annex the territory of the Roman Forest Public Utility District No. 3 </w:t>
            </w:r>
            <w:r>
              <w:t>into its corporate limits, but there are concerns about the city having to assume the district's outstanding debt and obligations upon doing so. H.</w:t>
            </w:r>
            <w:r w:rsidRPr="00F73C89">
              <w:t>B</w:t>
            </w:r>
            <w:r>
              <w:t>.</w:t>
            </w:r>
            <w:r w:rsidRPr="00F73C89">
              <w:t xml:space="preserve"> 4574 </w:t>
            </w:r>
            <w:r>
              <w:t xml:space="preserve">seeks to </w:t>
            </w:r>
            <w:r w:rsidRPr="00F73C89">
              <w:t xml:space="preserve">provide that upon </w:t>
            </w:r>
            <w:r>
              <w:t xml:space="preserve">annexation </w:t>
            </w:r>
            <w:r w:rsidRPr="00F73C89">
              <w:t xml:space="preserve">of the </w:t>
            </w:r>
            <w:r>
              <w:t>d</w:t>
            </w:r>
            <w:r w:rsidRPr="00F73C89">
              <w:t xml:space="preserve">istrict by the </w:t>
            </w:r>
            <w:r>
              <w:t>c</w:t>
            </w:r>
            <w:r w:rsidRPr="00F73C89">
              <w:t>ity</w:t>
            </w:r>
            <w:r w:rsidR="002D5856">
              <w:t>,</w:t>
            </w:r>
            <w:r>
              <w:t xml:space="preserve"> </w:t>
            </w:r>
            <w:r w:rsidRPr="00F73C89">
              <w:t xml:space="preserve">the </w:t>
            </w:r>
            <w:r>
              <w:t>d</w:t>
            </w:r>
            <w:r w:rsidRPr="00F73C89">
              <w:t xml:space="preserve">istrict retains all of </w:t>
            </w:r>
            <w:r>
              <w:t>its</w:t>
            </w:r>
            <w:r w:rsidRPr="00F73C89">
              <w:t xml:space="preserve"> ou</w:t>
            </w:r>
            <w:r w:rsidRPr="00F73C89">
              <w:t xml:space="preserve">tstanding debt and obligations and is not dissolved. </w:t>
            </w:r>
          </w:p>
          <w:p w14:paraId="243961CC" w14:textId="77777777" w:rsidR="008423E4" w:rsidRPr="00E26B13" w:rsidRDefault="008423E4" w:rsidP="00601B97">
            <w:pPr>
              <w:rPr>
                <w:b/>
              </w:rPr>
            </w:pPr>
          </w:p>
        </w:tc>
      </w:tr>
      <w:tr w:rsidR="00582F69" w14:paraId="4D284CDC" w14:textId="77777777" w:rsidTr="00345119">
        <w:tc>
          <w:tcPr>
            <w:tcW w:w="9576" w:type="dxa"/>
          </w:tcPr>
          <w:p w14:paraId="1586A65A" w14:textId="77777777" w:rsidR="0017725B" w:rsidRDefault="00D773D3" w:rsidP="00601B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9A893C0" w14:textId="77777777" w:rsidR="0017725B" w:rsidRDefault="0017725B" w:rsidP="00601B97">
            <w:pPr>
              <w:rPr>
                <w:b/>
                <w:u w:val="single"/>
              </w:rPr>
            </w:pPr>
          </w:p>
          <w:p w14:paraId="03390A6A" w14:textId="77777777" w:rsidR="00590115" w:rsidRPr="00590115" w:rsidRDefault="00D773D3" w:rsidP="00601B9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14:paraId="3E5139EF" w14:textId="77777777" w:rsidR="0017725B" w:rsidRPr="0017725B" w:rsidRDefault="0017725B" w:rsidP="00601B97">
            <w:pPr>
              <w:rPr>
                <w:b/>
                <w:u w:val="single"/>
              </w:rPr>
            </w:pPr>
          </w:p>
        </w:tc>
      </w:tr>
      <w:tr w:rsidR="00582F69" w14:paraId="18280A28" w14:textId="77777777" w:rsidTr="00345119">
        <w:tc>
          <w:tcPr>
            <w:tcW w:w="9576" w:type="dxa"/>
          </w:tcPr>
          <w:p w14:paraId="1E1965E5" w14:textId="77777777" w:rsidR="008423E4" w:rsidRPr="00A8133F" w:rsidRDefault="00D773D3" w:rsidP="00601B9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F66D117" w14:textId="77777777" w:rsidR="008423E4" w:rsidRDefault="008423E4" w:rsidP="00601B97"/>
          <w:p w14:paraId="36704376" w14:textId="77777777" w:rsidR="00590115" w:rsidRDefault="00D773D3" w:rsidP="00601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14:paraId="0BD8D31F" w14:textId="77777777" w:rsidR="008423E4" w:rsidRPr="00E21FDC" w:rsidRDefault="008423E4" w:rsidP="00601B97">
            <w:pPr>
              <w:rPr>
                <w:b/>
              </w:rPr>
            </w:pPr>
          </w:p>
        </w:tc>
      </w:tr>
      <w:tr w:rsidR="00582F69" w14:paraId="392ED720" w14:textId="77777777" w:rsidTr="00345119">
        <w:tc>
          <w:tcPr>
            <w:tcW w:w="9576" w:type="dxa"/>
          </w:tcPr>
          <w:p w14:paraId="531A555B" w14:textId="77777777" w:rsidR="008423E4" w:rsidRPr="00A8133F" w:rsidRDefault="00D773D3" w:rsidP="00601B9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4496012" w14:textId="77777777" w:rsidR="008423E4" w:rsidRDefault="008423E4" w:rsidP="00601B97"/>
          <w:p w14:paraId="7DF76E79" w14:textId="5A8A41A5" w:rsidR="009C36CD" w:rsidRPr="009C36CD" w:rsidRDefault="00D773D3" w:rsidP="00601B97">
            <w:pPr>
              <w:pStyle w:val="Header"/>
              <w:jc w:val="both"/>
            </w:pPr>
            <w:r>
              <w:t xml:space="preserve">H.B. 4574 amends the Special District Local Laws Code to establish that, if all </w:t>
            </w:r>
            <w:r w:rsidR="002D5856">
              <w:t xml:space="preserve">or any part </w:t>
            </w:r>
            <w:r>
              <w:t>of the territory of the Roman Forest Public Utility District No. 3 is annexed by the City</w:t>
            </w:r>
            <w:r>
              <w:t xml:space="preserve"> of Roman Forest into the city's corporate limits, the district</w:t>
            </w:r>
            <w:r w:rsidRPr="00590115">
              <w:t xml:space="preserve"> retains all of </w:t>
            </w:r>
            <w:r w:rsidR="00C57DA0">
              <w:t>its</w:t>
            </w:r>
            <w:r w:rsidRPr="00590115">
              <w:t xml:space="preserve"> outstanding debt and obligations and is not dissolved.</w:t>
            </w:r>
          </w:p>
          <w:p w14:paraId="1856134B" w14:textId="77777777" w:rsidR="008423E4" w:rsidRPr="00835628" w:rsidRDefault="008423E4" w:rsidP="00601B97">
            <w:pPr>
              <w:rPr>
                <w:b/>
              </w:rPr>
            </w:pPr>
          </w:p>
        </w:tc>
      </w:tr>
      <w:tr w:rsidR="00582F69" w14:paraId="09B1701A" w14:textId="77777777" w:rsidTr="00345119">
        <w:tc>
          <w:tcPr>
            <w:tcW w:w="9576" w:type="dxa"/>
          </w:tcPr>
          <w:p w14:paraId="54FFA6EA" w14:textId="77777777" w:rsidR="008423E4" w:rsidRPr="00A8133F" w:rsidRDefault="00D773D3" w:rsidP="00601B9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EB33300" w14:textId="77777777" w:rsidR="008423E4" w:rsidRDefault="008423E4" w:rsidP="00601B97"/>
          <w:p w14:paraId="6BB87897" w14:textId="77777777" w:rsidR="008423E4" w:rsidRPr="003624F2" w:rsidRDefault="00D773D3" w:rsidP="00601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EF720C9" w14:textId="77777777" w:rsidR="008423E4" w:rsidRPr="00233FDB" w:rsidRDefault="008423E4" w:rsidP="00601B97">
            <w:pPr>
              <w:rPr>
                <w:b/>
              </w:rPr>
            </w:pPr>
          </w:p>
        </w:tc>
      </w:tr>
    </w:tbl>
    <w:p w14:paraId="772647F2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12A2F917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61371" w14:textId="77777777" w:rsidR="00000000" w:rsidRDefault="00D773D3">
      <w:r>
        <w:separator/>
      </w:r>
    </w:p>
  </w:endnote>
  <w:endnote w:type="continuationSeparator" w:id="0">
    <w:p w14:paraId="5D7FC86F" w14:textId="77777777" w:rsidR="00000000" w:rsidRDefault="00D7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95BA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82F69" w14:paraId="7EE16801" w14:textId="77777777" w:rsidTr="009C1E9A">
      <w:trPr>
        <w:cantSplit/>
      </w:trPr>
      <w:tc>
        <w:tcPr>
          <w:tcW w:w="0" w:type="pct"/>
        </w:tcPr>
        <w:p w14:paraId="1C6653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A0F4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D7C5F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D1D61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A0F0FE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2F69" w14:paraId="45636414" w14:textId="77777777" w:rsidTr="009C1E9A">
      <w:trPr>
        <w:cantSplit/>
      </w:trPr>
      <w:tc>
        <w:tcPr>
          <w:tcW w:w="0" w:type="pct"/>
        </w:tcPr>
        <w:p w14:paraId="285FE7D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4D4E11" w14:textId="05052A91" w:rsidR="00EC379B" w:rsidRPr="009C1E9A" w:rsidRDefault="00D773D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21177</w:t>
          </w:r>
        </w:p>
      </w:tc>
      <w:tc>
        <w:tcPr>
          <w:tcW w:w="2453" w:type="pct"/>
        </w:tcPr>
        <w:p w14:paraId="6AB88F6E" w14:textId="4D0BCC4E" w:rsidR="00EC379B" w:rsidRDefault="00D773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5624B">
            <w:t>21.110.896</w:t>
          </w:r>
          <w:r>
            <w:fldChar w:fldCharType="end"/>
          </w:r>
        </w:p>
      </w:tc>
    </w:tr>
    <w:tr w:rsidR="00582F69" w14:paraId="705C4F03" w14:textId="77777777" w:rsidTr="009C1E9A">
      <w:trPr>
        <w:cantSplit/>
      </w:trPr>
      <w:tc>
        <w:tcPr>
          <w:tcW w:w="0" w:type="pct"/>
        </w:tcPr>
        <w:p w14:paraId="11031A1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F0C175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DE7D5D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203A1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2F69" w14:paraId="2110A32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05028C4" w14:textId="4E185BCA" w:rsidR="00EC379B" w:rsidRDefault="00D773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01B9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E38B8A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64FE9C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C10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C36A7" w14:textId="77777777" w:rsidR="00000000" w:rsidRDefault="00D773D3">
      <w:r>
        <w:separator/>
      </w:r>
    </w:p>
  </w:footnote>
  <w:footnote w:type="continuationSeparator" w:id="0">
    <w:p w14:paraId="0F98716A" w14:textId="77777777" w:rsidR="00000000" w:rsidRDefault="00D7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2CB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8676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1C5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1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5856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F69"/>
    <w:rsid w:val="005847EF"/>
    <w:rsid w:val="005851E6"/>
    <w:rsid w:val="005878B7"/>
    <w:rsid w:val="00590115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1B97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0B7D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1138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24B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9E5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6E8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6C7A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57DA0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3D3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448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8D7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3C89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3AD4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7501DD-BF6E-407F-B2F4-13E949DA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59011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90115"/>
    <w:rPr>
      <w:rFonts w:ascii="Consolas" w:hAnsi="Consolas"/>
    </w:rPr>
  </w:style>
  <w:style w:type="character" w:styleId="CommentReference">
    <w:name w:val="annotation reference"/>
    <w:basedOn w:val="DefaultParagraphFont"/>
    <w:semiHidden/>
    <w:unhideWhenUsed/>
    <w:rsid w:val="005901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11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1220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21177</dc:subject>
  <dc:creator>State of Texas</dc:creator>
  <dc:description>HB 4574 by Metcalf-(H)Land &amp; Resource Management</dc:description>
  <cp:lastModifiedBy>Lauren Bustamente</cp:lastModifiedBy>
  <cp:revision>2</cp:revision>
  <cp:lastPrinted>2003-11-26T17:21:00Z</cp:lastPrinted>
  <dcterms:created xsi:type="dcterms:W3CDTF">2021-04-21T23:12:00Z</dcterms:created>
  <dcterms:modified xsi:type="dcterms:W3CDTF">2021-04-21T23:12:00Z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21.110.896</vt:lpwstr>
  </property>
</Properties>
</file>