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63" w:rsidRDefault="00554A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E21CF8422C4DA5AA77BAE79EFB768D"/>
          </w:placeholder>
        </w:sdtPr>
        <w:sdtContent>
          <w:r w:rsidRPr="005C2A78">
            <w:rPr>
              <w:rFonts w:cs="Times New Roman"/>
              <w:b/>
              <w:szCs w:val="24"/>
              <w:u w:val="single"/>
            </w:rPr>
            <w:t>BILL ANALYSIS</w:t>
          </w:r>
        </w:sdtContent>
      </w:sdt>
    </w:p>
    <w:p w:rsidR="00554A63" w:rsidRPr="00585C31" w:rsidRDefault="00554A63" w:rsidP="000F1DF9">
      <w:pPr>
        <w:spacing w:after="0" w:line="240" w:lineRule="auto"/>
        <w:rPr>
          <w:rFonts w:cs="Times New Roman"/>
          <w:szCs w:val="24"/>
        </w:rPr>
      </w:pPr>
    </w:p>
    <w:p w:rsidR="00554A63" w:rsidRPr="00585C31" w:rsidRDefault="00554A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4A63" w:rsidTr="000F1DF9">
        <w:tc>
          <w:tcPr>
            <w:tcW w:w="2718" w:type="dxa"/>
          </w:tcPr>
          <w:p w:rsidR="00554A63" w:rsidRPr="005C2A78" w:rsidRDefault="00554A63" w:rsidP="006D756B">
            <w:pPr>
              <w:rPr>
                <w:rFonts w:cs="Times New Roman"/>
                <w:szCs w:val="24"/>
              </w:rPr>
            </w:pPr>
            <w:sdt>
              <w:sdtPr>
                <w:rPr>
                  <w:rFonts w:cs="Times New Roman"/>
                  <w:szCs w:val="24"/>
                </w:rPr>
                <w:alias w:val="Agency Title"/>
                <w:tag w:val="AgencyTitleContentControl"/>
                <w:id w:val="1920747753"/>
                <w:lock w:val="sdtContentLocked"/>
                <w:placeholder>
                  <w:docPart w:val="BD5FDD51BD4A4E96A1E283C0B9AE2542"/>
                </w:placeholder>
              </w:sdtPr>
              <w:sdtEndPr>
                <w:rPr>
                  <w:rFonts w:cstheme="minorBidi"/>
                  <w:szCs w:val="22"/>
                </w:rPr>
              </w:sdtEndPr>
              <w:sdtContent>
                <w:r>
                  <w:rPr>
                    <w:rFonts w:cs="Times New Roman"/>
                    <w:szCs w:val="24"/>
                  </w:rPr>
                  <w:t>Senate Research Center</w:t>
                </w:r>
              </w:sdtContent>
            </w:sdt>
          </w:p>
        </w:tc>
        <w:tc>
          <w:tcPr>
            <w:tcW w:w="6858" w:type="dxa"/>
          </w:tcPr>
          <w:p w:rsidR="00554A63" w:rsidRPr="00FF6471" w:rsidRDefault="00554A63" w:rsidP="000F1DF9">
            <w:pPr>
              <w:jc w:val="right"/>
              <w:rPr>
                <w:rFonts w:cs="Times New Roman"/>
                <w:szCs w:val="24"/>
              </w:rPr>
            </w:pPr>
            <w:sdt>
              <w:sdtPr>
                <w:rPr>
                  <w:rFonts w:cs="Times New Roman"/>
                  <w:szCs w:val="24"/>
                </w:rPr>
                <w:alias w:val="Bill Number"/>
                <w:tag w:val="BillNumberOne"/>
                <w:id w:val="-410784069"/>
                <w:lock w:val="sdtContentLocked"/>
                <w:placeholder>
                  <w:docPart w:val="70FE8BB73C2C45D9A61E0736B38BE485"/>
                </w:placeholder>
              </w:sdtPr>
              <w:sdtContent>
                <w:r>
                  <w:rPr>
                    <w:rFonts w:cs="Times New Roman"/>
                    <w:szCs w:val="24"/>
                  </w:rPr>
                  <w:t>H.B. 4623</w:t>
                </w:r>
              </w:sdtContent>
            </w:sdt>
          </w:p>
        </w:tc>
      </w:tr>
      <w:tr w:rsidR="00554A63" w:rsidTr="000F1DF9">
        <w:sdt>
          <w:sdtPr>
            <w:rPr>
              <w:rFonts w:cs="Times New Roman"/>
              <w:szCs w:val="24"/>
            </w:rPr>
            <w:alias w:val="TLCNumber"/>
            <w:tag w:val="TLCNumber"/>
            <w:id w:val="-542600604"/>
            <w:lock w:val="sdtLocked"/>
            <w:placeholder>
              <w:docPart w:val="4FC9598F29C84B878C37F402D7EFE784"/>
            </w:placeholder>
          </w:sdtPr>
          <w:sdtContent>
            <w:tc>
              <w:tcPr>
                <w:tcW w:w="2718" w:type="dxa"/>
              </w:tcPr>
              <w:p w:rsidR="00554A63" w:rsidRPr="000F1DF9" w:rsidRDefault="00554A63" w:rsidP="00C65088">
                <w:pPr>
                  <w:rPr>
                    <w:rFonts w:cs="Times New Roman"/>
                    <w:szCs w:val="24"/>
                  </w:rPr>
                </w:pPr>
                <w:r>
                  <w:rPr>
                    <w:noProof/>
                  </w:rPr>
                  <w:t>87R20921 SGM-F</w:t>
                </w:r>
              </w:p>
            </w:tc>
          </w:sdtContent>
        </w:sdt>
        <w:tc>
          <w:tcPr>
            <w:tcW w:w="6858" w:type="dxa"/>
          </w:tcPr>
          <w:p w:rsidR="00554A63" w:rsidRPr="005C2A78" w:rsidRDefault="00554A63" w:rsidP="00073EDD">
            <w:pPr>
              <w:jc w:val="right"/>
              <w:rPr>
                <w:rFonts w:cs="Times New Roman"/>
                <w:szCs w:val="24"/>
              </w:rPr>
            </w:pPr>
            <w:sdt>
              <w:sdtPr>
                <w:rPr>
                  <w:rFonts w:cs="Times New Roman"/>
                  <w:szCs w:val="24"/>
                </w:rPr>
                <w:alias w:val="Author Label"/>
                <w:tag w:val="By"/>
                <w:id w:val="72399597"/>
                <w:lock w:val="sdtLocked"/>
                <w:placeholder>
                  <w:docPart w:val="442D0D744B834AAAB9C0A82AE03EDD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0CEFD1DADB4A30BCE742441B5C0C50"/>
                </w:placeholder>
              </w:sdtPr>
              <w:sdtContent>
                <w:r>
                  <w:rPr>
                    <w:rFonts w:cs="Times New Roman"/>
                    <w:szCs w:val="24"/>
                  </w:rPr>
                  <w:t>Leman</w:t>
                </w:r>
              </w:sdtContent>
            </w:sdt>
            <w:sdt>
              <w:sdtPr>
                <w:rPr>
                  <w:rFonts w:cs="Times New Roman"/>
                  <w:szCs w:val="24"/>
                </w:rPr>
                <w:alias w:val="Sponsor"/>
                <w:tag w:val="Sponsor"/>
                <w:id w:val="-2039656131"/>
                <w:lock w:val="sdtContentLocked"/>
                <w:placeholder>
                  <w:docPart w:val="5EDFE6BD51744FAF9AB2D79E4EDE5A22"/>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0D01741BFFAF4549A4C18ECBF1C7E5AA"/>
                </w:placeholder>
                <w:showingPlcHdr/>
              </w:sdtPr>
              <w:sdtContent/>
            </w:sdt>
          </w:p>
        </w:tc>
      </w:tr>
      <w:tr w:rsidR="00554A63" w:rsidTr="000F1DF9">
        <w:tc>
          <w:tcPr>
            <w:tcW w:w="2718" w:type="dxa"/>
          </w:tcPr>
          <w:p w:rsidR="00554A63" w:rsidRPr="00BC7495" w:rsidRDefault="00554A63" w:rsidP="000F1DF9">
            <w:pPr>
              <w:rPr>
                <w:rFonts w:cs="Times New Roman"/>
                <w:szCs w:val="24"/>
              </w:rPr>
            </w:pPr>
          </w:p>
        </w:tc>
        <w:sdt>
          <w:sdtPr>
            <w:rPr>
              <w:rFonts w:cs="Times New Roman"/>
              <w:szCs w:val="24"/>
            </w:rPr>
            <w:alias w:val="Committee"/>
            <w:tag w:val="Committee"/>
            <w:id w:val="1914272295"/>
            <w:lock w:val="sdtContentLocked"/>
            <w:placeholder>
              <w:docPart w:val="2B829F786BF24AE09D1077F2A444F724"/>
            </w:placeholder>
          </w:sdtPr>
          <w:sdtContent>
            <w:tc>
              <w:tcPr>
                <w:tcW w:w="6858" w:type="dxa"/>
              </w:tcPr>
              <w:p w:rsidR="00554A63" w:rsidRPr="00FF6471" w:rsidRDefault="00554A63" w:rsidP="000F1DF9">
                <w:pPr>
                  <w:jc w:val="right"/>
                  <w:rPr>
                    <w:rFonts w:cs="Times New Roman"/>
                    <w:szCs w:val="24"/>
                  </w:rPr>
                </w:pPr>
                <w:r>
                  <w:rPr>
                    <w:rFonts w:cs="Times New Roman"/>
                    <w:szCs w:val="24"/>
                  </w:rPr>
                  <w:t>Local Government</w:t>
                </w:r>
              </w:p>
            </w:tc>
          </w:sdtContent>
        </w:sdt>
      </w:tr>
      <w:tr w:rsidR="00554A63" w:rsidTr="000F1DF9">
        <w:tc>
          <w:tcPr>
            <w:tcW w:w="2718" w:type="dxa"/>
          </w:tcPr>
          <w:p w:rsidR="00554A63" w:rsidRPr="00BC7495" w:rsidRDefault="00554A63" w:rsidP="000F1DF9">
            <w:pPr>
              <w:rPr>
                <w:rFonts w:cs="Times New Roman"/>
                <w:szCs w:val="24"/>
              </w:rPr>
            </w:pPr>
          </w:p>
        </w:tc>
        <w:sdt>
          <w:sdtPr>
            <w:rPr>
              <w:rFonts w:cs="Times New Roman"/>
              <w:szCs w:val="24"/>
            </w:rPr>
            <w:alias w:val="Date"/>
            <w:tag w:val="DateContentControl"/>
            <w:id w:val="1178081906"/>
            <w:lock w:val="sdtLocked"/>
            <w:placeholder>
              <w:docPart w:val="5C9D75E97029401EBD23A5B18C61C55B"/>
            </w:placeholder>
            <w:date w:fullDate="2021-05-21T00:00:00Z">
              <w:dateFormat w:val="M/d/yyyy"/>
              <w:lid w:val="en-US"/>
              <w:storeMappedDataAs w:val="dateTime"/>
              <w:calendar w:val="gregorian"/>
            </w:date>
          </w:sdtPr>
          <w:sdtContent>
            <w:tc>
              <w:tcPr>
                <w:tcW w:w="6858" w:type="dxa"/>
              </w:tcPr>
              <w:p w:rsidR="00554A63" w:rsidRPr="00FF6471" w:rsidRDefault="00554A63" w:rsidP="000F1DF9">
                <w:pPr>
                  <w:jc w:val="right"/>
                  <w:rPr>
                    <w:rFonts w:cs="Times New Roman"/>
                    <w:szCs w:val="24"/>
                  </w:rPr>
                </w:pPr>
                <w:r>
                  <w:rPr>
                    <w:rFonts w:cs="Times New Roman"/>
                    <w:szCs w:val="24"/>
                  </w:rPr>
                  <w:t>5/21/2021</w:t>
                </w:r>
              </w:p>
            </w:tc>
          </w:sdtContent>
        </w:sdt>
      </w:tr>
      <w:tr w:rsidR="00554A63" w:rsidTr="000F1DF9">
        <w:tc>
          <w:tcPr>
            <w:tcW w:w="2718" w:type="dxa"/>
          </w:tcPr>
          <w:p w:rsidR="00554A63" w:rsidRPr="00BC7495" w:rsidRDefault="00554A63" w:rsidP="000F1DF9">
            <w:pPr>
              <w:rPr>
                <w:rFonts w:cs="Times New Roman"/>
                <w:szCs w:val="24"/>
              </w:rPr>
            </w:pPr>
          </w:p>
        </w:tc>
        <w:sdt>
          <w:sdtPr>
            <w:rPr>
              <w:rFonts w:cs="Times New Roman"/>
              <w:szCs w:val="24"/>
            </w:rPr>
            <w:alias w:val="BA Version"/>
            <w:tag w:val="BAVersion"/>
            <w:id w:val="-1685590809"/>
            <w:lock w:val="sdtContentLocked"/>
            <w:placeholder>
              <w:docPart w:val="45E8B8C996624E12B727A5C975B45B31"/>
            </w:placeholder>
          </w:sdtPr>
          <w:sdtContent>
            <w:tc>
              <w:tcPr>
                <w:tcW w:w="6858" w:type="dxa"/>
              </w:tcPr>
              <w:p w:rsidR="00554A63" w:rsidRPr="00FF6471" w:rsidRDefault="00554A63" w:rsidP="000F1DF9">
                <w:pPr>
                  <w:jc w:val="right"/>
                  <w:rPr>
                    <w:rFonts w:cs="Times New Roman"/>
                    <w:szCs w:val="24"/>
                  </w:rPr>
                </w:pPr>
                <w:r>
                  <w:rPr>
                    <w:rFonts w:cs="Times New Roman"/>
                    <w:szCs w:val="24"/>
                  </w:rPr>
                  <w:t>Engrossed</w:t>
                </w:r>
              </w:p>
            </w:tc>
          </w:sdtContent>
        </w:sdt>
      </w:tr>
    </w:tbl>
    <w:p w:rsidR="00554A63" w:rsidRPr="00FF6471" w:rsidRDefault="00554A63" w:rsidP="000F1DF9">
      <w:pPr>
        <w:spacing w:after="0" w:line="240" w:lineRule="auto"/>
        <w:rPr>
          <w:rFonts w:cs="Times New Roman"/>
          <w:szCs w:val="24"/>
        </w:rPr>
      </w:pPr>
    </w:p>
    <w:p w:rsidR="00554A63" w:rsidRPr="00FF6471" w:rsidRDefault="00554A63" w:rsidP="000F1DF9">
      <w:pPr>
        <w:spacing w:after="0" w:line="240" w:lineRule="auto"/>
        <w:rPr>
          <w:rFonts w:cs="Times New Roman"/>
          <w:szCs w:val="24"/>
        </w:rPr>
      </w:pPr>
    </w:p>
    <w:p w:rsidR="00554A63" w:rsidRPr="00FF6471" w:rsidRDefault="00554A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69E23D1683420F98E9652D1D84C193"/>
        </w:placeholder>
      </w:sdtPr>
      <w:sdtContent>
        <w:p w:rsidR="00554A63" w:rsidRDefault="00554A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A9B9DBE2A54476BBEE2C938EE8FDE5"/>
        </w:placeholder>
      </w:sdtPr>
      <w:sdtContent>
        <w:p w:rsidR="00554A63" w:rsidRDefault="00554A63" w:rsidP="00554A63">
          <w:pPr>
            <w:pStyle w:val="NormalWeb"/>
            <w:spacing w:before="0" w:beforeAutospacing="0" w:after="0" w:afterAutospacing="0"/>
            <w:jc w:val="both"/>
            <w:divId w:val="1900901777"/>
            <w:rPr>
              <w:rFonts w:eastAsia="Times New Roman"/>
              <w:bCs/>
            </w:rPr>
          </w:pPr>
        </w:p>
        <w:p w:rsidR="00554A63" w:rsidRPr="00802C8F" w:rsidRDefault="00554A63" w:rsidP="00554A63">
          <w:pPr>
            <w:pStyle w:val="NormalWeb"/>
            <w:spacing w:before="0" w:beforeAutospacing="0" w:after="0" w:afterAutospacing="0"/>
            <w:jc w:val="both"/>
            <w:divId w:val="1900901777"/>
          </w:pPr>
          <w:r w:rsidRPr="00802C8F">
            <w:t>H.B. 4623 creates a municipal utility district (MUD) with broad road powers and division powers over a tract of land containing approximately 156 acres. It provides water, wastewater, drainage, park, and road improvements for this tr</w:t>
          </w:r>
          <w:r>
            <w:t>act of land. T</w:t>
          </w:r>
          <w:r w:rsidRPr="00802C8F">
            <w:t>he proposed district is loc</w:t>
          </w:r>
          <w:r>
            <w:t>ated in Austin County. This MUD</w:t>
          </w:r>
          <w:r w:rsidRPr="00802C8F">
            <w:t xml:space="preserve"> creation is supported by the landowner. H.B. 4623 conforms to the agreed template for the creation of municipal utility districts adopted by the Texas Legislature.</w:t>
          </w:r>
        </w:p>
        <w:p w:rsidR="00554A63" w:rsidRPr="00D70925" w:rsidRDefault="00554A63" w:rsidP="00554A63">
          <w:pPr>
            <w:spacing w:after="0" w:line="240" w:lineRule="auto"/>
            <w:jc w:val="both"/>
            <w:rPr>
              <w:rFonts w:eastAsia="Times New Roman" w:cs="Times New Roman"/>
              <w:bCs/>
              <w:szCs w:val="24"/>
            </w:rPr>
          </w:pPr>
        </w:p>
      </w:sdtContent>
    </w:sdt>
    <w:p w:rsidR="00554A63" w:rsidRDefault="00554A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4623 </w:t>
      </w:r>
      <w:bookmarkStart w:id="1" w:name="AmendsCurrentLaw"/>
      <w:bookmarkEnd w:id="1"/>
      <w:r>
        <w:rPr>
          <w:rFonts w:cs="Times New Roman"/>
          <w:szCs w:val="24"/>
        </w:rPr>
        <w:t>amends current law relating to the creation of the Austin County Municipal Utility District No. 1, grants a limited power of eminent domain, provides authority to issue bonds, and provides authority to impose assessments, fees, and taxes.</w:t>
      </w:r>
    </w:p>
    <w:p w:rsidR="00554A63" w:rsidRPr="00AA634D" w:rsidRDefault="00554A63" w:rsidP="000F1DF9">
      <w:pPr>
        <w:spacing w:after="0" w:line="240" w:lineRule="auto"/>
        <w:jc w:val="both"/>
        <w:rPr>
          <w:rFonts w:eastAsia="Times New Roman" w:cs="Times New Roman"/>
          <w:szCs w:val="24"/>
        </w:rPr>
      </w:pPr>
    </w:p>
    <w:p w:rsidR="00554A63" w:rsidRPr="005C2A78" w:rsidRDefault="00554A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045CA4B07F49F5B03A0D1D3BB060FC"/>
          </w:placeholder>
        </w:sdtPr>
        <w:sdtContent>
          <w:r>
            <w:rPr>
              <w:rFonts w:eastAsia="Times New Roman" w:cs="Times New Roman"/>
              <w:b/>
              <w:szCs w:val="24"/>
              <w:u w:val="single"/>
            </w:rPr>
            <w:t>RULEMAKING AUTHORITY</w:t>
          </w:r>
        </w:sdtContent>
      </w:sdt>
    </w:p>
    <w:p w:rsidR="00554A63" w:rsidRPr="006529C4" w:rsidRDefault="00554A63" w:rsidP="00774EC7">
      <w:pPr>
        <w:spacing w:after="0" w:line="240" w:lineRule="auto"/>
        <w:jc w:val="both"/>
        <w:rPr>
          <w:rFonts w:cs="Times New Roman"/>
          <w:szCs w:val="24"/>
        </w:rPr>
      </w:pPr>
    </w:p>
    <w:p w:rsidR="00554A63" w:rsidRPr="006529C4" w:rsidRDefault="00554A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4A63" w:rsidRPr="006529C4" w:rsidRDefault="00554A63" w:rsidP="00774EC7">
      <w:pPr>
        <w:spacing w:after="0" w:line="240" w:lineRule="auto"/>
        <w:jc w:val="both"/>
        <w:rPr>
          <w:rFonts w:cs="Times New Roman"/>
          <w:szCs w:val="24"/>
        </w:rPr>
      </w:pPr>
    </w:p>
    <w:p w:rsidR="00554A63" w:rsidRPr="005C2A78" w:rsidRDefault="00554A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6157EA3EB44D1FAF0E7AA686C76C05"/>
          </w:placeholder>
        </w:sdtPr>
        <w:sdtContent>
          <w:r>
            <w:rPr>
              <w:rFonts w:eastAsia="Times New Roman" w:cs="Times New Roman"/>
              <w:b/>
              <w:szCs w:val="24"/>
              <w:u w:val="single"/>
            </w:rPr>
            <w:t>SECTION BY SECTION ANALYSIS</w:t>
          </w:r>
        </w:sdtContent>
      </w:sdt>
    </w:p>
    <w:p w:rsidR="00554A63" w:rsidRPr="005C2A78" w:rsidRDefault="00554A63" w:rsidP="000F1DF9">
      <w:pPr>
        <w:spacing w:after="0" w:line="240" w:lineRule="auto"/>
        <w:jc w:val="both"/>
        <w:rPr>
          <w:rFonts w:eastAsia="Times New Roman" w:cs="Times New Roman"/>
          <w:szCs w:val="24"/>
        </w:rPr>
      </w:pPr>
    </w:p>
    <w:p w:rsidR="00554A63" w:rsidRPr="001A7078" w:rsidRDefault="00554A63" w:rsidP="00554A63">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7913A</w:t>
      </w:r>
      <w:r w:rsidRPr="001A7078">
        <w:t xml:space="preserve">, as follows: </w:t>
      </w:r>
    </w:p>
    <w:p w:rsidR="00554A63" w:rsidRPr="001A7078" w:rsidRDefault="00554A63" w:rsidP="00554A63">
      <w:pPr>
        <w:spacing w:after="0" w:line="240" w:lineRule="auto"/>
        <w:jc w:val="both"/>
      </w:pPr>
    </w:p>
    <w:p w:rsidR="00554A63" w:rsidRPr="001A7078" w:rsidRDefault="00554A63" w:rsidP="00554A63">
      <w:pPr>
        <w:spacing w:after="0" w:line="240" w:lineRule="auto"/>
        <w:jc w:val="center"/>
      </w:pPr>
      <w:r w:rsidRPr="001A7078">
        <w:t xml:space="preserve">CHAPTER </w:t>
      </w:r>
      <w:r>
        <w:t>7913A</w:t>
      </w:r>
      <w:r w:rsidRPr="001A7078">
        <w:t xml:space="preserve">. </w:t>
      </w:r>
      <w:r>
        <w:t>AUSTIN COUNTY MUNICIPAL UTILITY DISTRICT NO. 1</w:t>
      </w:r>
    </w:p>
    <w:p w:rsidR="00554A63" w:rsidRPr="001A7078" w:rsidRDefault="00554A63" w:rsidP="00554A63">
      <w:pPr>
        <w:spacing w:after="0" w:line="240" w:lineRule="auto"/>
        <w:jc w:val="center"/>
      </w:pPr>
    </w:p>
    <w:p w:rsidR="00554A63" w:rsidRPr="001A7078" w:rsidRDefault="00554A63" w:rsidP="00554A63">
      <w:pPr>
        <w:spacing w:after="0" w:line="240" w:lineRule="auto"/>
        <w:ind w:left="720"/>
        <w:jc w:val="both"/>
      </w:pPr>
      <w:r w:rsidRPr="001A7078">
        <w:t>Sets forth standard language for the creation of the</w:t>
      </w:r>
      <w:r>
        <w:t xml:space="preserve"> Austin County Municipal Utility District No. 1 (district) in Austin County. </w:t>
      </w:r>
      <w:r w:rsidRPr="001A7078">
        <w:t>Sets forth standards, procedures, requirements, and criteria for:</w:t>
      </w:r>
    </w:p>
    <w:p w:rsidR="00554A63" w:rsidRPr="001A7078" w:rsidRDefault="00554A63" w:rsidP="00554A63">
      <w:pPr>
        <w:spacing w:after="0" w:line="240" w:lineRule="auto"/>
        <w:ind w:left="720"/>
        <w:jc w:val="both"/>
      </w:pPr>
    </w:p>
    <w:p w:rsidR="00554A63" w:rsidRPr="001A7078" w:rsidRDefault="00554A63" w:rsidP="00554A63">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7913A</w:t>
      </w:r>
      <w:r w:rsidRPr="001A7078">
        <w:rPr>
          <w:rFonts w:eastAsia="Times New Roman" w:cs="Times New Roman"/>
          <w:szCs w:val="24"/>
        </w:rPr>
        <w:t>.0101</w:t>
      </w:r>
      <w:r w:rsidRPr="001A7078">
        <w:rPr>
          <w:rFonts w:eastAsia="Times New Roman" w:cs="Times New Roman"/>
          <w:szCs w:val="24"/>
        </w:rPr>
        <w:noBreakHyphen/>
      </w:r>
      <w:r>
        <w:t>7913A</w:t>
      </w:r>
      <w:r w:rsidRPr="001A7078">
        <w:rPr>
          <w:rFonts w:eastAsia="Times New Roman" w:cs="Times New Roman"/>
          <w:szCs w:val="24"/>
        </w:rPr>
        <w:t>.0106);</w:t>
      </w:r>
    </w:p>
    <w:p w:rsidR="00554A63" w:rsidRPr="001A7078" w:rsidRDefault="00554A63" w:rsidP="00554A63">
      <w:pPr>
        <w:spacing w:after="0" w:line="240" w:lineRule="auto"/>
        <w:ind w:left="1440"/>
        <w:jc w:val="both"/>
        <w:rPr>
          <w:rFonts w:eastAsia="Times New Roman" w:cs="Times New Roman"/>
          <w:szCs w:val="24"/>
        </w:rPr>
      </w:pPr>
    </w:p>
    <w:p w:rsidR="00554A63" w:rsidRPr="001A7078" w:rsidRDefault="00554A63" w:rsidP="00554A63">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7913A</w:t>
      </w:r>
      <w:r w:rsidRPr="001A7078">
        <w:rPr>
          <w:rFonts w:eastAsia="Times New Roman" w:cs="Times New Roman"/>
          <w:szCs w:val="24"/>
        </w:rPr>
        <w:t>.0201-</w:t>
      </w:r>
      <w:r>
        <w:t>7913A</w:t>
      </w:r>
      <w:r>
        <w:rPr>
          <w:rFonts w:eastAsia="Times New Roman" w:cs="Times New Roman"/>
          <w:szCs w:val="24"/>
        </w:rPr>
        <w:t>.0203</w:t>
      </w:r>
      <w:r w:rsidRPr="001A7078">
        <w:rPr>
          <w:rFonts w:eastAsia="Times New Roman" w:cs="Times New Roman"/>
          <w:szCs w:val="24"/>
        </w:rPr>
        <w:t>);</w:t>
      </w:r>
    </w:p>
    <w:p w:rsidR="00554A63" w:rsidRPr="001A7078" w:rsidRDefault="00554A63" w:rsidP="00554A63">
      <w:pPr>
        <w:spacing w:after="0" w:line="240" w:lineRule="auto"/>
        <w:ind w:left="1440"/>
        <w:jc w:val="both"/>
        <w:rPr>
          <w:rFonts w:eastAsia="Times New Roman" w:cs="Times New Roman"/>
          <w:szCs w:val="24"/>
        </w:rPr>
      </w:pPr>
    </w:p>
    <w:p w:rsidR="00554A63" w:rsidRPr="001A7078" w:rsidRDefault="00554A63" w:rsidP="00554A63">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7913A.</w:t>
      </w:r>
      <w:r w:rsidRPr="001A7078">
        <w:rPr>
          <w:rFonts w:eastAsia="Times New Roman" w:cs="Times New Roman"/>
          <w:szCs w:val="24"/>
        </w:rPr>
        <w:t>0301-</w:t>
      </w:r>
      <w:r>
        <w:t>7913A</w:t>
      </w:r>
      <w:r>
        <w:rPr>
          <w:rFonts w:eastAsia="Times New Roman" w:cs="Times New Roman"/>
          <w:szCs w:val="24"/>
        </w:rPr>
        <w:t>.0306)</w:t>
      </w:r>
      <w:r w:rsidRPr="001A7078">
        <w:rPr>
          <w:rFonts w:eastAsia="Times New Roman" w:cs="Times New Roman"/>
          <w:szCs w:val="24"/>
        </w:rPr>
        <w:t>; and</w:t>
      </w:r>
    </w:p>
    <w:p w:rsidR="00554A63" w:rsidRPr="001A7078" w:rsidRDefault="00554A63" w:rsidP="00554A63">
      <w:pPr>
        <w:spacing w:after="0" w:line="240" w:lineRule="auto"/>
        <w:ind w:left="1440"/>
        <w:jc w:val="both"/>
        <w:rPr>
          <w:rFonts w:eastAsia="Times New Roman" w:cs="Times New Roman"/>
          <w:szCs w:val="24"/>
        </w:rPr>
      </w:pPr>
    </w:p>
    <w:p w:rsidR="00554A63" w:rsidRPr="001A7078" w:rsidRDefault="00554A63" w:rsidP="00554A63">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7913A</w:t>
      </w:r>
      <w:r w:rsidRPr="001A7078">
        <w:rPr>
          <w:rFonts w:eastAsia="Times New Roman" w:cs="Times New Roman"/>
          <w:szCs w:val="24"/>
        </w:rPr>
        <w:t>.0401-</w:t>
      </w:r>
      <w:r>
        <w:t>7913A</w:t>
      </w:r>
      <w:r>
        <w:rPr>
          <w:rFonts w:eastAsia="Times New Roman" w:cs="Times New Roman"/>
          <w:szCs w:val="24"/>
        </w:rPr>
        <w:t>.0503</w:t>
      </w:r>
      <w:r w:rsidRPr="001A7078">
        <w:rPr>
          <w:rFonts w:eastAsia="Times New Roman" w:cs="Times New Roman"/>
          <w:szCs w:val="24"/>
        </w:rPr>
        <w:t>).</w:t>
      </w:r>
    </w:p>
    <w:p w:rsidR="00554A63" w:rsidRPr="001A7078" w:rsidRDefault="00554A63" w:rsidP="00554A63">
      <w:pPr>
        <w:spacing w:after="0" w:line="240" w:lineRule="auto"/>
        <w:jc w:val="both"/>
        <w:rPr>
          <w:rFonts w:eastAsia="Times New Roman" w:cs="Times New Roman"/>
          <w:szCs w:val="24"/>
        </w:rPr>
      </w:pPr>
    </w:p>
    <w:p w:rsidR="00554A63" w:rsidRPr="001A7078" w:rsidRDefault="00554A63" w:rsidP="00554A63">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554A63" w:rsidRPr="001A7078" w:rsidRDefault="00554A63" w:rsidP="00554A63">
      <w:pPr>
        <w:spacing w:after="0" w:line="240" w:lineRule="auto"/>
        <w:jc w:val="both"/>
        <w:rPr>
          <w:rFonts w:eastAsia="Times New Roman" w:cs="Times New Roman"/>
          <w:szCs w:val="24"/>
        </w:rPr>
      </w:pPr>
    </w:p>
    <w:p w:rsidR="00554A63" w:rsidRPr="00057627" w:rsidRDefault="00554A63" w:rsidP="00554A63">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554A63" w:rsidRPr="001A7078" w:rsidRDefault="00554A63" w:rsidP="00554A63">
      <w:pPr>
        <w:spacing w:after="0" w:line="240" w:lineRule="auto"/>
        <w:jc w:val="both"/>
        <w:rPr>
          <w:rFonts w:eastAsia="Times New Roman" w:cs="Times New Roman"/>
          <w:szCs w:val="24"/>
        </w:rPr>
      </w:pPr>
    </w:p>
    <w:p w:rsidR="00554A63" w:rsidRPr="00813A9E" w:rsidRDefault="00554A63" w:rsidP="00554A63">
      <w:pPr>
        <w:spacing w:after="0" w:line="240" w:lineRule="auto"/>
        <w:jc w:val="both"/>
      </w:pPr>
      <w:r>
        <w:rPr>
          <w:rFonts w:eastAsia="Times New Roman" w:cs="Times New Roman"/>
          <w:szCs w:val="24"/>
        </w:rPr>
        <w:t xml:space="preserve">SECTION 4. (a) </w:t>
      </w:r>
      <w:r>
        <w:t>Provides that, if this Act does not receive a two-thirds vote of all the members elected to each house, Subchapter C, Chapter 7913A, Special District Local Laws Code, as added by Section 1 of this Act, is amended by adding Section 7913A.0307, as follows:</w:t>
      </w:r>
    </w:p>
    <w:p w:rsidR="00554A63" w:rsidRPr="001A7078" w:rsidRDefault="00554A63" w:rsidP="00554A63">
      <w:pPr>
        <w:spacing w:after="0" w:line="240" w:lineRule="auto"/>
        <w:jc w:val="both"/>
      </w:pPr>
      <w:r w:rsidRPr="001A7078">
        <w:t xml:space="preserve"> </w:t>
      </w:r>
    </w:p>
    <w:p w:rsidR="00554A63" w:rsidRDefault="00554A63" w:rsidP="00554A63">
      <w:pPr>
        <w:spacing w:after="0" w:line="240" w:lineRule="auto"/>
        <w:ind w:left="1440"/>
        <w:jc w:val="both"/>
      </w:pPr>
      <w:r w:rsidRPr="001A7078">
        <w:rPr>
          <w:rFonts w:eastAsia="Times New Roman" w:cs="Times New Roman"/>
          <w:szCs w:val="24"/>
        </w:rPr>
        <w:t xml:space="preserve">Sec. </w:t>
      </w:r>
      <w:r>
        <w:t>7913A</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554A63" w:rsidRDefault="00554A63" w:rsidP="00554A63">
      <w:pPr>
        <w:spacing w:after="0" w:line="240" w:lineRule="auto"/>
        <w:ind w:left="720"/>
        <w:jc w:val="both"/>
      </w:pPr>
    </w:p>
    <w:p w:rsidR="00554A63" w:rsidRPr="00423FE5" w:rsidRDefault="00554A63" w:rsidP="00554A63">
      <w:pPr>
        <w:spacing w:after="0" w:line="240" w:lineRule="auto"/>
        <w:ind w:left="720"/>
        <w:jc w:val="both"/>
      </w:pPr>
      <w:r>
        <w:t>(b) Provides that this section is not intended to be an expression of a legislative interpretation of the requirements of Section 17(c), Article I, Texas Constitution.</w:t>
      </w:r>
    </w:p>
    <w:p w:rsidR="00554A63" w:rsidRPr="001A7078" w:rsidRDefault="00554A63" w:rsidP="00554A63">
      <w:pPr>
        <w:spacing w:after="0" w:line="240" w:lineRule="auto"/>
        <w:jc w:val="both"/>
        <w:rPr>
          <w:rFonts w:eastAsia="Times New Roman" w:cs="Times New Roman"/>
          <w:szCs w:val="24"/>
        </w:rPr>
      </w:pPr>
    </w:p>
    <w:p w:rsidR="00554A63" w:rsidRPr="00C8671F" w:rsidRDefault="00554A63" w:rsidP="00554A63">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554A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3A" w:rsidRDefault="00656F3A" w:rsidP="000F1DF9">
      <w:pPr>
        <w:spacing w:after="0" w:line="240" w:lineRule="auto"/>
      </w:pPr>
      <w:r>
        <w:separator/>
      </w:r>
    </w:p>
  </w:endnote>
  <w:endnote w:type="continuationSeparator" w:id="0">
    <w:p w:rsidR="00656F3A" w:rsidRDefault="00656F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6F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4A6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54A63">
                <w:rPr>
                  <w:sz w:val="20"/>
                  <w:szCs w:val="20"/>
                </w:rPr>
                <w:t>H.B. 4623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54A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6F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4A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4A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3A" w:rsidRDefault="00656F3A" w:rsidP="000F1DF9">
      <w:pPr>
        <w:spacing w:after="0" w:line="240" w:lineRule="auto"/>
      </w:pPr>
      <w:r>
        <w:separator/>
      </w:r>
    </w:p>
  </w:footnote>
  <w:footnote w:type="continuationSeparator" w:id="0">
    <w:p w:rsidR="00656F3A" w:rsidRDefault="00656F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4A63"/>
    <w:rsid w:val="00585C31"/>
    <w:rsid w:val="005A7918"/>
    <w:rsid w:val="005E0AC7"/>
    <w:rsid w:val="005F46D7"/>
    <w:rsid w:val="00605CA0"/>
    <w:rsid w:val="006529C4"/>
    <w:rsid w:val="00656F3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F398"/>
  <w15:docId w15:val="{00DFFCEB-650F-4525-8A0F-6895FF5A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4A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E21CF8422C4DA5AA77BAE79EFB768D"/>
        <w:category>
          <w:name w:val="General"/>
          <w:gallery w:val="placeholder"/>
        </w:category>
        <w:types>
          <w:type w:val="bbPlcHdr"/>
        </w:types>
        <w:behaviors>
          <w:behavior w:val="content"/>
        </w:behaviors>
        <w:guid w:val="{0AE1F3BE-5B9F-4B68-9932-492A4BBE6C79}"/>
      </w:docPartPr>
      <w:docPartBody>
        <w:p w:rsidR="00000000" w:rsidRDefault="00270818"/>
      </w:docPartBody>
    </w:docPart>
    <w:docPart>
      <w:docPartPr>
        <w:name w:val="BD5FDD51BD4A4E96A1E283C0B9AE2542"/>
        <w:category>
          <w:name w:val="General"/>
          <w:gallery w:val="placeholder"/>
        </w:category>
        <w:types>
          <w:type w:val="bbPlcHdr"/>
        </w:types>
        <w:behaviors>
          <w:behavior w:val="content"/>
        </w:behaviors>
        <w:guid w:val="{37CC10FF-91D2-46CA-BB34-2F291C0E062E}"/>
      </w:docPartPr>
      <w:docPartBody>
        <w:p w:rsidR="00000000" w:rsidRDefault="00270818"/>
      </w:docPartBody>
    </w:docPart>
    <w:docPart>
      <w:docPartPr>
        <w:name w:val="70FE8BB73C2C45D9A61E0736B38BE485"/>
        <w:category>
          <w:name w:val="General"/>
          <w:gallery w:val="placeholder"/>
        </w:category>
        <w:types>
          <w:type w:val="bbPlcHdr"/>
        </w:types>
        <w:behaviors>
          <w:behavior w:val="content"/>
        </w:behaviors>
        <w:guid w:val="{7DFAE8A9-B0D5-4967-BA5A-15E37B1A0E2F}"/>
      </w:docPartPr>
      <w:docPartBody>
        <w:p w:rsidR="00000000" w:rsidRDefault="00270818"/>
      </w:docPartBody>
    </w:docPart>
    <w:docPart>
      <w:docPartPr>
        <w:name w:val="4FC9598F29C84B878C37F402D7EFE784"/>
        <w:category>
          <w:name w:val="General"/>
          <w:gallery w:val="placeholder"/>
        </w:category>
        <w:types>
          <w:type w:val="bbPlcHdr"/>
        </w:types>
        <w:behaviors>
          <w:behavior w:val="content"/>
        </w:behaviors>
        <w:guid w:val="{91EA81DE-5652-41FE-B829-6B7785B36026}"/>
      </w:docPartPr>
      <w:docPartBody>
        <w:p w:rsidR="00000000" w:rsidRDefault="00270818"/>
      </w:docPartBody>
    </w:docPart>
    <w:docPart>
      <w:docPartPr>
        <w:name w:val="442D0D744B834AAAB9C0A82AE03EDD8D"/>
        <w:category>
          <w:name w:val="General"/>
          <w:gallery w:val="placeholder"/>
        </w:category>
        <w:types>
          <w:type w:val="bbPlcHdr"/>
        </w:types>
        <w:behaviors>
          <w:behavior w:val="content"/>
        </w:behaviors>
        <w:guid w:val="{06367D06-FE67-45B8-95D8-B2B2FF7DADC4}"/>
      </w:docPartPr>
      <w:docPartBody>
        <w:p w:rsidR="00000000" w:rsidRDefault="00270818"/>
      </w:docPartBody>
    </w:docPart>
    <w:docPart>
      <w:docPartPr>
        <w:name w:val="400CEFD1DADB4A30BCE742441B5C0C50"/>
        <w:category>
          <w:name w:val="General"/>
          <w:gallery w:val="placeholder"/>
        </w:category>
        <w:types>
          <w:type w:val="bbPlcHdr"/>
        </w:types>
        <w:behaviors>
          <w:behavior w:val="content"/>
        </w:behaviors>
        <w:guid w:val="{11FD4E4F-E76B-451F-A62C-1AF50CEC1D38}"/>
      </w:docPartPr>
      <w:docPartBody>
        <w:p w:rsidR="00000000" w:rsidRDefault="00270818"/>
      </w:docPartBody>
    </w:docPart>
    <w:docPart>
      <w:docPartPr>
        <w:name w:val="5EDFE6BD51744FAF9AB2D79E4EDE5A22"/>
        <w:category>
          <w:name w:val="General"/>
          <w:gallery w:val="placeholder"/>
        </w:category>
        <w:types>
          <w:type w:val="bbPlcHdr"/>
        </w:types>
        <w:behaviors>
          <w:behavior w:val="content"/>
        </w:behaviors>
        <w:guid w:val="{E6E94F6D-9E8E-43C4-A741-BA66956AEB49}"/>
      </w:docPartPr>
      <w:docPartBody>
        <w:p w:rsidR="00000000" w:rsidRDefault="00270818"/>
      </w:docPartBody>
    </w:docPart>
    <w:docPart>
      <w:docPartPr>
        <w:name w:val="0D01741BFFAF4549A4C18ECBF1C7E5AA"/>
        <w:category>
          <w:name w:val="General"/>
          <w:gallery w:val="placeholder"/>
        </w:category>
        <w:types>
          <w:type w:val="bbPlcHdr"/>
        </w:types>
        <w:behaviors>
          <w:behavior w:val="content"/>
        </w:behaviors>
        <w:guid w:val="{7A34A8E2-DE7C-4F3D-8473-2641A333EFAD}"/>
      </w:docPartPr>
      <w:docPartBody>
        <w:p w:rsidR="00000000" w:rsidRDefault="00270818"/>
      </w:docPartBody>
    </w:docPart>
    <w:docPart>
      <w:docPartPr>
        <w:name w:val="2B829F786BF24AE09D1077F2A444F724"/>
        <w:category>
          <w:name w:val="General"/>
          <w:gallery w:val="placeholder"/>
        </w:category>
        <w:types>
          <w:type w:val="bbPlcHdr"/>
        </w:types>
        <w:behaviors>
          <w:behavior w:val="content"/>
        </w:behaviors>
        <w:guid w:val="{CFCF2114-31EC-46D9-9C95-6CE042F356DF}"/>
      </w:docPartPr>
      <w:docPartBody>
        <w:p w:rsidR="00000000" w:rsidRDefault="00270818"/>
      </w:docPartBody>
    </w:docPart>
    <w:docPart>
      <w:docPartPr>
        <w:name w:val="5C9D75E97029401EBD23A5B18C61C55B"/>
        <w:category>
          <w:name w:val="General"/>
          <w:gallery w:val="placeholder"/>
        </w:category>
        <w:types>
          <w:type w:val="bbPlcHdr"/>
        </w:types>
        <w:behaviors>
          <w:behavior w:val="content"/>
        </w:behaviors>
        <w:guid w:val="{9D35CF94-FB69-4219-AE48-ABC55B3E1FB0}"/>
      </w:docPartPr>
      <w:docPartBody>
        <w:p w:rsidR="00000000" w:rsidRDefault="008D41E1" w:rsidP="008D41E1">
          <w:pPr>
            <w:pStyle w:val="5C9D75E97029401EBD23A5B18C61C55B"/>
          </w:pPr>
          <w:r w:rsidRPr="00A30DD1">
            <w:rPr>
              <w:rStyle w:val="PlaceholderText"/>
            </w:rPr>
            <w:t>Click here to enter a date.</w:t>
          </w:r>
        </w:p>
      </w:docPartBody>
    </w:docPart>
    <w:docPart>
      <w:docPartPr>
        <w:name w:val="45E8B8C996624E12B727A5C975B45B31"/>
        <w:category>
          <w:name w:val="General"/>
          <w:gallery w:val="placeholder"/>
        </w:category>
        <w:types>
          <w:type w:val="bbPlcHdr"/>
        </w:types>
        <w:behaviors>
          <w:behavior w:val="content"/>
        </w:behaviors>
        <w:guid w:val="{937F7D26-93E1-4A22-AD1D-C186530D2EB3}"/>
      </w:docPartPr>
      <w:docPartBody>
        <w:p w:rsidR="00000000" w:rsidRDefault="00270818"/>
      </w:docPartBody>
    </w:docPart>
    <w:docPart>
      <w:docPartPr>
        <w:name w:val="AF69E23D1683420F98E9652D1D84C193"/>
        <w:category>
          <w:name w:val="General"/>
          <w:gallery w:val="placeholder"/>
        </w:category>
        <w:types>
          <w:type w:val="bbPlcHdr"/>
        </w:types>
        <w:behaviors>
          <w:behavior w:val="content"/>
        </w:behaviors>
        <w:guid w:val="{4A508B90-EE98-41A1-812C-88118E67DA36}"/>
      </w:docPartPr>
      <w:docPartBody>
        <w:p w:rsidR="00000000" w:rsidRDefault="00270818"/>
      </w:docPartBody>
    </w:docPart>
    <w:docPart>
      <w:docPartPr>
        <w:name w:val="20A9B9DBE2A54476BBEE2C938EE8FDE5"/>
        <w:category>
          <w:name w:val="General"/>
          <w:gallery w:val="placeholder"/>
        </w:category>
        <w:types>
          <w:type w:val="bbPlcHdr"/>
        </w:types>
        <w:behaviors>
          <w:behavior w:val="content"/>
        </w:behaviors>
        <w:guid w:val="{59F25202-B69C-42C9-B933-44EB2E8AE960}"/>
      </w:docPartPr>
      <w:docPartBody>
        <w:p w:rsidR="00000000" w:rsidRDefault="008D41E1" w:rsidP="008D41E1">
          <w:pPr>
            <w:pStyle w:val="20A9B9DBE2A54476BBEE2C938EE8FDE5"/>
          </w:pPr>
          <w:r>
            <w:rPr>
              <w:rFonts w:eastAsia="Times New Roman" w:cs="Times New Roman"/>
              <w:bCs/>
              <w:szCs w:val="24"/>
            </w:rPr>
            <w:t xml:space="preserve"> </w:t>
          </w:r>
        </w:p>
      </w:docPartBody>
    </w:docPart>
    <w:docPart>
      <w:docPartPr>
        <w:name w:val="F5045CA4B07F49F5B03A0D1D3BB060FC"/>
        <w:category>
          <w:name w:val="General"/>
          <w:gallery w:val="placeholder"/>
        </w:category>
        <w:types>
          <w:type w:val="bbPlcHdr"/>
        </w:types>
        <w:behaviors>
          <w:behavior w:val="content"/>
        </w:behaviors>
        <w:guid w:val="{445BBD12-A5AA-4BD5-9142-F96BA38D27CE}"/>
      </w:docPartPr>
      <w:docPartBody>
        <w:p w:rsidR="00000000" w:rsidRDefault="00270818"/>
      </w:docPartBody>
    </w:docPart>
    <w:docPart>
      <w:docPartPr>
        <w:name w:val="316157EA3EB44D1FAF0E7AA686C76C05"/>
        <w:category>
          <w:name w:val="General"/>
          <w:gallery w:val="placeholder"/>
        </w:category>
        <w:types>
          <w:type w:val="bbPlcHdr"/>
        </w:types>
        <w:behaviors>
          <w:behavior w:val="content"/>
        </w:behaviors>
        <w:guid w:val="{5AD67349-0BF3-4814-9103-CB19236ACACF}"/>
      </w:docPartPr>
      <w:docPartBody>
        <w:p w:rsidR="00000000" w:rsidRDefault="00270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081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41E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1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C9D75E97029401EBD23A5B18C61C55B">
    <w:name w:val="5C9D75E97029401EBD23A5B18C61C55B"/>
    <w:rsid w:val="008D41E1"/>
    <w:pPr>
      <w:spacing w:after="160" w:line="259" w:lineRule="auto"/>
    </w:pPr>
  </w:style>
  <w:style w:type="paragraph" w:customStyle="1" w:styleId="20A9B9DBE2A54476BBEE2C938EE8FDE5">
    <w:name w:val="20A9B9DBE2A54476BBEE2C938EE8FDE5"/>
    <w:rsid w:val="008D41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FA12E7-6D1E-499C-81EA-801C68F3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429</Words>
  <Characters>2448</Characters>
  <Application>Microsoft Office Word</Application>
  <DocSecurity>0</DocSecurity>
  <Lines>20</Lines>
  <Paragraphs>5</Paragraphs>
  <ScaleCrop>false</ScaleCrop>
  <Company>Texas Legislative Council</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2021-05-21T23:50:00Z</cp:lastPrinted>
  <dcterms:created xsi:type="dcterms:W3CDTF">2015-05-29T14:24:00Z</dcterms:created>
  <dcterms:modified xsi:type="dcterms:W3CDTF">2021-05-21T23:50:00Z</dcterms:modified>
</cp:coreProperties>
</file>

<file path=docProps/custom.xml><?xml version="1.0" encoding="utf-8"?>
<op:Properties xmlns:vt="http://schemas.openxmlformats.org/officeDocument/2006/docPropsVTypes" xmlns:op="http://schemas.openxmlformats.org/officeDocument/2006/custom-properties"/>
</file>