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466" w:rsidRDefault="0036246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FBB981F6DAE4A70AB50E7AC41B8C3A4"/>
          </w:placeholder>
        </w:sdtPr>
        <w:sdtContent>
          <w:r w:rsidRPr="005C2A78">
            <w:rPr>
              <w:rFonts w:cs="Times New Roman"/>
              <w:b/>
              <w:szCs w:val="24"/>
              <w:u w:val="single"/>
            </w:rPr>
            <w:t>BILL ANALYSIS</w:t>
          </w:r>
        </w:sdtContent>
      </w:sdt>
    </w:p>
    <w:p w:rsidR="00362466" w:rsidRPr="00585C31" w:rsidRDefault="00362466" w:rsidP="000F1DF9">
      <w:pPr>
        <w:spacing w:after="0" w:line="240" w:lineRule="auto"/>
        <w:rPr>
          <w:rFonts w:cs="Times New Roman"/>
          <w:szCs w:val="24"/>
        </w:rPr>
      </w:pPr>
    </w:p>
    <w:p w:rsidR="00362466" w:rsidRPr="00585C31" w:rsidRDefault="0036246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62466" w:rsidTr="000F1DF9">
        <w:tc>
          <w:tcPr>
            <w:tcW w:w="2718" w:type="dxa"/>
          </w:tcPr>
          <w:p w:rsidR="00362466" w:rsidRPr="005C2A78" w:rsidRDefault="00362466" w:rsidP="006D756B">
            <w:pPr>
              <w:rPr>
                <w:rFonts w:cs="Times New Roman"/>
                <w:szCs w:val="24"/>
              </w:rPr>
            </w:pPr>
            <w:sdt>
              <w:sdtPr>
                <w:rPr>
                  <w:rFonts w:cs="Times New Roman"/>
                  <w:szCs w:val="24"/>
                </w:rPr>
                <w:alias w:val="Agency Title"/>
                <w:tag w:val="AgencyTitleContentControl"/>
                <w:id w:val="1920747753"/>
                <w:lock w:val="sdtContentLocked"/>
                <w:placeholder>
                  <w:docPart w:val="AFE2ABD72FE846BD9B670A414716A00D"/>
                </w:placeholder>
              </w:sdtPr>
              <w:sdtEndPr>
                <w:rPr>
                  <w:rFonts w:cstheme="minorBidi"/>
                  <w:szCs w:val="22"/>
                </w:rPr>
              </w:sdtEndPr>
              <w:sdtContent>
                <w:r>
                  <w:rPr>
                    <w:rFonts w:cs="Times New Roman"/>
                    <w:szCs w:val="24"/>
                  </w:rPr>
                  <w:t>Senate Research Center</w:t>
                </w:r>
              </w:sdtContent>
            </w:sdt>
          </w:p>
        </w:tc>
        <w:tc>
          <w:tcPr>
            <w:tcW w:w="6858" w:type="dxa"/>
          </w:tcPr>
          <w:p w:rsidR="00362466" w:rsidRPr="00FF6471" w:rsidRDefault="00362466" w:rsidP="000F1DF9">
            <w:pPr>
              <w:jc w:val="right"/>
              <w:rPr>
                <w:rFonts w:cs="Times New Roman"/>
                <w:szCs w:val="24"/>
              </w:rPr>
            </w:pPr>
            <w:sdt>
              <w:sdtPr>
                <w:rPr>
                  <w:rFonts w:cs="Times New Roman"/>
                  <w:szCs w:val="24"/>
                </w:rPr>
                <w:alias w:val="Bill Number"/>
                <w:tag w:val="BillNumberOne"/>
                <w:id w:val="-410784069"/>
                <w:lock w:val="sdtContentLocked"/>
                <w:placeholder>
                  <w:docPart w:val="A499D61AAF1942EBAC79B9A6E794EC2D"/>
                </w:placeholder>
              </w:sdtPr>
              <w:sdtContent>
                <w:r>
                  <w:rPr>
                    <w:rFonts w:cs="Times New Roman"/>
                    <w:szCs w:val="24"/>
                  </w:rPr>
                  <w:t>S.B. 15</w:t>
                </w:r>
              </w:sdtContent>
            </w:sdt>
          </w:p>
        </w:tc>
      </w:tr>
      <w:tr w:rsidR="00362466" w:rsidTr="000F1DF9">
        <w:sdt>
          <w:sdtPr>
            <w:rPr>
              <w:rFonts w:cs="Times New Roman"/>
              <w:szCs w:val="24"/>
            </w:rPr>
            <w:alias w:val="TLCNumber"/>
            <w:tag w:val="TLCNumber"/>
            <w:id w:val="-542600604"/>
            <w:lock w:val="sdtLocked"/>
            <w:placeholder>
              <w:docPart w:val="73AA301983D0457E95F163172FED9B03"/>
            </w:placeholder>
          </w:sdtPr>
          <w:sdtContent>
            <w:tc>
              <w:tcPr>
                <w:tcW w:w="2718" w:type="dxa"/>
              </w:tcPr>
              <w:p w:rsidR="00362466" w:rsidRPr="00732E67" w:rsidRDefault="00362466" w:rsidP="00C65088">
                <w:r>
                  <w:rPr>
                    <w:noProof/>
                  </w:rPr>
                  <w:t>87R8320 JXC-F</w:t>
                </w:r>
              </w:p>
            </w:tc>
          </w:sdtContent>
        </w:sdt>
        <w:tc>
          <w:tcPr>
            <w:tcW w:w="6858" w:type="dxa"/>
          </w:tcPr>
          <w:p w:rsidR="00362466" w:rsidRPr="005C2A78" w:rsidRDefault="00362466" w:rsidP="00073EDD">
            <w:pPr>
              <w:jc w:val="right"/>
              <w:rPr>
                <w:rFonts w:cs="Times New Roman"/>
                <w:szCs w:val="24"/>
              </w:rPr>
            </w:pPr>
            <w:sdt>
              <w:sdtPr>
                <w:rPr>
                  <w:rFonts w:cs="Times New Roman"/>
                  <w:szCs w:val="24"/>
                </w:rPr>
                <w:alias w:val="Author Label"/>
                <w:tag w:val="By"/>
                <w:id w:val="72399597"/>
                <w:lock w:val="sdtLocked"/>
                <w:placeholder>
                  <w:docPart w:val="990FC6FAD4A341CDA3CFB14C5985B48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B8144D142DE44DDA164E9B1BA9FBAED"/>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DD3908D5BC4749D5B0D83EE1FED5FD19"/>
                </w:placeholder>
                <w:showingPlcHdr/>
              </w:sdtPr>
              <w:sdtContent/>
            </w:sdt>
            <w:sdt>
              <w:sdtPr>
                <w:rPr>
                  <w:rFonts w:cs="Times New Roman"/>
                  <w:szCs w:val="24"/>
                </w:rPr>
                <w:alias w:val="DualSponsor"/>
                <w:tag w:val="DualSponsor"/>
                <w:id w:val="1029379812"/>
                <w:lock w:val="sdtContentLocked"/>
                <w:placeholder>
                  <w:docPart w:val="59BF9D4670DB4095AC842E51843DDA52"/>
                </w:placeholder>
                <w:showingPlcHdr/>
              </w:sdtPr>
              <w:sdtContent/>
            </w:sdt>
          </w:p>
        </w:tc>
      </w:tr>
      <w:tr w:rsidR="00362466" w:rsidTr="000F1DF9">
        <w:tc>
          <w:tcPr>
            <w:tcW w:w="2718" w:type="dxa"/>
          </w:tcPr>
          <w:p w:rsidR="00362466" w:rsidRPr="00BC7495" w:rsidRDefault="00362466" w:rsidP="000F1DF9">
            <w:pPr>
              <w:rPr>
                <w:rFonts w:cs="Times New Roman"/>
                <w:szCs w:val="24"/>
              </w:rPr>
            </w:pPr>
          </w:p>
        </w:tc>
        <w:sdt>
          <w:sdtPr>
            <w:rPr>
              <w:rFonts w:cs="Times New Roman"/>
              <w:szCs w:val="24"/>
            </w:rPr>
            <w:alias w:val="Committee"/>
            <w:tag w:val="Committee"/>
            <w:id w:val="1914272295"/>
            <w:lock w:val="sdtContentLocked"/>
            <w:placeholder>
              <w:docPart w:val="AF4AA72383DD4DE9849A0567E1C989B2"/>
            </w:placeholder>
          </w:sdtPr>
          <w:sdtContent>
            <w:tc>
              <w:tcPr>
                <w:tcW w:w="6858" w:type="dxa"/>
              </w:tcPr>
              <w:p w:rsidR="00362466" w:rsidRPr="00FF6471" w:rsidRDefault="00362466" w:rsidP="000F1DF9">
                <w:pPr>
                  <w:jc w:val="right"/>
                  <w:rPr>
                    <w:rFonts w:cs="Times New Roman"/>
                    <w:szCs w:val="24"/>
                  </w:rPr>
                </w:pPr>
                <w:r>
                  <w:rPr>
                    <w:rFonts w:cs="Times New Roman"/>
                    <w:szCs w:val="24"/>
                  </w:rPr>
                  <w:t>Transportation</w:t>
                </w:r>
              </w:p>
            </w:tc>
          </w:sdtContent>
        </w:sdt>
      </w:tr>
      <w:tr w:rsidR="00362466" w:rsidTr="000F1DF9">
        <w:tc>
          <w:tcPr>
            <w:tcW w:w="2718" w:type="dxa"/>
          </w:tcPr>
          <w:p w:rsidR="00362466" w:rsidRPr="00BC7495" w:rsidRDefault="00362466" w:rsidP="000F1DF9">
            <w:pPr>
              <w:rPr>
                <w:rFonts w:cs="Times New Roman"/>
                <w:szCs w:val="24"/>
              </w:rPr>
            </w:pPr>
          </w:p>
        </w:tc>
        <w:sdt>
          <w:sdtPr>
            <w:rPr>
              <w:rFonts w:cs="Times New Roman"/>
              <w:szCs w:val="24"/>
            </w:rPr>
            <w:alias w:val="Date"/>
            <w:tag w:val="DateContentControl"/>
            <w:id w:val="1178081906"/>
            <w:lock w:val="sdtLocked"/>
            <w:placeholder>
              <w:docPart w:val="5A2B2A6858444608AE3EF0970C3030E6"/>
            </w:placeholder>
            <w:date w:fullDate="2021-03-01T00:00:00Z">
              <w:dateFormat w:val="M/d/yyyy"/>
              <w:lid w:val="en-US"/>
              <w:storeMappedDataAs w:val="dateTime"/>
              <w:calendar w:val="gregorian"/>
            </w:date>
          </w:sdtPr>
          <w:sdtContent>
            <w:tc>
              <w:tcPr>
                <w:tcW w:w="6858" w:type="dxa"/>
              </w:tcPr>
              <w:p w:rsidR="00362466" w:rsidRPr="00FF6471" w:rsidRDefault="00362466" w:rsidP="000F1DF9">
                <w:pPr>
                  <w:jc w:val="right"/>
                  <w:rPr>
                    <w:rFonts w:cs="Times New Roman"/>
                    <w:szCs w:val="24"/>
                  </w:rPr>
                </w:pPr>
                <w:r>
                  <w:rPr>
                    <w:rFonts w:cs="Times New Roman"/>
                    <w:szCs w:val="24"/>
                  </w:rPr>
                  <w:t>3/1/2021</w:t>
                </w:r>
              </w:p>
            </w:tc>
          </w:sdtContent>
        </w:sdt>
      </w:tr>
      <w:tr w:rsidR="00362466" w:rsidTr="000F1DF9">
        <w:tc>
          <w:tcPr>
            <w:tcW w:w="2718" w:type="dxa"/>
          </w:tcPr>
          <w:p w:rsidR="00362466" w:rsidRPr="00BC7495" w:rsidRDefault="00362466" w:rsidP="000F1DF9">
            <w:pPr>
              <w:rPr>
                <w:rFonts w:cs="Times New Roman"/>
                <w:szCs w:val="24"/>
              </w:rPr>
            </w:pPr>
          </w:p>
        </w:tc>
        <w:sdt>
          <w:sdtPr>
            <w:rPr>
              <w:rFonts w:cs="Times New Roman"/>
              <w:szCs w:val="24"/>
            </w:rPr>
            <w:alias w:val="BA Version"/>
            <w:tag w:val="BAVersion"/>
            <w:id w:val="-1685590809"/>
            <w:lock w:val="sdtContentLocked"/>
            <w:placeholder>
              <w:docPart w:val="C80552F2020946969480D5308AD99638"/>
            </w:placeholder>
          </w:sdtPr>
          <w:sdtContent>
            <w:tc>
              <w:tcPr>
                <w:tcW w:w="6858" w:type="dxa"/>
              </w:tcPr>
              <w:p w:rsidR="00362466" w:rsidRPr="00FF6471" w:rsidRDefault="00362466" w:rsidP="000F1DF9">
                <w:pPr>
                  <w:jc w:val="right"/>
                  <w:rPr>
                    <w:rFonts w:cs="Times New Roman"/>
                    <w:szCs w:val="24"/>
                  </w:rPr>
                </w:pPr>
                <w:r>
                  <w:rPr>
                    <w:rFonts w:cs="Times New Roman"/>
                    <w:szCs w:val="24"/>
                  </w:rPr>
                  <w:t>As Filed</w:t>
                </w:r>
              </w:p>
            </w:tc>
          </w:sdtContent>
        </w:sdt>
      </w:tr>
    </w:tbl>
    <w:p w:rsidR="00362466" w:rsidRPr="00FF6471" w:rsidRDefault="00362466" w:rsidP="000F1DF9">
      <w:pPr>
        <w:spacing w:after="0" w:line="240" w:lineRule="auto"/>
        <w:rPr>
          <w:rFonts w:cs="Times New Roman"/>
          <w:szCs w:val="24"/>
        </w:rPr>
      </w:pPr>
    </w:p>
    <w:p w:rsidR="00362466" w:rsidRPr="00FF6471" w:rsidRDefault="00362466" w:rsidP="000F1DF9">
      <w:pPr>
        <w:spacing w:after="0" w:line="240" w:lineRule="auto"/>
        <w:rPr>
          <w:rFonts w:cs="Times New Roman"/>
          <w:szCs w:val="24"/>
        </w:rPr>
      </w:pPr>
    </w:p>
    <w:p w:rsidR="00362466" w:rsidRPr="00FF6471" w:rsidRDefault="0036246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EF4A9943BCD4431A198F522ADB785C3"/>
        </w:placeholder>
      </w:sdtPr>
      <w:sdtContent>
        <w:p w:rsidR="00362466" w:rsidRDefault="0036246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60D4D8691A48BB92425015295BF02C"/>
        </w:placeholder>
      </w:sdtPr>
      <w:sdtContent>
        <w:p w:rsidR="00362466" w:rsidRDefault="00362466" w:rsidP="00F26585">
          <w:pPr>
            <w:pStyle w:val="NormalWeb"/>
            <w:spacing w:before="0" w:beforeAutospacing="0" w:after="0" w:afterAutospacing="0"/>
            <w:jc w:val="both"/>
            <w:divId w:val="1779569216"/>
            <w:rPr>
              <w:rFonts w:eastAsia="Times New Roman" w:cstheme="minorBidi"/>
              <w:bCs/>
              <w:szCs w:val="22"/>
            </w:rPr>
          </w:pPr>
        </w:p>
        <w:p w:rsidR="00362466" w:rsidRPr="004767C9" w:rsidRDefault="00362466" w:rsidP="00F26585">
          <w:pPr>
            <w:pStyle w:val="NormalWeb"/>
            <w:spacing w:before="0" w:beforeAutospacing="0" w:after="0" w:afterAutospacing="0"/>
            <w:jc w:val="both"/>
            <w:divId w:val="1779569216"/>
          </w:pPr>
          <w:r>
            <w:t>Under the</w:t>
          </w:r>
          <w:r w:rsidRPr="004767C9">
            <w:t xml:space="preserve"> Driver's Privacy Protection Act, all states are required to set privacy protections for motor vehicle records. Governmental entities are selling, disclosing, and allowing resale of personal information attached to motor vehicle records to private entities. Personal information includes name, address, and driver's license number of the vehicle owner or lienholder, along with vehicle registration and title. S.B. 15 restricts disclosure of personal information to essential government agencies, and forbids personal information from redisclosure or resale to private entities such as marketing and technology companies.</w:t>
          </w:r>
        </w:p>
        <w:p w:rsidR="00362466" w:rsidRPr="00D70925" w:rsidRDefault="00362466" w:rsidP="00F26585">
          <w:pPr>
            <w:spacing w:after="0" w:line="240" w:lineRule="auto"/>
            <w:jc w:val="both"/>
            <w:rPr>
              <w:rFonts w:eastAsia="Times New Roman" w:cs="Times New Roman"/>
              <w:bCs/>
              <w:szCs w:val="24"/>
            </w:rPr>
          </w:pPr>
        </w:p>
      </w:sdtContent>
    </w:sdt>
    <w:p w:rsidR="00362466" w:rsidRDefault="0036246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 </w:t>
      </w:r>
      <w:bookmarkStart w:id="1" w:name="AmendsCurrentLaw"/>
      <w:bookmarkEnd w:id="1"/>
      <w:r>
        <w:rPr>
          <w:rFonts w:cs="Times New Roman"/>
          <w:szCs w:val="24"/>
        </w:rPr>
        <w:t>amends current law relating to the Texas Consumer Privacy Act Phase I, creates  criminal offenses, and increases the punishment for an existing criminal offense.</w:t>
      </w:r>
    </w:p>
    <w:p w:rsidR="00362466" w:rsidRPr="00732E67" w:rsidRDefault="00362466" w:rsidP="000F1DF9">
      <w:pPr>
        <w:spacing w:after="0" w:line="240" w:lineRule="auto"/>
        <w:jc w:val="both"/>
        <w:rPr>
          <w:rFonts w:eastAsia="Times New Roman" w:cs="Times New Roman"/>
          <w:szCs w:val="24"/>
        </w:rPr>
      </w:pPr>
    </w:p>
    <w:p w:rsidR="00362466" w:rsidRPr="005C2A78" w:rsidRDefault="0036246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DD96243837A49EAA8B56851DB9CEFDB"/>
          </w:placeholder>
        </w:sdtPr>
        <w:sdtContent>
          <w:r>
            <w:rPr>
              <w:rFonts w:eastAsia="Times New Roman" w:cs="Times New Roman"/>
              <w:b/>
              <w:szCs w:val="24"/>
              <w:u w:val="single"/>
            </w:rPr>
            <w:t>RULEMAKING AUTHORITY</w:t>
          </w:r>
        </w:sdtContent>
      </w:sdt>
    </w:p>
    <w:p w:rsidR="00362466" w:rsidRPr="006529C4" w:rsidRDefault="00362466" w:rsidP="00362466">
      <w:pPr>
        <w:spacing w:after="0" w:line="240" w:lineRule="auto"/>
        <w:jc w:val="both"/>
        <w:rPr>
          <w:rFonts w:cs="Times New Roman"/>
          <w:szCs w:val="24"/>
        </w:rPr>
      </w:pPr>
    </w:p>
    <w:p w:rsidR="00362466" w:rsidRPr="006529C4" w:rsidRDefault="00362466" w:rsidP="00362466">
      <w:pPr>
        <w:spacing w:after="0" w:line="240" w:lineRule="auto"/>
        <w:jc w:val="both"/>
        <w:rPr>
          <w:rFonts w:cs="Times New Roman"/>
          <w:szCs w:val="24"/>
        </w:rPr>
      </w:pPr>
      <w:r>
        <w:rPr>
          <w:rFonts w:cs="Times New Roman"/>
          <w:szCs w:val="24"/>
        </w:rPr>
        <w:t xml:space="preserve">Rulemaking authority is expressly granted to an applicable agency in SECTION 7 (Section </w:t>
      </w:r>
      <w:r w:rsidRPr="00732E67">
        <w:rPr>
          <w:rFonts w:cs="Times New Roman"/>
          <w:szCs w:val="24"/>
        </w:rPr>
        <w:t>730.0121</w:t>
      </w:r>
      <w:r>
        <w:rPr>
          <w:rFonts w:cs="Times New Roman"/>
          <w:szCs w:val="24"/>
        </w:rPr>
        <w:t>, Transportation Code) of this bill.</w:t>
      </w:r>
    </w:p>
    <w:p w:rsidR="00362466" w:rsidRPr="006529C4" w:rsidRDefault="00362466" w:rsidP="00362466">
      <w:pPr>
        <w:spacing w:after="0" w:line="240" w:lineRule="auto"/>
        <w:jc w:val="both"/>
        <w:rPr>
          <w:rFonts w:cs="Times New Roman"/>
          <w:szCs w:val="24"/>
        </w:rPr>
      </w:pPr>
    </w:p>
    <w:p w:rsidR="00362466" w:rsidRPr="005C2A78" w:rsidRDefault="0036246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EB2213F7DEA4032AEC2ED651EB9C502"/>
          </w:placeholder>
        </w:sdtPr>
        <w:sdtContent>
          <w:r>
            <w:rPr>
              <w:rFonts w:eastAsia="Times New Roman" w:cs="Times New Roman"/>
              <w:b/>
              <w:szCs w:val="24"/>
              <w:u w:val="single"/>
            </w:rPr>
            <w:t>SECTION BY SECTION ANALYSIS</w:t>
          </w:r>
        </w:sdtContent>
      </w:sdt>
    </w:p>
    <w:p w:rsidR="00362466" w:rsidRPr="005C2A78" w:rsidRDefault="00362466" w:rsidP="00362466">
      <w:pPr>
        <w:spacing w:after="0" w:line="240" w:lineRule="auto"/>
        <w:jc w:val="both"/>
        <w:rPr>
          <w:rFonts w:eastAsia="Times New Roman" w:cs="Times New Roman"/>
          <w:szCs w:val="24"/>
        </w:rPr>
      </w:pPr>
    </w:p>
    <w:p w:rsidR="00362466" w:rsidRPr="005C2A78" w:rsidRDefault="00362466" w:rsidP="0036246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w:t>
      </w:r>
      <w:r w:rsidRPr="00732E67">
        <w:rPr>
          <w:rFonts w:eastAsia="Times New Roman" w:cs="Times New Roman"/>
          <w:szCs w:val="24"/>
        </w:rPr>
        <w:t>his Act may be cited as the Texas Consumer Privacy Act Phase I.</w:t>
      </w:r>
    </w:p>
    <w:p w:rsidR="00362466" w:rsidRPr="005C2A78" w:rsidRDefault="00362466" w:rsidP="00362466">
      <w:pPr>
        <w:spacing w:after="0" w:line="240" w:lineRule="auto"/>
        <w:jc w:val="both"/>
        <w:rPr>
          <w:rFonts w:eastAsia="Times New Roman" w:cs="Times New Roman"/>
          <w:szCs w:val="24"/>
        </w:rPr>
      </w:pPr>
    </w:p>
    <w:p w:rsidR="00362466" w:rsidRDefault="00362466" w:rsidP="0036246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732E67">
        <w:rPr>
          <w:rFonts w:eastAsia="Times New Roman" w:cs="Times New Roman"/>
          <w:szCs w:val="24"/>
        </w:rPr>
        <w:t>Section 521.0475(a), Transportation Code, as follows:</w:t>
      </w:r>
    </w:p>
    <w:p w:rsidR="00362466" w:rsidRDefault="00362466" w:rsidP="00362466">
      <w:pPr>
        <w:spacing w:after="0" w:line="240" w:lineRule="auto"/>
        <w:jc w:val="both"/>
        <w:rPr>
          <w:rFonts w:eastAsia="Times New Roman" w:cs="Times New Roman"/>
          <w:szCs w:val="24"/>
        </w:rPr>
      </w:pPr>
    </w:p>
    <w:p w:rsidR="00362466" w:rsidRPr="005C2A78" w:rsidRDefault="00362466" w:rsidP="00362466">
      <w:pPr>
        <w:spacing w:after="0" w:line="240" w:lineRule="auto"/>
        <w:ind w:left="720"/>
        <w:jc w:val="both"/>
        <w:rPr>
          <w:rFonts w:eastAsia="Times New Roman" w:cs="Times New Roman"/>
          <w:szCs w:val="24"/>
        </w:rPr>
      </w:pPr>
      <w:r>
        <w:rPr>
          <w:rFonts w:eastAsia="Times New Roman" w:cs="Times New Roman"/>
          <w:szCs w:val="24"/>
        </w:rPr>
        <w:t xml:space="preserve">(a) Requires </w:t>
      </w:r>
      <w:r w:rsidRPr="00CB02BB">
        <w:rPr>
          <w:rFonts w:eastAsia="Times New Roman" w:cs="Times New Roman"/>
          <w:szCs w:val="24"/>
        </w:rPr>
        <w:t>the Texas Department of Public Safety (DPS),</w:t>
      </w:r>
      <w:r>
        <w:rPr>
          <w:rFonts w:eastAsia="Times New Roman" w:cs="Times New Roman"/>
          <w:szCs w:val="24"/>
        </w:rPr>
        <w:t xml:space="preserve"> e</w:t>
      </w:r>
      <w:r w:rsidRPr="00732E67">
        <w:rPr>
          <w:rFonts w:eastAsia="Times New Roman" w:cs="Times New Roman"/>
          <w:szCs w:val="24"/>
        </w:rPr>
        <w:t>xcept as provided by Subsection (b)</w:t>
      </w:r>
      <w:r>
        <w:rPr>
          <w:rFonts w:eastAsia="Times New Roman" w:cs="Times New Roman"/>
          <w:szCs w:val="24"/>
        </w:rPr>
        <w:t xml:space="preserve"> (relating to a statement regarding the nonexistence of an abstract of a complete driving record)</w:t>
      </w:r>
      <w:r w:rsidRPr="00732E67">
        <w:rPr>
          <w:rFonts w:eastAsia="Times New Roman" w:cs="Times New Roman"/>
          <w:szCs w:val="24"/>
        </w:rPr>
        <w:t xml:space="preserve">, </w:t>
      </w:r>
      <w:r>
        <w:rPr>
          <w:rFonts w:eastAsia="Times New Roman" w:cs="Times New Roman"/>
          <w:szCs w:val="24"/>
        </w:rPr>
        <w:t>to</w:t>
      </w:r>
      <w:r w:rsidRPr="00732E67">
        <w:rPr>
          <w:rFonts w:eastAsia="Times New Roman" w:cs="Times New Roman"/>
          <w:szCs w:val="24"/>
        </w:rPr>
        <w:t xml:space="preserve"> provide a certified abstract of a complete driving record of a license holder, for a fee of $20, to the license holder or a person eligible to receive the information under Sections </w:t>
      </w:r>
      <w:r>
        <w:rPr>
          <w:rFonts w:eastAsia="Times New Roman" w:cs="Times New Roman"/>
          <w:szCs w:val="24"/>
        </w:rPr>
        <w:t xml:space="preserve">730.007(a)(2)(A), (B), and (E) (relating to disclosure of personal information obtained by an agency in connection with a motor vehicle record in certain circumstances), rather than </w:t>
      </w:r>
      <w:r w:rsidRPr="00732E67">
        <w:rPr>
          <w:rFonts w:eastAsia="Times New Roman" w:cs="Times New Roman"/>
          <w:szCs w:val="24"/>
        </w:rPr>
        <w:t>Sections</w:t>
      </w:r>
      <w:r>
        <w:rPr>
          <w:rFonts w:eastAsia="Times New Roman" w:cs="Times New Roman"/>
          <w:szCs w:val="24"/>
        </w:rPr>
        <w:t xml:space="preserve"> 730.007(a)(2)(A), (D), and (I) (relating to disclosure of personal information obtained by an agency in connection with a motor vehicle record in certain circumstances)</w:t>
      </w:r>
      <w:r w:rsidRPr="00732E67">
        <w:rPr>
          <w:rFonts w:eastAsia="Times New Roman" w:cs="Times New Roman"/>
          <w:szCs w:val="24"/>
        </w:rPr>
        <w:t>.</w:t>
      </w:r>
    </w:p>
    <w:p w:rsidR="00362466" w:rsidRPr="005C2A78" w:rsidRDefault="00362466" w:rsidP="00362466">
      <w:pPr>
        <w:spacing w:after="0" w:line="240" w:lineRule="auto"/>
        <w:jc w:val="both"/>
        <w:rPr>
          <w:rFonts w:eastAsia="Times New Roman" w:cs="Times New Roman"/>
          <w:szCs w:val="24"/>
        </w:rPr>
      </w:pPr>
    </w:p>
    <w:p w:rsidR="00362466" w:rsidRDefault="00362466" w:rsidP="00362466">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730.003, Transportation Code, by adding Subdivision (1-a) and amending Subdivision (6), as follows:</w:t>
      </w:r>
    </w:p>
    <w:p w:rsidR="00362466" w:rsidRDefault="00362466" w:rsidP="00362466">
      <w:pPr>
        <w:spacing w:after="0" w:line="240" w:lineRule="auto"/>
        <w:jc w:val="both"/>
      </w:pPr>
    </w:p>
    <w:p w:rsidR="00362466" w:rsidRDefault="00362466" w:rsidP="00362466">
      <w:pPr>
        <w:spacing w:after="0" w:line="240" w:lineRule="auto"/>
        <w:ind w:left="720"/>
        <w:jc w:val="both"/>
        <w:rPr>
          <w:rFonts w:eastAsia="Times New Roman" w:cs="Times New Roman"/>
          <w:szCs w:val="24"/>
        </w:rPr>
      </w:pPr>
      <w:r>
        <w:rPr>
          <w:rFonts w:eastAsia="Times New Roman" w:cs="Times New Roman"/>
          <w:szCs w:val="24"/>
        </w:rPr>
        <w:t>(1-a) Defines "authorized recipient."</w:t>
      </w:r>
    </w:p>
    <w:p w:rsidR="00362466" w:rsidRDefault="00362466" w:rsidP="00362466">
      <w:pPr>
        <w:spacing w:after="0" w:line="240" w:lineRule="auto"/>
        <w:ind w:left="720"/>
        <w:jc w:val="both"/>
        <w:rPr>
          <w:rFonts w:eastAsia="Times New Roman" w:cs="Times New Roman"/>
          <w:szCs w:val="24"/>
        </w:rPr>
      </w:pPr>
    </w:p>
    <w:p w:rsidR="00362466" w:rsidRDefault="00362466" w:rsidP="00362466">
      <w:pPr>
        <w:spacing w:after="0" w:line="240" w:lineRule="auto"/>
        <w:ind w:left="1440"/>
        <w:jc w:val="both"/>
        <w:rPr>
          <w:rFonts w:eastAsia="Times New Roman" w:cs="Times New Roman"/>
          <w:szCs w:val="24"/>
        </w:rPr>
      </w:pPr>
      <w:r>
        <w:rPr>
          <w:rFonts w:eastAsia="Times New Roman" w:cs="Times New Roman"/>
          <w:szCs w:val="24"/>
        </w:rPr>
        <w:t>(6) Redefines "personal information" to include an individual's date of birth and email address. Deletes existing text relating to including a driver identification number and excluding a zip code.</w:t>
      </w:r>
    </w:p>
    <w:p w:rsidR="00362466" w:rsidRDefault="00362466" w:rsidP="00362466">
      <w:pPr>
        <w:spacing w:after="0" w:line="240" w:lineRule="auto"/>
        <w:ind w:left="2160"/>
        <w:jc w:val="both"/>
        <w:rPr>
          <w:rFonts w:eastAsia="Times New Roman" w:cs="Times New Roman"/>
          <w:szCs w:val="24"/>
        </w:rPr>
      </w:pPr>
    </w:p>
    <w:p w:rsidR="00362466" w:rsidRDefault="00362466" w:rsidP="00362466">
      <w:pPr>
        <w:spacing w:after="0" w:line="240" w:lineRule="auto"/>
        <w:jc w:val="both"/>
        <w:rPr>
          <w:rFonts w:eastAsia="Times New Roman" w:cs="Times New Roman"/>
          <w:szCs w:val="24"/>
        </w:rPr>
      </w:pPr>
      <w:r>
        <w:rPr>
          <w:rFonts w:eastAsia="Times New Roman" w:cs="Times New Roman"/>
          <w:szCs w:val="24"/>
        </w:rPr>
        <w:t xml:space="preserve">SECTION 4. Amends </w:t>
      </w:r>
      <w:r w:rsidRPr="00732E67">
        <w:rPr>
          <w:rFonts w:eastAsia="Times New Roman" w:cs="Times New Roman"/>
          <w:szCs w:val="24"/>
        </w:rPr>
        <w:t>Section 730.006, Transportation Code,</w:t>
      </w:r>
      <w:r>
        <w:rPr>
          <w:rFonts w:eastAsia="Times New Roman" w:cs="Times New Roman"/>
          <w:szCs w:val="24"/>
        </w:rPr>
        <w:t xml:space="preserve"> as follows:</w:t>
      </w:r>
    </w:p>
    <w:p w:rsidR="00362466" w:rsidRDefault="00362466" w:rsidP="00362466">
      <w:pPr>
        <w:spacing w:after="0" w:line="240" w:lineRule="auto"/>
        <w:ind w:left="720"/>
        <w:jc w:val="both"/>
        <w:rPr>
          <w:rFonts w:eastAsia="Times New Roman" w:cs="Times New Roman"/>
          <w:szCs w:val="24"/>
        </w:rPr>
      </w:pPr>
    </w:p>
    <w:p w:rsidR="00362466" w:rsidRDefault="00362466" w:rsidP="00362466">
      <w:pPr>
        <w:spacing w:after="0" w:line="240" w:lineRule="auto"/>
        <w:ind w:left="720"/>
        <w:jc w:val="both"/>
        <w:rPr>
          <w:rFonts w:eastAsia="Times New Roman" w:cs="Times New Roman"/>
          <w:szCs w:val="24"/>
        </w:rPr>
      </w:pPr>
      <w:r>
        <w:rPr>
          <w:rFonts w:eastAsia="Times New Roman" w:cs="Times New Roman"/>
          <w:szCs w:val="24"/>
        </w:rPr>
        <w:t xml:space="preserve">Sec. 730.006. </w:t>
      </w:r>
      <w:r w:rsidRPr="00732E67">
        <w:rPr>
          <w:rFonts w:eastAsia="Times New Roman" w:cs="Times New Roman"/>
          <w:szCs w:val="24"/>
        </w:rPr>
        <w:t>REQ</w:t>
      </w:r>
      <w:r>
        <w:rPr>
          <w:rFonts w:eastAsia="Times New Roman" w:cs="Times New Roman"/>
          <w:szCs w:val="24"/>
        </w:rPr>
        <w:t>UIRED DISCLOSURE WITH CONSENT. Requires that p</w:t>
      </w:r>
      <w:r w:rsidRPr="00732E67">
        <w:rPr>
          <w:rFonts w:eastAsia="Times New Roman" w:cs="Times New Roman"/>
          <w:szCs w:val="24"/>
        </w:rPr>
        <w:t xml:space="preserve">ersonal information obtained by an agency in connection with a motor vehicle record </w:t>
      </w:r>
      <w:r>
        <w:rPr>
          <w:rFonts w:eastAsia="Times New Roman" w:cs="Times New Roman"/>
          <w:szCs w:val="24"/>
        </w:rPr>
        <w:t>be disclosed to certain individuals, including a requestor who</w:t>
      </w:r>
      <w:r w:rsidRPr="00732E67">
        <w:rPr>
          <w:rFonts w:eastAsia="Times New Roman" w:cs="Times New Roman"/>
          <w:szCs w:val="24"/>
        </w:rPr>
        <w:t xml:space="preserve"> is th</w:t>
      </w:r>
      <w:r>
        <w:rPr>
          <w:rFonts w:eastAsia="Times New Roman" w:cs="Times New Roman"/>
          <w:szCs w:val="24"/>
        </w:rPr>
        <w:t>e subject of the information. Makes nonsubstantive changes.</w:t>
      </w:r>
    </w:p>
    <w:p w:rsidR="00362466" w:rsidRDefault="00362466" w:rsidP="00362466">
      <w:pPr>
        <w:spacing w:after="0" w:line="240" w:lineRule="auto"/>
        <w:ind w:left="720"/>
        <w:jc w:val="both"/>
        <w:rPr>
          <w:rFonts w:eastAsia="Times New Roman" w:cs="Times New Roman"/>
          <w:szCs w:val="24"/>
        </w:rPr>
      </w:pPr>
    </w:p>
    <w:p w:rsidR="00362466" w:rsidRPr="00732E67" w:rsidRDefault="00362466" w:rsidP="00362466">
      <w:pPr>
        <w:spacing w:after="0" w:line="240" w:lineRule="auto"/>
        <w:jc w:val="both"/>
        <w:rPr>
          <w:rFonts w:eastAsia="Times New Roman" w:cs="Times New Roman"/>
          <w:szCs w:val="24"/>
        </w:rPr>
      </w:pPr>
      <w:r w:rsidRPr="00732E67">
        <w:rPr>
          <w:rFonts w:eastAsia="Times New Roman" w:cs="Times New Roman"/>
          <w:szCs w:val="24"/>
        </w:rPr>
        <w:t xml:space="preserve">SECTION 5. </w:t>
      </w:r>
      <w:r>
        <w:rPr>
          <w:rFonts w:eastAsia="Times New Roman" w:cs="Times New Roman"/>
          <w:szCs w:val="24"/>
        </w:rPr>
        <w:t>Amends t</w:t>
      </w:r>
      <w:r w:rsidRPr="00732E67">
        <w:rPr>
          <w:rFonts w:eastAsia="Times New Roman" w:cs="Times New Roman"/>
          <w:szCs w:val="24"/>
        </w:rPr>
        <w:t>he heading to Section 730.007, Transpor</w:t>
      </w:r>
      <w:r>
        <w:rPr>
          <w:rFonts w:eastAsia="Times New Roman" w:cs="Times New Roman"/>
          <w:szCs w:val="24"/>
        </w:rPr>
        <w:t>tation Code, to read a</w:t>
      </w:r>
      <w:r w:rsidRPr="00732E67">
        <w:rPr>
          <w:rFonts w:eastAsia="Times New Roman" w:cs="Times New Roman"/>
          <w:szCs w:val="24"/>
        </w:rPr>
        <w:t>s follows:</w:t>
      </w:r>
    </w:p>
    <w:p w:rsidR="00362466" w:rsidRDefault="00362466" w:rsidP="00362466">
      <w:pPr>
        <w:spacing w:after="0" w:line="240" w:lineRule="auto"/>
        <w:jc w:val="both"/>
        <w:rPr>
          <w:rFonts w:eastAsia="Times New Roman" w:cs="Times New Roman"/>
          <w:szCs w:val="24"/>
        </w:rPr>
      </w:pPr>
    </w:p>
    <w:p w:rsidR="00362466" w:rsidRDefault="00362466" w:rsidP="00362466">
      <w:pPr>
        <w:spacing w:after="0" w:line="240" w:lineRule="auto"/>
        <w:ind w:left="720"/>
        <w:jc w:val="both"/>
        <w:rPr>
          <w:rFonts w:eastAsia="Times New Roman" w:cs="Times New Roman"/>
          <w:szCs w:val="24"/>
        </w:rPr>
      </w:pPr>
      <w:r>
        <w:rPr>
          <w:rFonts w:eastAsia="Times New Roman" w:cs="Times New Roman"/>
          <w:szCs w:val="24"/>
        </w:rPr>
        <w:t xml:space="preserve">Sec. 730.007. </w:t>
      </w:r>
      <w:r w:rsidRPr="00732E67">
        <w:rPr>
          <w:rFonts w:eastAsia="Times New Roman" w:cs="Times New Roman"/>
          <w:szCs w:val="24"/>
        </w:rPr>
        <w:t>PERMITTED DISCLOSURES OF CERTAIN PERSONAL INFORMATION.</w:t>
      </w:r>
    </w:p>
    <w:p w:rsidR="00362466" w:rsidRDefault="00362466" w:rsidP="00362466">
      <w:pPr>
        <w:spacing w:after="0" w:line="240" w:lineRule="auto"/>
        <w:ind w:left="720"/>
        <w:jc w:val="both"/>
        <w:rPr>
          <w:rFonts w:eastAsia="Times New Roman" w:cs="Times New Roman"/>
          <w:szCs w:val="24"/>
        </w:rPr>
      </w:pPr>
    </w:p>
    <w:p w:rsidR="00362466" w:rsidRDefault="00362466" w:rsidP="00362466">
      <w:pPr>
        <w:spacing w:after="0" w:line="240" w:lineRule="auto"/>
        <w:jc w:val="both"/>
        <w:rPr>
          <w:rFonts w:eastAsia="Times New Roman" w:cs="Times New Roman"/>
          <w:szCs w:val="24"/>
        </w:rPr>
      </w:pPr>
      <w:r>
        <w:rPr>
          <w:rFonts w:eastAsia="Times New Roman" w:cs="Times New Roman"/>
          <w:szCs w:val="24"/>
        </w:rPr>
        <w:t xml:space="preserve">SECTION 6. Amends </w:t>
      </w:r>
      <w:r w:rsidRPr="00732E67">
        <w:rPr>
          <w:rFonts w:eastAsia="Times New Roman" w:cs="Times New Roman"/>
          <w:szCs w:val="24"/>
        </w:rPr>
        <w:t>Sections 730.007(a) and (c), Transportation Code, as follows:</w:t>
      </w:r>
    </w:p>
    <w:p w:rsidR="00362466" w:rsidRDefault="00362466" w:rsidP="00362466">
      <w:pPr>
        <w:spacing w:after="0" w:line="240" w:lineRule="auto"/>
        <w:jc w:val="both"/>
        <w:rPr>
          <w:rFonts w:eastAsia="Times New Roman" w:cs="Times New Roman"/>
          <w:szCs w:val="24"/>
        </w:rPr>
      </w:pPr>
    </w:p>
    <w:p w:rsidR="00362466" w:rsidRDefault="00362466" w:rsidP="00362466">
      <w:pPr>
        <w:spacing w:after="0" w:line="240" w:lineRule="auto"/>
        <w:ind w:left="720"/>
        <w:jc w:val="both"/>
        <w:rPr>
          <w:rFonts w:eastAsia="Times New Roman" w:cs="Times New Roman"/>
          <w:szCs w:val="24"/>
        </w:rPr>
      </w:pPr>
      <w:r>
        <w:rPr>
          <w:rFonts w:eastAsia="Times New Roman" w:cs="Times New Roman"/>
          <w:szCs w:val="24"/>
        </w:rPr>
        <w:t xml:space="preserve">(a) </w:t>
      </w:r>
      <w:r w:rsidRPr="00CB02BB">
        <w:rPr>
          <w:rFonts w:eastAsia="Times New Roman" w:cs="Times New Roman"/>
          <w:szCs w:val="24"/>
        </w:rPr>
        <w:t xml:space="preserve">Authorizes </w:t>
      </w:r>
      <w:r>
        <w:rPr>
          <w:rFonts w:eastAsia="Times New Roman" w:cs="Times New Roman"/>
          <w:szCs w:val="24"/>
        </w:rPr>
        <w:t xml:space="preserve">disclosure of </w:t>
      </w:r>
      <w:r w:rsidRPr="00CB02BB">
        <w:rPr>
          <w:rFonts w:eastAsia="Times New Roman" w:cs="Times New Roman"/>
          <w:szCs w:val="24"/>
        </w:rPr>
        <w:t>personal information obtained by an agency in connection with a motor vehicle record to any requestor by an agency</w:t>
      </w:r>
      <w:r>
        <w:rPr>
          <w:rFonts w:eastAsia="Times New Roman" w:cs="Times New Roman"/>
          <w:szCs w:val="24"/>
        </w:rPr>
        <w:t xml:space="preserve"> </w:t>
      </w:r>
      <w:r w:rsidRPr="00CB02BB">
        <w:rPr>
          <w:rFonts w:eastAsia="Times New Roman" w:cs="Times New Roman"/>
          <w:szCs w:val="24"/>
        </w:rPr>
        <w:t xml:space="preserve">if the requestor </w:t>
      </w:r>
      <w:r>
        <w:rPr>
          <w:rFonts w:eastAsia="Times New Roman" w:cs="Times New Roman"/>
          <w:szCs w:val="24"/>
        </w:rPr>
        <w:t xml:space="preserve">provides certain information and </w:t>
      </w:r>
      <w:r w:rsidRPr="00CB02BB">
        <w:rPr>
          <w:rFonts w:eastAsia="Times New Roman" w:cs="Times New Roman"/>
          <w:szCs w:val="24"/>
        </w:rPr>
        <w:t>represents that the use of the personal information will be st</w:t>
      </w:r>
      <w:r>
        <w:rPr>
          <w:rFonts w:eastAsia="Times New Roman" w:cs="Times New Roman"/>
          <w:szCs w:val="24"/>
        </w:rPr>
        <w:t xml:space="preserve">rictly limited to certain uses, </w:t>
      </w:r>
      <w:r w:rsidRPr="00CB02BB">
        <w:rPr>
          <w:rFonts w:eastAsia="Times New Roman" w:cs="Times New Roman"/>
          <w:szCs w:val="24"/>
        </w:rPr>
        <w:t>including use by the Texas Department of Motor Vehicles (TxDMV), DPS, the Texas Department of Transportation (TxDOT), a court, or a law enforcement agency,</w:t>
      </w:r>
      <w:r>
        <w:rPr>
          <w:rFonts w:eastAsia="Times New Roman" w:cs="Times New Roman"/>
          <w:szCs w:val="24"/>
        </w:rPr>
        <w:t xml:space="preserve"> in carrying out its functions. </w:t>
      </w:r>
      <w:r w:rsidRPr="00CB02BB">
        <w:rPr>
          <w:rFonts w:eastAsia="Times New Roman" w:cs="Times New Roman"/>
          <w:szCs w:val="24"/>
        </w:rPr>
        <w:t xml:space="preserve">Deletes existing text authorizing disclosure of personal information obtained by an agency in connection with a motor vehicle record </w:t>
      </w:r>
      <w:r>
        <w:rPr>
          <w:rFonts w:eastAsia="Times New Roman" w:cs="Times New Roman"/>
          <w:szCs w:val="24"/>
        </w:rPr>
        <w:t>to any requestor if the information will be used for certain purposes by a legitimate business or an authorized agent of the business, an insurer or insurance support organization, or a licensed private investigator agency or licensed security service.</w:t>
      </w:r>
      <w:r w:rsidRPr="00214830">
        <w:rPr>
          <w:rFonts w:eastAsia="Times New Roman" w:cs="Times New Roman"/>
          <w:szCs w:val="24"/>
        </w:rPr>
        <w:t xml:space="preserve"> </w:t>
      </w:r>
      <w:r w:rsidRPr="00CB02BB">
        <w:rPr>
          <w:rFonts w:eastAsia="Times New Roman" w:cs="Times New Roman"/>
          <w:szCs w:val="24"/>
        </w:rPr>
        <w:t xml:space="preserve">Makes </w:t>
      </w:r>
      <w:r>
        <w:rPr>
          <w:rFonts w:eastAsia="Times New Roman" w:cs="Times New Roman"/>
          <w:szCs w:val="24"/>
        </w:rPr>
        <w:t xml:space="preserve">conforming and </w:t>
      </w:r>
      <w:r w:rsidRPr="00CB02BB">
        <w:rPr>
          <w:rFonts w:eastAsia="Times New Roman" w:cs="Times New Roman"/>
          <w:szCs w:val="24"/>
        </w:rPr>
        <w:t>nonsubstantive changes.</w:t>
      </w:r>
    </w:p>
    <w:p w:rsidR="00362466" w:rsidRDefault="00362466" w:rsidP="00362466">
      <w:pPr>
        <w:spacing w:after="0" w:line="240" w:lineRule="auto"/>
        <w:ind w:left="720"/>
        <w:jc w:val="both"/>
        <w:rPr>
          <w:rFonts w:eastAsia="Times New Roman" w:cs="Times New Roman"/>
          <w:szCs w:val="24"/>
        </w:rPr>
      </w:pPr>
    </w:p>
    <w:p w:rsidR="00362466" w:rsidRDefault="00362466" w:rsidP="00362466">
      <w:pPr>
        <w:spacing w:after="0" w:line="240" w:lineRule="auto"/>
        <w:ind w:left="1440"/>
        <w:jc w:val="both"/>
        <w:rPr>
          <w:rFonts w:eastAsia="Times New Roman" w:cs="Times New Roman"/>
          <w:szCs w:val="24"/>
        </w:rPr>
      </w:pPr>
      <w:r>
        <w:rPr>
          <w:rFonts w:eastAsia="Times New Roman" w:cs="Times New Roman"/>
          <w:szCs w:val="24"/>
        </w:rPr>
        <w:t>(c) Deletes existing text providing that Section 730.007 does not prohibit the disclosure of a person's photographic image to a county tax assessor-collector.</w:t>
      </w:r>
    </w:p>
    <w:p w:rsidR="00362466" w:rsidRDefault="00362466" w:rsidP="00362466">
      <w:pPr>
        <w:spacing w:after="0" w:line="240" w:lineRule="auto"/>
        <w:ind w:left="1440"/>
        <w:jc w:val="both"/>
        <w:rPr>
          <w:rFonts w:eastAsia="Times New Roman" w:cs="Times New Roman"/>
          <w:szCs w:val="24"/>
        </w:rPr>
      </w:pPr>
    </w:p>
    <w:p w:rsidR="00362466" w:rsidRDefault="00362466" w:rsidP="00362466">
      <w:pPr>
        <w:spacing w:after="0" w:line="240" w:lineRule="auto"/>
        <w:jc w:val="both"/>
        <w:rPr>
          <w:rFonts w:eastAsia="Times New Roman" w:cs="Times New Roman"/>
          <w:szCs w:val="24"/>
        </w:rPr>
      </w:pPr>
      <w:r w:rsidRPr="00CB02BB">
        <w:rPr>
          <w:rFonts w:eastAsia="Times New Roman" w:cs="Times New Roman"/>
          <w:szCs w:val="24"/>
        </w:rPr>
        <w:t xml:space="preserve">SECTION 7. </w:t>
      </w:r>
      <w:r>
        <w:rPr>
          <w:rFonts w:eastAsia="Times New Roman" w:cs="Times New Roman"/>
          <w:szCs w:val="24"/>
        </w:rPr>
        <w:t>Amends</w:t>
      </w:r>
      <w:r w:rsidRPr="00CB02BB">
        <w:rPr>
          <w:rFonts w:eastAsia="Times New Roman" w:cs="Times New Roman"/>
          <w:szCs w:val="24"/>
        </w:rPr>
        <w:t xml:space="preserve"> Ch</w:t>
      </w:r>
      <w:r>
        <w:rPr>
          <w:rFonts w:eastAsia="Times New Roman" w:cs="Times New Roman"/>
          <w:szCs w:val="24"/>
        </w:rPr>
        <w:t xml:space="preserve">apter 730, Transportation Code, </w:t>
      </w:r>
      <w:r w:rsidRPr="00CB02BB">
        <w:rPr>
          <w:rFonts w:eastAsia="Times New Roman" w:cs="Times New Roman"/>
          <w:szCs w:val="24"/>
        </w:rPr>
        <w:t>by adding Sections 7</w:t>
      </w:r>
      <w:r>
        <w:rPr>
          <w:rFonts w:eastAsia="Times New Roman" w:cs="Times New Roman"/>
          <w:szCs w:val="24"/>
        </w:rPr>
        <w:t xml:space="preserve">30.0121, 730.0122, and 730.0123, </w:t>
      </w:r>
      <w:r w:rsidRPr="00CB02BB">
        <w:rPr>
          <w:rFonts w:eastAsia="Times New Roman" w:cs="Times New Roman"/>
          <w:szCs w:val="24"/>
        </w:rPr>
        <w:t>as follows:</w:t>
      </w:r>
    </w:p>
    <w:p w:rsidR="00362466" w:rsidRDefault="00362466" w:rsidP="00362466">
      <w:pPr>
        <w:spacing w:after="0" w:line="240" w:lineRule="auto"/>
        <w:jc w:val="both"/>
        <w:rPr>
          <w:rFonts w:eastAsia="Times New Roman" w:cs="Times New Roman"/>
          <w:szCs w:val="24"/>
        </w:rPr>
      </w:pPr>
    </w:p>
    <w:p w:rsidR="00362466" w:rsidRDefault="00362466" w:rsidP="00362466">
      <w:pPr>
        <w:spacing w:after="0" w:line="240" w:lineRule="auto"/>
        <w:ind w:left="720"/>
        <w:jc w:val="both"/>
        <w:rPr>
          <w:rFonts w:eastAsia="Times New Roman" w:cs="Times New Roman"/>
          <w:szCs w:val="24"/>
        </w:rPr>
      </w:pPr>
      <w:r>
        <w:rPr>
          <w:rFonts w:eastAsia="Times New Roman" w:cs="Times New Roman"/>
          <w:szCs w:val="24"/>
        </w:rPr>
        <w:t xml:space="preserve">Sec. 730.0121. </w:t>
      </w:r>
      <w:r w:rsidRPr="00CB02BB">
        <w:rPr>
          <w:rFonts w:eastAsia="Times New Roman" w:cs="Times New Roman"/>
          <w:szCs w:val="24"/>
        </w:rPr>
        <w:t>DELETION OF INFORMATION REQUIRE</w:t>
      </w:r>
      <w:r>
        <w:rPr>
          <w:rFonts w:eastAsia="Times New Roman" w:cs="Times New Roman"/>
          <w:szCs w:val="24"/>
        </w:rPr>
        <w:t>D IF NOT AUTHORIZED RECIPIENT. Requires a</w:t>
      </w:r>
      <w:r w:rsidRPr="00CB02BB">
        <w:rPr>
          <w:rFonts w:eastAsia="Times New Roman" w:cs="Times New Roman"/>
          <w:szCs w:val="24"/>
        </w:rPr>
        <w:t xml:space="preserve">n agency by rule </w:t>
      </w:r>
      <w:r>
        <w:rPr>
          <w:rFonts w:eastAsia="Times New Roman" w:cs="Times New Roman"/>
          <w:szCs w:val="24"/>
        </w:rPr>
        <w:t xml:space="preserve">to </w:t>
      </w:r>
      <w:r w:rsidRPr="00CB02BB">
        <w:rPr>
          <w:rFonts w:eastAsia="Times New Roman" w:cs="Times New Roman"/>
          <w:szCs w:val="24"/>
        </w:rPr>
        <w:t xml:space="preserve">require a requestor to delete from the requestor's records personal information received from the agency under </w:t>
      </w:r>
      <w:r>
        <w:rPr>
          <w:rFonts w:eastAsia="Times New Roman" w:cs="Times New Roman"/>
          <w:szCs w:val="24"/>
        </w:rPr>
        <w:t xml:space="preserve">Chapter 730 (Motor Vehicle Records Disclosure Act) </w:t>
      </w:r>
      <w:r w:rsidRPr="00CB02BB">
        <w:rPr>
          <w:rFonts w:eastAsia="Times New Roman" w:cs="Times New Roman"/>
          <w:szCs w:val="24"/>
        </w:rPr>
        <w:t>if the requestor becomes aware that the requestor is not an authorized recipient of that information.</w:t>
      </w:r>
    </w:p>
    <w:p w:rsidR="00362466" w:rsidRDefault="00362466" w:rsidP="00362466">
      <w:pPr>
        <w:spacing w:after="0" w:line="240" w:lineRule="auto"/>
        <w:ind w:left="720"/>
        <w:jc w:val="both"/>
        <w:rPr>
          <w:rFonts w:eastAsia="Times New Roman" w:cs="Times New Roman"/>
          <w:szCs w:val="24"/>
        </w:rPr>
      </w:pPr>
    </w:p>
    <w:p w:rsidR="00362466" w:rsidRPr="00CB02BB" w:rsidRDefault="00362466" w:rsidP="00362466">
      <w:pPr>
        <w:spacing w:after="0" w:line="240" w:lineRule="auto"/>
        <w:ind w:left="720"/>
        <w:jc w:val="both"/>
        <w:rPr>
          <w:rFonts w:eastAsia="Times New Roman" w:cs="Times New Roman"/>
          <w:szCs w:val="24"/>
        </w:rPr>
      </w:pPr>
      <w:r>
        <w:rPr>
          <w:rFonts w:eastAsia="Times New Roman" w:cs="Times New Roman"/>
          <w:szCs w:val="24"/>
        </w:rPr>
        <w:t>Sec. 730.0122. SALE PROHIBITED. (a) Prohibits a</w:t>
      </w:r>
      <w:r w:rsidRPr="00CB02BB">
        <w:rPr>
          <w:rFonts w:eastAsia="Times New Roman" w:cs="Times New Roman"/>
          <w:szCs w:val="24"/>
        </w:rPr>
        <w:t xml:space="preserve"> person </w:t>
      </w:r>
      <w:r>
        <w:rPr>
          <w:rFonts w:eastAsia="Times New Roman" w:cs="Times New Roman"/>
          <w:szCs w:val="24"/>
        </w:rPr>
        <w:t>from selling</w:t>
      </w:r>
      <w:r w:rsidRPr="00CB02BB">
        <w:rPr>
          <w:rFonts w:eastAsia="Times New Roman" w:cs="Times New Roman"/>
          <w:szCs w:val="24"/>
        </w:rPr>
        <w:t xml:space="preserve"> personal information obtained by an agency in connection with a motor vehicle record.</w:t>
      </w:r>
    </w:p>
    <w:p w:rsidR="00362466" w:rsidRDefault="00362466" w:rsidP="00362466">
      <w:pPr>
        <w:spacing w:after="0" w:line="240" w:lineRule="auto"/>
        <w:ind w:left="720"/>
        <w:jc w:val="both"/>
        <w:rPr>
          <w:rFonts w:eastAsia="Times New Roman" w:cs="Times New Roman"/>
          <w:szCs w:val="24"/>
        </w:rPr>
      </w:pPr>
    </w:p>
    <w:p w:rsidR="00362466" w:rsidRDefault="00362466" w:rsidP="00362466">
      <w:pPr>
        <w:spacing w:after="0" w:line="240" w:lineRule="auto"/>
        <w:ind w:left="1440"/>
        <w:jc w:val="both"/>
        <w:rPr>
          <w:rFonts w:eastAsia="Times New Roman" w:cs="Times New Roman"/>
          <w:szCs w:val="24"/>
        </w:rPr>
      </w:pPr>
      <w:r>
        <w:rPr>
          <w:rFonts w:eastAsia="Times New Roman" w:cs="Times New Roman"/>
          <w:szCs w:val="24"/>
        </w:rPr>
        <w:t xml:space="preserve">(b) Provides that a person commits </w:t>
      </w:r>
      <w:r w:rsidRPr="00CB02BB">
        <w:rPr>
          <w:rFonts w:eastAsia="Times New Roman" w:cs="Times New Roman"/>
          <w:szCs w:val="24"/>
        </w:rPr>
        <w:t>a misdemeanor</w:t>
      </w:r>
      <w:r>
        <w:rPr>
          <w:rFonts w:eastAsia="Times New Roman" w:cs="Times New Roman"/>
          <w:szCs w:val="24"/>
        </w:rPr>
        <w:t xml:space="preserve"> offense</w:t>
      </w:r>
      <w:r w:rsidRPr="00CB02BB">
        <w:rPr>
          <w:rFonts w:eastAsia="Times New Roman" w:cs="Times New Roman"/>
          <w:szCs w:val="24"/>
        </w:rPr>
        <w:t xml:space="preserve"> punishable by a fine not to exceed $100,000</w:t>
      </w:r>
      <w:r>
        <w:rPr>
          <w:rFonts w:eastAsia="Times New Roman" w:cs="Times New Roman"/>
          <w:szCs w:val="24"/>
        </w:rPr>
        <w:t xml:space="preserve"> </w:t>
      </w:r>
      <w:r w:rsidRPr="00CB02BB">
        <w:rPr>
          <w:rFonts w:eastAsia="Times New Roman" w:cs="Times New Roman"/>
          <w:szCs w:val="24"/>
        </w:rPr>
        <w:t xml:space="preserve">if the </w:t>
      </w:r>
      <w:r>
        <w:rPr>
          <w:rFonts w:eastAsia="Times New Roman" w:cs="Times New Roman"/>
          <w:szCs w:val="24"/>
        </w:rPr>
        <w:t>person violates Subsection (a).</w:t>
      </w:r>
    </w:p>
    <w:p w:rsidR="00362466" w:rsidRDefault="00362466" w:rsidP="00362466">
      <w:pPr>
        <w:spacing w:after="0" w:line="240" w:lineRule="auto"/>
        <w:ind w:left="1440"/>
        <w:jc w:val="both"/>
        <w:rPr>
          <w:rFonts w:eastAsia="Times New Roman" w:cs="Times New Roman"/>
          <w:szCs w:val="24"/>
        </w:rPr>
      </w:pPr>
    </w:p>
    <w:p w:rsidR="00362466" w:rsidRPr="00CB02BB" w:rsidRDefault="00362466" w:rsidP="00362466">
      <w:pPr>
        <w:spacing w:after="0" w:line="240" w:lineRule="auto"/>
        <w:ind w:left="720"/>
        <w:jc w:val="both"/>
        <w:rPr>
          <w:rFonts w:eastAsia="Times New Roman" w:cs="Times New Roman"/>
          <w:szCs w:val="24"/>
        </w:rPr>
      </w:pPr>
      <w:r>
        <w:rPr>
          <w:rFonts w:eastAsia="Times New Roman" w:cs="Times New Roman"/>
          <w:szCs w:val="24"/>
        </w:rPr>
        <w:t>Sec. 730.0123. CIVIL SUIT. (a) Provides that a</w:t>
      </w:r>
      <w:r w:rsidRPr="00CB02BB">
        <w:rPr>
          <w:rFonts w:eastAsia="Times New Roman" w:cs="Times New Roman"/>
          <w:szCs w:val="24"/>
        </w:rPr>
        <w:t xml:space="preserve"> person who sells personal information obtained by an agency in connection with a motor vehicle record is liable to the person who is the subject of the information for: </w:t>
      </w:r>
    </w:p>
    <w:p w:rsidR="00362466" w:rsidRDefault="00362466" w:rsidP="00362466">
      <w:pPr>
        <w:spacing w:after="0" w:line="240" w:lineRule="auto"/>
        <w:ind w:left="2160"/>
        <w:jc w:val="both"/>
        <w:rPr>
          <w:rFonts w:eastAsia="Times New Roman" w:cs="Times New Roman"/>
          <w:szCs w:val="24"/>
        </w:rPr>
      </w:pPr>
    </w:p>
    <w:p w:rsidR="00362466" w:rsidRPr="00CB02BB" w:rsidRDefault="00362466" w:rsidP="00362466">
      <w:pPr>
        <w:spacing w:after="0" w:line="240" w:lineRule="auto"/>
        <w:ind w:left="2160"/>
        <w:jc w:val="both"/>
        <w:rPr>
          <w:rFonts w:eastAsia="Times New Roman" w:cs="Times New Roman"/>
          <w:szCs w:val="24"/>
        </w:rPr>
      </w:pPr>
      <w:r>
        <w:rPr>
          <w:rFonts w:eastAsia="Times New Roman" w:cs="Times New Roman"/>
          <w:szCs w:val="24"/>
        </w:rPr>
        <w:t xml:space="preserve">(1) </w:t>
      </w:r>
      <w:r w:rsidRPr="00CB02BB">
        <w:rPr>
          <w:rFonts w:eastAsia="Times New Roman" w:cs="Times New Roman"/>
          <w:szCs w:val="24"/>
        </w:rPr>
        <w:t>actual damages;</w:t>
      </w:r>
    </w:p>
    <w:p w:rsidR="00362466" w:rsidRDefault="00362466" w:rsidP="00362466">
      <w:pPr>
        <w:spacing w:after="0" w:line="240" w:lineRule="auto"/>
        <w:ind w:left="2160"/>
        <w:jc w:val="both"/>
        <w:rPr>
          <w:rFonts w:eastAsia="Times New Roman" w:cs="Times New Roman"/>
          <w:szCs w:val="24"/>
        </w:rPr>
      </w:pPr>
    </w:p>
    <w:p w:rsidR="00362466" w:rsidRPr="00CB02BB" w:rsidRDefault="00362466" w:rsidP="00362466">
      <w:pPr>
        <w:spacing w:after="0" w:line="240" w:lineRule="auto"/>
        <w:ind w:left="2160"/>
        <w:jc w:val="both"/>
        <w:rPr>
          <w:rFonts w:eastAsia="Times New Roman" w:cs="Times New Roman"/>
          <w:szCs w:val="24"/>
        </w:rPr>
      </w:pPr>
      <w:r>
        <w:rPr>
          <w:rFonts w:eastAsia="Times New Roman" w:cs="Times New Roman"/>
          <w:szCs w:val="24"/>
        </w:rPr>
        <w:t>(2)</w:t>
      </w:r>
      <w:r w:rsidRPr="00CB02BB">
        <w:rPr>
          <w:rFonts w:eastAsia="Times New Roman" w:cs="Times New Roman"/>
          <w:szCs w:val="24"/>
        </w:rPr>
        <w:t xml:space="preserve"> if the actual damages to the person are less than $2,500, an additional amount so that the total amount of damages equals $2,500; and</w:t>
      </w:r>
    </w:p>
    <w:p w:rsidR="00362466" w:rsidRDefault="00362466" w:rsidP="00362466">
      <w:pPr>
        <w:spacing w:after="0" w:line="240" w:lineRule="auto"/>
        <w:ind w:left="2160"/>
        <w:jc w:val="both"/>
        <w:rPr>
          <w:rFonts w:eastAsia="Times New Roman" w:cs="Times New Roman"/>
          <w:szCs w:val="24"/>
        </w:rPr>
      </w:pPr>
    </w:p>
    <w:p w:rsidR="00362466" w:rsidRPr="00CB02BB" w:rsidRDefault="00362466" w:rsidP="00362466">
      <w:pPr>
        <w:spacing w:after="0" w:line="240" w:lineRule="auto"/>
        <w:ind w:left="2160"/>
        <w:jc w:val="both"/>
        <w:rPr>
          <w:rFonts w:eastAsia="Times New Roman" w:cs="Times New Roman"/>
          <w:szCs w:val="24"/>
        </w:rPr>
      </w:pPr>
      <w:r>
        <w:rPr>
          <w:rFonts w:eastAsia="Times New Roman" w:cs="Times New Roman"/>
          <w:szCs w:val="24"/>
        </w:rPr>
        <w:t xml:space="preserve">(3) </w:t>
      </w:r>
      <w:r w:rsidRPr="00CB02BB">
        <w:rPr>
          <w:rFonts w:eastAsia="Times New Roman" w:cs="Times New Roman"/>
          <w:szCs w:val="24"/>
        </w:rPr>
        <w:t>court costs and reasonable attorney's fees incurred by the person who is the subject of the information in bringing the action.</w:t>
      </w:r>
    </w:p>
    <w:p w:rsidR="00362466" w:rsidRDefault="00362466" w:rsidP="00362466">
      <w:pPr>
        <w:spacing w:after="0" w:line="240" w:lineRule="auto"/>
        <w:ind w:left="1440"/>
        <w:jc w:val="both"/>
        <w:rPr>
          <w:rFonts w:eastAsia="Times New Roman" w:cs="Times New Roman"/>
          <w:szCs w:val="24"/>
        </w:rPr>
      </w:pPr>
    </w:p>
    <w:p w:rsidR="00362466" w:rsidRPr="00CB02BB" w:rsidRDefault="00362466" w:rsidP="00362466">
      <w:pPr>
        <w:spacing w:after="0" w:line="240" w:lineRule="auto"/>
        <w:ind w:left="1440"/>
        <w:jc w:val="both"/>
        <w:rPr>
          <w:rFonts w:eastAsia="Times New Roman" w:cs="Times New Roman"/>
          <w:szCs w:val="24"/>
        </w:rPr>
      </w:pPr>
      <w:r>
        <w:rPr>
          <w:rFonts w:eastAsia="Times New Roman" w:cs="Times New Roman"/>
          <w:szCs w:val="24"/>
        </w:rPr>
        <w:t>(b) Authorizes a</w:t>
      </w:r>
      <w:r w:rsidRPr="00CB02BB">
        <w:rPr>
          <w:rFonts w:eastAsia="Times New Roman" w:cs="Times New Roman"/>
          <w:szCs w:val="24"/>
        </w:rPr>
        <w:t xml:space="preserve"> person whose personal information has been sold in violation of</w:t>
      </w:r>
      <w:r>
        <w:rPr>
          <w:rFonts w:eastAsia="Times New Roman" w:cs="Times New Roman"/>
          <w:szCs w:val="24"/>
        </w:rPr>
        <w:t xml:space="preserve"> this section to sue for </w:t>
      </w:r>
      <w:r w:rsidRPr="00CB02BB">
        <w:rPr>
          <w:rFonts w:eastAsia="Times New Roman" w:cs="Times New Roman"/>
          <w:szCs w:val="24"/>
        </w:rPr>
        <w:t xml:space="preserve">the damages, costs, and fees </w:t>
      </w:r>
      <w:r>
        <w:rPr>
          <w:rFonts w:eastAsia="Times New Roman" w:cs="Times New Roman"/>
          <w:szCs w:val="24"/>
        </w:rPr>
        <w:t>authorized under Subsection (a);</w:t>
      </w:r>
      <w:r w:rsidRPr="00CB02BB">
        <w:rPr>
          <w:rFonts w:eastAsia="Times New Roman" w:cs="Times New Roman"/>
          <w:szCs w:val="24"/>
        </w:rPr>
        <w:t xml:space="preserve"> injunctive relief</w:t>
      </w:r>
      <w:r>
        <w:rPr>
          <w:rFonts w:eastAsia="Times New Roman" w:cs="Times New Roman"/>
          <w:szCs w:val="24"/>
        </w:rPr>
        <w:t>;</w:t>
      </w:r>
      <w:r w:rsidRPr="00CB02BB">
        <w:rPr>
          <w:rFonts w:eastAsia="Times New Roman" w:cs="Times New Roman"/>
          <w:szCs w:val="24"/>
        </w:rPr>
        <w:t xml:space="preserve"> and any other equitable remedy determined to be appropriate by the court.</w:t>
      </w:r>
    </w:p>
    <w:p w:rsidR="00362466" w:rsidRDefault="00362466" w:rsidP="00362466">
      <w:pPr>
        <w:spacing w:after="0" w:line="240" w:lineRule="auto"/>
        <w:ind w:left="1440"/>
        <w:jc w:val="both"/>
        <w:rPr>
          <w:rFonts w:eastAsia="Times New Roman" w:cs="Times New Roman"/>
          <w:szCs w:val="24"/>
        </w:rPr>
      </w:pPr>
    </w:p>
    <w:p w:rsidR="00362466" w:rsidRDefault="00362466" w:rsidP="00362466">
      <w:pPr>
        <w:spacing w:after="0" w:line="240" w:lineRule="auto"/>
        <w:ind w:left="1440"/>
        <w:jc w:val="both"/>
        <w:rPr>
          <w:rFonts w:eastAsia="Times New Roman" w:cs="Times New Roman"/>
          <w:szCs w:val="24"/>
        </w:rPr>
      </w:pPr>
      <w:r>
        <w:rPr>
          <w:rFonts w:eastAsia="Times New Roman" w:cs="Times New Roman"/>
          <w:szCs w:val="24"/>
        </w:rPr>
        <w:t>(c) Provides that a</w:t>
      </w:r>
      <w:r w:rsidRPr="00CB02BB">
        <w:rPr>
          <w:rFonts w:eastAsia="Times New Roman" w:cs="Times New Roman"/>
          <w:szCs w:val="24"/>
        </w:rPr>
        <w:t xml:space="preserve"> district court has exclusive original jurisdiction over a cause of action brought under this section.</w:t>
      </w:r>
    </w:p>
    <w:p w:rsidR="00362466" w:rsidRDefault="00362466" w:rsidP="00362466">
      <w:pPr>
        <w:spacing w:after="0" w:line="240" w:lineRule="auto"/>
        <w:ind w:left="1440"/>
        <w:jc w:val="both"/>
        <w:rPr>
          <w:rFonts w:eastAsia="Times New Roman" w:cs="Times New Roman"/>
          <w:szCs w:val="24"/>
        </w:rPr>
      </w:pPr>
    </w:p>
    <w:p w:rsidR="00362466" w:rsidRPr="00CB02BB" w:rsidRDefault="00362466" w:rsidP="00362466">
      <w:pPr>
        <w:spacing w:after="0" w:line="240" w:lineRule="auto"/>
        <w:jc w:val="both"/>
        <w:rPr>
          <w:rFonts w:eastAsia="Times New Roman" w:cs="Times New Roman"/>
          <w:szCs w:val="24"/>
        </w:rPr>
      </w:pPr>
      <w:r>
        <w:rPr>
          <w:rFonts w:eastAsia="Times New Roman" w:cs="Times New Roman"/>
          <w:szCs w:val="24"/>
        </w:rPr>
        <w:t xml:space="preserve">SECTION 8. Amends </w:t>
      </w:r>
      <w:r w:rsidRPr="00CB02BB">
        <w:rPr>
          <w:rFonts w:eastAsia="Times New Roman" w:cs="Times New Roman"/>
          <w:szCs w:val="24"/>
        </w:rPr>
        <w:t xml:space="preserve">Section 730.013, </w:t>
      </w:r>
      <w:r>
        <w:rPr>
          <w:rFonts w:eastAsia="Times New Roman" w:cs="Times New Roman"/>
          <w:szCs w:val="24"/>
        </w:rPr>
        <w:t xml:space="preserve">Transportation Code, </w:t>
      </w:r>
      <w:r w:rsidRPr="00CB02BB">
        <w:rPr>
          <w:rFonts w:eastAsia="Times New Roman" w:cs="Times New Roman"/>
          <w:szCs w:val="24"/>
        </w:rPr>
        <w:t>as follows:</w:t>
      </w:r>
    </w:p>
    <w:p w:rsidR="00362466" w:rsidRDefault="00362466" w:rsidP="00362466">
      <w:pPr>
        <w:spacing w:after="0" w:line="240" w:lineRule="auto"/>
        <w:jc w:val="both"/>
        <w:rPr>
          <w:rFonts w:eastAsia="Times New Roman" w:cs="Times New Roman"/>
          <w:szCs w:val="24"/>
        </w:rPr>
      </w:pPr>
    </w:p>
    <w:p w:rsidR="00362466" w:rsidRDefault="00362466" w:rsidP="00362466">
      <w:pPr>
        <w:spacing w:after="0" w:line="240" w:lineRule="auto"/>
        <w:ind w:left="720"/>
        <w:jc w:val="both"/>
        <w:rPr>
          <w:rFonts w:eastAsia="Times New Roman" w:cs="Times New Roman"/>
          <w:szCs w:val="24"/>
        </w:rPr>
      </w:pPr>
      <w:r w:rsidRPr="00CB02BB">
        <w:rPr>
          <w:rFonts w:eastAsia="Times New Roman" w:cs="Times New Roman"/>
          <w:szCs w:val="24"/>
        </w:rPr>
        <w:t xml:space="preserve">Sec. 730.013. </w:t>
      </w:r>
      <w:r>
        <w:rPr>
          <w:rFonts w:eastAsia="Times New Roman" w:cs="Times New Roman"/>
          <w:szCs w:val="24"/>
        </w:rPr>
        <w:t xml:space="preserve">New heading: </w:t>
      </w:r>
      <w:r w:rsidRPr="00CB02BB">
        <w:rPr>
          <w:rFonts w:eastAsia="Times New Roman" w:cs="Times New Roman"/>
          <w:szCs w:val="24"/>
        </w:rPr>
        <w:t>REDISCLOSURE; OFFENSE.</w:t>
      </w:r>
      <w:r>
        <w:rPr>
          <w:rFonts w:eastAsia="Times New Roman" w:cs="Times New Roman"/>
          <w:szCs w:val="24"/>
        </w:rPr>
        <w:t xml:space="preserve"> (a) Deletes existing text relating to resale by an authorized recipient of the personal information </w:t>
      </w:r>
      <w:r w:rsidRPr="00CB02BB">
        <w:rPr>
          <w:rFonts w:eastAsia="Times New Roman" w:cs="Times New Roman"/>
          <w:szCs w:val="24"/>
        </w:rPr>
        <w:t>in the identical or a substantially identical format the personal information was disclosed to the recipient by the applicable agency.</w:t>
      </w:r>
    </w:p>
    <w:p w:rsidR="00362466" w:rsidRDefault="00362466" w:rsidP="00362466">
      <w:pPr>
        <w:spacing w:after="0" w:line="240" w:lineRule="auto"/>
        <w:ind w:left="720"/>
        <w:jc w:val="both"/>
        <w:rPr>
          <w:rFonts w:eastAsia="Times New Roman" w:cs="Times New Roman"/>
          <w:szCs w:val="24"/>
        </w:rPr>
      </w:pPr>
    </w:p>
    <w:p w:rsidR="00362466" w:rsidRDefault="00362466" w:rsidP="00362466">
      <w:pPr>
        <w:spacing w:after="0" w:line="240" w:lineRule="auto"/>
        <w:ind w:left="1440"/>
        <w:jc w:val="both"/>
        <w:rPr>
          <w:rFonts w:eastAsia="Times New Roman" w:cs="Times New Roman"/>
          <w:szCs w:val="24"/>
        </w:rPr>
      </w:pPr>
      <w:r>
        <w:rPr>
          <w:rFonts w:eastAsia="Times New Roman" w:cs="Times New Roman"/>
          <w:szCs w:val="24"/>
        </w:rPr>
        <w:t>(b) Deletes existing text authorizing a</w:t>
      </w:r>
      <w:r w:rsidRPr="00CB02BB">
        <w:rPr>
          <w:rFonts w:eastAsia="Times New Roman" w:cs="Times New Roman"/>
          <w:szCs w:val="24"/>
        </w:rPr>
        <w:t xml:space="preserve">n authorized recipient of personal information </w:t>
      </w:r>
      <w:r>
        <w:rPr>
          <w:rFonts w:eastAsia="Times New Roman" w:cs="Times New Roman"/>
          <w:szCs w:val="24"/>
        </w:rPr>
        <w:t>to resell t</w:t>
      </w:r>
      <w:r w:rsidRPr="00CB02BB">
        <w:rPr>
          <w:rFonts w:eastAsia="Times New Roman" w:cs="Times New Roman"/>
          <w:szCs w:val="24"/>
        </w:rPr>
        <w:t>he information only for a use permitted under Section 730.007.</w:t>
      </w:r>
    </w:p>
    <w:p w:rsidR="00362466" w:rsidRDefault="00362466" w:rsidP="00362466">
      <w:pPr>
        <w:spacing w:after="0" w:line="240" w:lineRule="auto"/>
        <w:ind w:left="1440"/>
        <w:jc w:val="both"/>
        <w:rPr>
          <w:rFonts w:eastAsia="Times New Roman" w:cs="Times New Roman"/>
          <w:szCs w:val="24"/>
        </w:rPr>
      </w:pPr>
    </w:p>
    <w:p w:rsidR="00362466" w:rsidRDefault="00362466" w:rsidP="00362466">
      <w:pPr>
        <w:spacing w:after="0" w:line="240" w:lineRule="auto"/>
        <w:ind w:left="1440"/>
        <w:jc w:val="both"/>
        <w:rPr>
          <w:rFonts w:eastAsia="Times New Roman" w:cs="Times New Roman"/>
          <w:szCs w:val="24"/>
        </w:rPr>
      </w:pPr>
      <w:r>
        <w:rPr>
          <w:rFonts w:eastAsia="Times New Roman" w:cs="Times New Roman"/>
          <w:szCs w:val="24"/>
        </w:rPr>
        <w:t>(c) Deletes existing text requiring any authorized recipient who resells personal information obtained from an agency to take certain actions.</w:t>
      </w:r>
    </w:p>
    <w:p w:rsidR="00362466" w:rsidRDefault="00362466" w:rsidP="00362466">
      <w:pPr>
        <w:spacing w:after="0" w:line="240" w:lineRule="auto"/>
        <w:ind w:left="1440"/>
        <w:jc w:val="both"/>
        <w:rPr>
          <w:rFonts w:eastAsia="Times New Roman" w:cs="Times New Roman"/>
          <w:szCs w:val="24"/>
        </w:rPr>
      </w:pPr>
    </w:p>
    <w:p w:rsidR="00362466" w:rsidRDefault="00362466" w:rsidP="00362466">
      <w:pPr>
        <w:spacing w:after="0" w:line="240" w:lineRule="auto"/>
        <w:ind w:left="1440"/>
        <w:jc w:val="both"/>
        <w:rPr>
          <w:rFonts w:eastAsia="Times New Roman" w:cs="Times New Roman"/>
          <w:szCs w:val="24"/>
        </w:rPr>
      </w:pPr>
      <w:r>
        <w:rPr>
          <w:rFonts w:eastAsia="Times New Roman" w:cs="Times New Roman"/>
          <w:szCs w:val="24"/>
        </w:rPr>
        <w:t>(c-1) Prohibits a</w:t>
      </w:r>
      <w:r w:rsidRPr="00CB02BB">
        <w:rPr>
          <w:rFonts w:eastAsia="Times New Roman" w:cs="Times New Roman"/>
          <w:szCs w:val="24"/>
        </w:rPr>
        <w:t xml:space="preserve"> person who receives personal information from an authorized recipient </w:t>
      </w:r>
      <w:r>
        <w:rPr>
          <w:rFonts w:eastAsia="Times New Roman" w:cs="Times New Roman"/>
          <w:szCs w:val="24"/>
        </w:rPr>
        <w:t>from redisclosing</w:t>
      </w:r>
      <w:r w:rsidRPr="00CB02BB">
        <w:rPr>
          <w:rFonts w:eastAsia="Times New Roman" w:cs="Times New Roman"/>
          <w:szCs w:val="24"/>
        </w:rPr>
        <w:t xml:space="preserve"> the personal information.</w:t>
      </w:r>
    </w:p>
    <w:p w:rsidR="00362466" w:rsidRPr="00CB02BB" w:rsidRDefault="00362466" w:rsidP="00362466">
      <w:pPr>
        <w:spacing w:after="0" w:line="240" w:lineRule="auto"/>
        <w:ind w:left="1440"/>
        <w:jc w:val="both"/>
        <w:rPr>
          <w:rFonts w:eastAsia="Times New Roman" w:cs="Times New Roman"/>
          <w:szCs w:val="24"/>
        </w:rPr>
      </w:pPr>
    </w:p>
    <w:p w:rsidR="00362466" w:rsidRDefault="00362466" w:rsidP="00362466">
      <w:pPr>
        <w:spacing w:after="0" w:line="240" w:lineRule="auto"/>
        <w:ind w:left="1440"/>
        <w:jc w:val="both"/>
        <w:rPr>
          <w:rFonts w:eastAsia="Times New Roman" w:cs="Times New Roman"/>
          <w:szCs w:val="24"/>
        </w:rPr>
      </w:pPr>
      <w:r>
        <w:rPr>
          <w:rFonts w:eastAsia="Times New Roman" w:cs="Times New Roman"/>
          <w:szCs w:val="24"/>
        </w:rPr>
        <w:t>(c-2) Requires a</w:t>
      </w:r>
      <w:r w:rsidRPr="00CB02BB">
        <w:rPr>
          <w:rFonts w:eastAsia="Times New Roman" w:cs="Times New Roman"/>
          <w:szCs w:val="24"/>
        </w:rPr>
        <w:t xml:space="preserve">n authorized recipient </w:t>
      </w:r>
      <w:r>
        <w:rPr>
          <w:rFonts w:eastAsia="Times New Roman" w:cs="Times New Roman"/>
          <w:szCs w:val="24"/>
        </w:rPr>
        <w:t>to</w:t>
      </w:r>
      <w:r w:rsidRPr="00CB02BB">
        <w:rPr>
          <w:rFonts w:eastAsia="Times New Roman" w:cs="Times New Roman"/>
          <w:szCs w:val="24"/>
        </w:rPr>
        <w:t xml:space="preserve"> notify each person who receives personal information from the authorized recipient that the person </w:t>
      </w:r>
      <w:r>
        <w:rPr>
          <w:rFonts w:eastAsia="Times New Roman" w:cs="Times New Roman"/>
          <w:szCs w:val="24"/>
        </w:rPr>
        <w:t>is prohibited from redisclosing</w:t>
      </w:r>
      <w:r w:rsidRPr="00CB02BB">
        <w:rPr>
          <w:rFonts w:eastAsia="Times New Roman" w:cs="Times New Roman"/>
          <w:szCs w:val="24"/>
        </w:rPr>
        <w:t xml:space="preserve"> the personal information.</w:t>
      </w:r>
    </w:p>
    <w:p w:rsidR="00362466" w:rsidRDefault="00362466" w:rsidP="00362466">
      <w:pPr>
        <w:spacing w:after="0" w:line="240" w:lineRule="auto"/>
        <w:ind w:left="1440"/>
        <w:jc w:val="both"/>
        <w:rPr>
          <w:rFonts w:eastAsia="Times New Roman" w:cs="Times New Roman"/>
          <w:szCs w:val="24"/>
        </w:rPr>
      </w:pPr>
    </w:p>
    <w:p w:rsidR="00362466" w:rsidRDefault="00362466" w:rsidP="00362466">
      <w:pPr>
        <w:spacing w:after="0" w:line="240" w:lineRule="auto"/>
        <w:ind w:left="1440"/>
        <w:jc w:val="both"/>
        <w:rPr>
          <w:rFonts w:eastAsia="Times New Roman" w:cs="Times New Roman"/>
          <w:szCs w:val="24"/>
        </w:rPr>
      </w:pPr>
      <w:r>
        <w:rPr>
          <w:rFonts w:eastAsia="Times New Roman" w:cs="Times New Roman"/>
          <w:szCs w:val="24"/>
        </w:rPr>
        <w:t xml:space="preserve">(d) Provides that a person who violates this section </w:t>
      </w:r>
      <w:r w:rsidRPr="00CB02BB">
        <w:rPr>
          <w:rFonts w:eastAsia="Times New Roman" w:cs="Times New Roman"/>
          <w:szCs w:val="24"/>
        </w:rPr>
        <w:t>commits a misdemeanor</w:t>
      </w:r>
      <w:r>
        <w:rPr>
          <w:rFonts w:eastAsia="Times New Roman" w:cs="Times New Roman"/>
          <w:szCs w:val="24"/>
        </w:rPr>
        <w:t xml:space="preserve"> offense</w:t>
      </w:r>
      <w:r w:rsidRPr="00CB02BB">
        <w:rPr>
          <w:rFonts w:eastAsia="Times New Roman" w:cs="Times New Roman"/>
          <w:szCs w:val="24"/>
        </w:rPr>
        <w:t xml:space="preserve"> punishable by a fine not to exceed $100,000 per record of personal information that</w:t>
      </w:r>
      <w:r>
        <w:rPr>
          <w:rFonts w:eastAsia="Times New Roman" w:cs="Times New Roman"/>
          <w:szCs w:val="24"/>
        </w:rPr>
        <w:t xml:space="preserve"> is a subject of the violation, rather than a fine not to exceed $25,000.</w:t>
      </w:r>
    </w:p>
    <w:p w:rsidR="00362466" w:rsidRDefault="00362466" w:rsidP="00362466">
      <w:pPr>
        <w:spacing w:after="0" w:line="240" w:lineRule="auto"/>
        <w:ind w:left="1440"/>
        <w:jc w:val="both"/>
        <w:rPr>
          <w:rFonts w:eastAsia="Times New Roman" w:cs="Times New Roman"/>
          <w:szCs w:val="24"/>
        </w:rPr>
      </w:pPr>
    </w:p>
    <w:p w:rsidR="00362466" w:rsidRDefault="00362466" w:rsidP="00362466">
      <w:pPr>
        <w:spacing w:after="0" w:line="240" w:lineRule="auto"/>
        <w:jc w:val="both"/>
        <w:rPr>
          <w:rFonts w:eastAsia="Times New Roman" w:cs="Times New Roman"/>
          <w:szCs w:val="24"/>
        </w:rPr>
      </w:pPr>
      <w:r>
        <w:rPr>
          <w:rFonts w:eastAsia="Times New Roman" w:cs="Times New Roman"/>
          <w:szCs w:val="24"/>
        </w:rPr>
        <w:t>SECTION 9. Amends t</w:t>
      </w:r>
      <w:r w:rsidRPr="00CB02BB">
        <w:rPr>
          <w:rFonts w:eastAsia="Times New Roman" w:cs="Times New Roman"/>
          <w:szCs w:val="24"/>
        </w:rPr>
        <w:t>he heading to Section 730.016, Transportation Code, to read as follows:</w:t>
      </w:r>
    </w:p>
    <w:p w:rsidR="00362466" w:rsidRPr="00CB02BB" w:rsidRDefault="00362466" w:rsidP="00362466">
      <w:pPr>
        <w:spacing w:after="0" w:line="240" w:lineRule="auto"/>
        <w:jc w:val="both"/>
        <w:rPr>
          <w:rFonts w:eastAsia="Times New Roman" w:cs="Times New Roman"/>
          <w:szCs w:val="24"/>
        </w:rPr>
      </w:pPr>
    </w:p>
    <w:p w:rsidR="00362466" w:rsidRDefault="00362466" w:rsidP="00362466">
      <w:pPr>
        <w:spacing w:after="0" w:line="240" w:lineRule="auto"/>
        <w:ind w:left="720"/>
        <w:jc w:val="both"/>
        <w:rPr>
          <w:rFonts w:eastAsia="Times New Roman" w:cs="Times New Roman"/>
          <w:szCs w:val="24"/>
        </w:rPr>
      </w:pPr>
      <w:r>
        <w:rPr>
          <w:rFonts w:eastAsia="Times New Roman" w:cs="Times New Roman"/>
          <w:szCs w:val="24"/>
        </w:rPr>
        <w:t xml:space="preserve">Sec. 730.016. </w:t>
      </w:r>
      <w:r w:rsidRPr="00CB02BB">
        <w:rPr>
          <w:rFonts w:eastAsia="Times New Roman" w:cs="Times New Roman"/>
          <w:szCs w:val="24"/>
        </w:rPr>
        <w:t>INELIGIBILITY OF CERTAIN PERSONS TO RECEIVE, RETAIN, OR REDISCLOSE PERSONAL INFORMATION; OFFENSE.</w:t>
      </w:r>
    </w:p>
    <w:p w:rsidR="00362466" w:rsidRDefault="00362466" w:rsidP="00362466">
      <w:pPr>
        <w:spacing w:after="0" w:line="240" w:lineRule="auto"/>
        <w:ind w:left="720"/>
        <w:jc w:val="both"/>
        <w:rPr>
          <w:rFonts w:eastAsia="Times New Roman" w:cs="Times New Roman"/>
          <w:szCs w:val="24"/>
        </w:rPr>
      </w:pPr>
    </w:p>
    <w:p w:rsidR="00362466" w:rsidRDefault="00362466" w:rsidP="00362466">
      <w:pPr>
        <w:spacing w:after="0" w:line="240" w:lineRule="auto"/>
        <w:jc w:val="both"/>
        <w:rPr>
          <w:rFonts w:eastAsia="Times New Roman" w:cs="Times New Roman"/>
          <w:szCs w:val="24"/>
        </w:rPr>
      </w:pPr>
      <w:r w:rsidRPr="00CB02BB">
        <w:rPr>
          <w:rFonts w:eastAsia="Times New Roman" w:cs="Times New Roman"/>
          <w:szCs w:val="24"/>
        </w:rPr>
        <w:t xml:space="preserve">SECTION 10. </w:t>
      </w:r>
      <w:r>
        <w:rPr>
          <w:rFonts w:eastAsia="Times New Roman" w:cs="Times New Roman"/>
          <w:szCs w:val="24"/>
        </w:rPr>
        <w:t>Amends</w:t>
      </w:r>
      <w:r w:rsidRPr="00CB02BB">
        <w:rPr>
          <w:rFonts w:eastAsia="Times New Roman" w:cs="Times New Roman"/>
          <w:szCs w:val="24"/>
        </w:rPr>
        <w:t xml:space="preserve"> Section 730.016, Transportation Code, by amending Subsection (a) and adding Subsection (c)</w:t>
      </w:r>
      <w:r>
        <w:rPr>
          <w:rFonts w:eastAsia="Times New Roman" w:cs="Times New Roman"/>
          <w:szCs w:val="24"/>
        </w:rPr>
        <w:t xml:space="preserve">, </w:t>
      </w:r>
      <w:r w:rsidRPr="00CB02BB">
        <w:rPr>
          <w:rFonts w:eastAsia="Times New Roman" w:cs="Times New Roman"/>
          <w:szCs w:val="24"/>
        </w:rPr>
        <w:t>as follows:</w:t>
      </w:r>
    </w:p>
    <w:p w:rsidR="00362466" w:rsidRDefault="00362466" w:rsidP="00362466">
      <w:pPr>
        <w:spacing w:after="0" w:line="240" w:lineRule="auto"/>
        <w:jc w:val="both"/>
        <w:rPr>
          <w:rFonts w:eastAsia="Times New Roman" w:cs="Times New Roman"/>
          <w:szCs w:val="24"/>
        </w:rPr>
      </w:pPr>
    </w:p>
    <w:p w:rsidR="00362466" w:rsidRDefault="00362466" w:rsidP="00362466">
      <w:pPr>
        <w:spacing w:after="0" w:line="240" w:lineRule="auto"/>
        <w:ind w:left="720"/>
        <w:jc w:val="both"/>
        <w:rPr>
          <w:rFonts w:eastAsia="Times New Roman" w:cs="Times New Roman"/>
          <w:szCs w:val="24"/>
        </w:rPr>
      </w:pPr>
      <w:r>
        <w:rPr>
          <w:rFonts w:eastAsia="Times New Roman" w:cs="Times New Roman"/>
          <w:szCs w:val="24"/>
        </w:rPr>
        <w:t>(a) Provides that a</w:t>
      </w:r>
      <w:r w:rsidRPr="00CB02BB">
        <w:rPr>
          <w:rFonts w:eastAsia="Times New Roman" w:cs="Times New Roman"/>
          <w:szCs w:val="24"/>
        </w:rPr>
        <w:t xml:space="preserve"> person who is convicted of an offense under </w:t>
      </w:r>
      <w:r>
        <w:rPr>
          <w:rFonts w:eastAsia="Times New Roman" w:cs="Times New Roman"/>
          <w:szCs w:val="24"/>
        </w:rPr>
        <w:t>Chapter 730</w:t>
      </w:r>
      <w:r w:rsidRPr="00CB02BB">
        <w:rPr>
          <w:rFonts w:eastAsia="Times New Roman" w:cs="Times New Roman"/>
          <w:szCs w:val="24"/>
        </w:rPr>
        <w:t>, or who violates a rule adopted by an agency relating to the terms or conditions for a release of personal information to the person:</w:t>
      </w:r>
    </w:p>
    <w:p w:rsidR="00362466" w:rsidRPr="00CB02BB" w:rsidRDefault="00362466" w:rsidP="00362466">
      <w:pPr>
        <w:spacing w:after="0" w:line="240" w:lineRule="auto"/>
        <w:ind w:left="720"/>
        <w:jc w:val="both"/>
        <w:rPr>
          <w:rFonts w:eastAsia="Times New Roman" w:cs="Times New Roman"/>
          <w:szCs w:val="24"/>
        </w:rPr>
      </w:pPr>
    </w:p>
    <w:p w:rsidR="00362466" w:rsidRPr="00CB02BB" w:rsidRDefault="00362466" w:rsidP="00362466">
      <w:pPr>
        <w:spacing w:after="0" w:line="240" w:lineRule="auto"/>
        <w:ind w:left="2160"/>
        <w:jc w:val="both"/>
        <w:rPr>
          <w:rFonts w:eastAsia="Times New Roman" w:cs="Times New Roman"/>
          <w:szCs w:val="24"/>
        </w:rPr>
      </w:pPr>
      <w:r>
        <w:rPr>
          <w:rFonts w:eastAsia="Times New Roman" w:cs="Times New Roman"/>
          <w:szCs w:val="24"/>
        </w:rPr>
        <w:t>(1) creates this subdivision from existing text and makes nonsubstantive changes</w:t>
      </w:r>
      <w:r w:rsidRPr="00CB02BB">
        <w:rPr>
          <w:rFonts w:eastAsia="Times New Roman" w:cs="Times New Roman"/>
          <w:szCs w:val="24"/>
        </w:rPr>
        <w:t>;</w:t>
      </w:r>
    </w:p>
    <w:p w:rsidR="00362466" w:rsidRDefault="00362466" w:rsidP="00362466">
      <w:pPr>
        <w:spacing w:after="0" w:line="240" w:lineRule="auto"/>
        <w:ind w:left="2160"/>
        <w:jc w:val="both"/>
        <w:rPr>
          <w:rFonts w:eastAsia="Times New Roman" w:cs="Times New Roman"/>
          <w:szCs w:val="24"/>
        </w:rPr>
      </w:pPr>
    </w:p>
    <w:p w:rsidR="00362466" w:rsidRPr="00CB02BB" w:rsidRDefault="00362466" w:rsidP="00362466">
      <w:pPr>
        <w:spacing w:after="0" w:line="240" w:lineRule="auto"/>
        <w:ind w:left="2160"/>
        <w:jc w:val="both"/>
        <w:rPr>
          <w:rFonts w:eastAsia="Times New Roman" w:cs="Times New Roman"/>
          <w:szCs w:val="24"/>
        </w:rPr>
      </w:pPr>
      <w:r>
        <w:rPr>
          <w:rFonts w:eastAsia="Times New Roman" w:cs="Times New Roman"/>
          <w:szCs w:val="24"/>
        </w:rPr>
        <w:t>(2)</w:t>
      </w:r>
      <w:r w:rsidRPr="00CB02BB">
        <w:rPr>
          <w:rFonts w:eastAsia="Times New Roman" w:cs="Times New Roman"/>
          <w:szCs w:val="24"/>
        </w:rPr>
        <w:t xml:space="preserve"> not later than one year after the date of conviction or of the agency's final determination of a rule violation, </w:t>
      </w:r>
      <w:r>
        <w:rPr>
          <w:rFonts w:eastAsia="Times New Roman" w:cs="Times New Roman"/>
          <w:szCs w:val="24"/>
        </w:rPr>
        <w:t>is required to</w:t>
      </w:r>
      <w:r w:rsidRPr="00CB02BB">
        <w:rPr>
          <w:rFonts w:eastAsia="Times New Roman" w:cs="Times New Roman"/>
          <w:szCs w:val="24"/>
        </w:rPr>
        <w:t xml:space="preserve"> delete from the person's records all personal information received under </w:t>
      </w:r>
      <w:r>
        <w:rPr>
          <w:rFonts w:eastAsia="Times New Roman" w:cs="Times New Roman"/>
          <w:szCs w:val="24"/>
        </w:rPr>
        <w:t>Chapter 730</w:t>
      </w:r>
      <w:r w:rsidRPr="00CB02BB">
        <w:rPr>
          <w:rFonts w:eastAsia="Times New Roman" w:cs="Times New Roman"/>
          <w:szCs w:val="24"/>
        </w:rPr>
        <w:t>; and</w:t>
      </w:r>
    </w:p>
    <w:p w:rsidR="00362466" w:rsidRDefault="00362466" w:rsidP="00362466">
      <w:pPr>
        <w:spacing w:after="0" w:line="240" w:lineRule="auto"/>
        <w:ind w:left="2160"/>
        <w:jc w:val="both"/>
        <w:rPr>
          <w:rFonts w:eastAsia="Times New Roman" w:cs="Times New Roman"/>
          <w:szCs w:val="24"/>
        </w:rPr>
      </w:pPr>
    </w:p>
    <w:p w:rsidR="00362466" w:rsidRDefault="00362466" w:rsidP="00362466">
      <w:pPr>
        <w:spacing w:after="0" w:line="240" w:lineRule="auto"/>
        <w:ind w:left="2160"/>
        <w:jc w:val="both"/>
        <w:rPr>
          <w:rFonts w:eastAsia="Times New Roman" w:cs="Times New Roman"/>
          <w:szCs w:val="24"/>
        </w:rPr>
      </w:pPr>
      <w:r>
        <w:rPr>
          <w:rFonts w:eastAsia="Times New Roman" w:cs="Times New Roman"/>
          <w:szCs w:val="24"/>
        </w:rPr>
        <w:t>(3) is prohibited from redisclosing</w:t>
      </w:r>
      <w:r w:rsidRPr="00CB02BB">
        <w:rPr>
          <w:rFonts w:eastAsia="Times New Roman" w:cs="Times New Roman"/>
          <w:szCs w:val="24"/>
        </w:rPr>
        <w:t xml:space="preserve"> personal </w:t>
      </w:r>
      <w:r>
        <w:rPr>
          <w:rFonts w:eastAsia="Times New Roman" w:cs="Times New Roman"/>
          <w:szCs w:val="24"/>
        </w:rPr>
        <w:t>information received under Chapter 730</w:t>
      </w:r>
      <w:r w:rsidRPr="00CB02BB">
        <w:rPr>
          <w:rFonts w:eastAsia="Times New Roman" w:cs="Times New Roman"/>
          <w:szCs w:val="24"/>
        </w:rPr>
        <w:t>.</w:t>
      </w:r>
    </w:p>
    <w:p w:rsidR="00362466" w:rsidRDefault="00362466" w:rsidP="00362466">
      <w:pPr>
        <w:spacing w:after="0" w:line="240" w:lineRule="auto"/>
        <w:ind w:left="1440"/>
        <w:jc w:val="both"/>
        <w:rPr>
          <w:rFonts w:eastAsia="Times New Roman" w:cs="Times New Roman"/>
          <w:szCs w:val="24"/>
        </w:rPr>
      </w:pPr>
    </w:p>
    <w:p w:rsidR="00362466" w:rsidRDefault="00362466" w:rsidP="00362466">
      <w:pPr>
        <w:spacing w:after="0" w:line="240" w:lineRule="auto"/>
        <w:ind w:left="1440"/>
        <w:jc w:val="both"/>
        <w:rPr>
          <w:rFonts w:eastAsia="Times New Roman" w:cs="Times New Roman"/>
          <w:szCs w:val="24"/>
        </w:rPr>
      </w:pPr>
      <w:r>
        <w:rPr>
          <w:rFonts w:eastAsia="Times New Roman" w:cs="Times New Roman"/>
          <w:szCs w:val="24"/>
        </w:rPr>
        <w:t>(c) Provides that a person who violates this section commits a misdemeanor offense punishable by a fine not to exceed $100,000 per record of personal information that is subject of the violation.</w:t>
      </w:r>
    </w:p>
    <w:p w:rsidR="00362466" w:rsidRDefault="00362466" w:rsidP="00362466">
      <w:pPr>
        <w:spacing w:after="0" w:line="240" w:lineRule="auto"/>
        <w:ind w:left="1440"/>
        <w:jc w:val="both"/>
        <w:rPr>
          <w:rFonts w:eastAsia="Times New Roman" w:cs="Times New Roman"/>
          <w:szCs w:val="24"/>
        </w:rPr>
      </w:pPr>
    </w:p>
    <w:p w:rsidR="00362466" w:rsidRDefault="00362466" w:rsidP="00362466">
      <w:pPr>
        <w:spacing w:after="0" w:line="240" w:lineRule="auto"/>
        <w:jc w:val="both"/>
        <w:rPr>
          <w:rFonts w:eastAsia="Times New Roman" w:cs="Times New Roman"/>
          <w:szCs w:val="24"/>
        </w:rPr>
      </w:pPr>
      <w:r>
        <w:rPr>
          <w:rFonts w:eastAsia="Times New Roman" w:cs="Times New Roman"/>
          <w:szCs w:val="24"/>
        </w:rPr>
        <w:t>SECTION 11. Makes application of this Act prospective.</w:t>
      </w:r>
    </w:p>
    <w:p w:rsidR="00362466" w:rsidRDefault="00362466" w:rsidP="00362466">
      <w:pPr>
        <w:spacing w:after="0" w:line="240" w:lineRule="auto"/>
        <w:jc w:val="both"/>
        <w:rPr>
          <w:rFonts w:eastAsia="Times New Roman" w:cs="Times New Roman"/>
          <w:szCs w:val="24"/>
        </w:rPr>
      </w:pPr>
    </w:p>
    <w:p w:rsidR="00362466" w:rsidRDefault="00362466" w:rsidP="00362466">
      <w:pPr>
        <w:spacing w:after="0" w:line="240" w:lineRule="auto"/>
        <w:jc w:val="both"/>
        <w:rPr>
          <w:rFonts w:eastAsia="Times New Roman" w:cs="Times New Roman"/>
          <w:szCs w:val="24"/>
        </w:rPr>
      </w:pPr>
      <w:r>
        <w:rPr>
          <w:rFonts w:eastAsia="Times New Roman" w:cs="Times New Roman"/>
          <w:szCs w:val="24"/>
        </w:rPr>
        <w:t xml:space="preserve">SECTION 12. (a) Provides that </w:t>
      </w:r>
      <w:r w:rsidRPr="00732E67">
        <w:rPr>
          <w:rFonts w:eastAsia="Times New Roman" w:cs="Times New Roman"/>
          <w:szCs w:val="24"/>
        </w:rPr>
        <w:t>Section 730.0121, Transportation Code, as added by this Act, applies to a person who received personal information under Chapter 730, Transportation Code, before the effective date of this Act, and is not an authorized recipient of that person</w:t>
      </w:r>
      <w:r>
        <w:rPr>
          <w:rFonts w:eastAsia="Times New Roman" w:cs="Times New Roman"/>
          <w:szCs w:val="24"/>
        </w:rPr>
        <w:t>al information under Chapter 730</w:t>
      </w:r>
      <w:r w:rsidRPr="00732E67">
        <w:rPr>
          <w:rFonts w:eastAsia="Times New Roman" w:cs="Times New Roman"/>
          <w:szCs w:val="24"/>
        </w:rPr>
        <w:t>, Transportation Code, as amended by this Act.</w:t>
      </w:r>
    </w:p>
    <w:p w:rsidR="00362466" w:rsidRDefault="00362466" w:rsidP="00362466">
      <w:pPr>
        <w:spacing w:after="0" w:line="240" w:lineRule="auto"/>
        <w:jc w:val="both"/>
        <w:rPr>
          <w:rFonts w:eastAsia="Times New Roman" w:cs="Times New Roman"/>
          <w:szCs w:val="24"/>
        </w:rPr>
      </w:pPr>
    </w:p>
    <w:p w:rsidR="00362466" w:rsidRDefault="00362466" w:rsidP="00362466">
      <w:pPr>
        <w:spacing w:after="0" w:line="240" w:lineRule="auto"/>
        <w:ind w:left="720"/>
        <w:jc w:val="both"/>
        <w:rPr>
          <w:rFonts w:eastAsia="Times New Roman" w:cs="Times New Roman"/>
          <w:szCs w:val="24"/>
        </w:rPr>
      </w:pPr>
      <w:r>
        <w:rPr>
          <w:rFonts w:eastAsia="Times New Roman" w:cs="Times New Roman"/>
          <w:szCs w:val="24"/>
        </w:rPr>
        <w:t xml:space="preserve">(b) Prohibits </w:t>
      </w:r>
      <w:r w:rsidRPr="00732E67">
        <w:rPr>
          <w:rFonts w:eastAsia="Times New Roman" w:cs="Times New Roman"/>
          <w:szCs w:val="24"/>
        </w:rPr>
        <w:t>an agency to which Section 730.0121, Transportation Code, as added by this Act, applies</w:t>
      </w:r>
      <w:r>
        <w:rPr>
          <w:rFonts w:eastAsia="Times New Roman" w:cs="Times New Roman"/>
          <w:szCs w:val="24"/>
        </w:rPr>
        <w:t>, n</w:t>
      </w:r>
      <w:r w:rsidRPr="00732E67">
        <w:rPr>
          <w:rFonts w:eastAsia="Times New Roman" w:cs="Times New Roman"/>
          <w:szCs w:val="24"/>
        </w:rPr>
        <w:t xml:space="preserve">otwithstanding </w:t>
      </w:r>
      <w:r>
        <w:rPr>
          <w:rFonts w:eastAsia="Times New Roman" w:cs="Times New Roman"/>
          <w:szCs w:val="24"/>
        </w:rPr>
        <w:t>Subsection (a) of this section, from requiring</w:t>
      </w:r>
      <w:r w:rsidRPr="00732E67">
        <w:rPr>
          <w:rFonts w:eastAsia="Times New Roman" w:cs="Times New Roman"/>
          <w:szCs w:val="24"/>
        </w:rPr>
        <w:t xml:space="preserve"> a person who received personal information from the agency before the effective date of this Act and is not an authorized recipient, as defined by Section 730.003(1-a), Transportation Code, as added by this Act, of that information to delete the information before the first anniversary of the effective date of this Act.</w:t>
      </w:r>
    </w:p>
    <w:p w:rsidR="00362466" w:rsidRDefault="00362466" w:rsidP="00362466">
      <w:pPr>
        <w:spacing w:after="0" w:line="240" w:lineRule="auto"/>
        <w:jc w:val="both"/>
        <w:rPr>
          <w:rFonts w:eastAsia="Times New Roman" w:cs="Times New Roman"/>
          <w:szCs w:val="24"/>
        </w:rPr>
      </w:pPr>
    </w:p>
    <w:p w:rsidR="00362466" w:rsidRPr="00C8671F" w:rsidRDefault="00362466" w:rsidP="00362466">
      <w:pPr>
        <w:spacing w:after="0" w:line="240" w:lineRule="auto"/>
        <w:jc w:val="both"/>
        <w:rPr>
          <w:rFonts w:eastAsia="Times New Roman" w:cs="Times New Roman"/>
          <w:szCs w:val="24"/>
        </w:rPr>
      </w:pPr>
      <w:r>
        <w:rPr>
          <w:rFonts w:eastAsia="Times New Roman" w:cs="Times New Roman"/>
          <w:szCs w:val="24"/>
        </w:rPr>
        <w:t>SECTION 13. Effective date: upon passage or September 1, 2021.</w:t>
      </w:r>
    </w:p>
    <w:sectPr w:rsidR="0036246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7B0" w:rsidRDefault="008C67B0" w:rsidP="000F1DF9">
      <w:pPr>
        <w:spacing w:after="0" w:line="240" w:lineRule="auto"/>
      </w:pPr>
      <w:r>
        <w:separator/>
      </w:r>
    </w:p>
  </w:endnote>
  <w:endnote w:type="continuationSeparator" w:id="0">
    <w:p w:rsidR="008C67B0" w:rsidRDefault="008C67B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C67B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62466">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62466">
                <w:rPr>
                  <w:sz w:val="20"/>
                  <w:szCs w:val="20"/>
                </w:rPr>
                <w:t>S.B. 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6246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C67B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6246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62466">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7B0" w:rsidRDefault="008C67B0" w:rsidP="000F1DF9">
      <w:pPr>
        <w:spacing w:after="0" w:line="240" w:lineRule="auto"/>
      </w:pPr>
      <w:r>
        <w:separator/>
      </w:r>
    </w:p>
  </w:footnote>
  <w:footnote w:type="continuationSeparator" w:id="0">
    <w:p w:rsidR="008C67B0" w:rsidRDefault="008C67B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62466"/>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67B0"/>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F829E"/>
  <w15:docId w15:val="{F7755B99-39C6-4A7B-A8A6-D02A9178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246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56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FBB981F6DAE4A70AB50E7AC41B8C3A4"/>
        <w:category>
          <w:name w:val="General"/>
          <w:gallery w:val="placeholder"/>
        </w:category>
        <w:types>
          <w:type w:val="bbPlcHdr"/>
        </w:types>
        <w:behaviors>
          <w:behavior w:val="content"/>
        </w:behaviors>
        <w:guid w:val="{3DEBF655-5C79-48AB-902B-29975B537624}"/>
      </w:docPartPr>
      <w:docPartBody>
        <w:p w:rsidR="00000000" w:rsidRDefault="00052648"/>
      </w:docPartBody>
    </w:docPart>
    <w:docPart>
      <w:docPartPr>
        <w:name w:val="AFE2ABD72FE846BD9B670A414716A00D"/>
        <w:category>
          <w:name w:val="General"/>
          <w:gallery w:val="placeholder"/>
        </w:category>
        <w:types>
          <w:type w:val="bbPlcHdr"/>
        </w:types>
        <w:behaviors>
          <w:behavior w:val="content"/>
        </w:behaviors>
        <w:guid w:val="{5A952AB7-9252-40AB-88E1-1DEFAEA3963C}"/>
      </w:docPartPr>
      <w:docPartBody>
        <w:p w:rsidR="00000000" w:rsidRDefault="00052648"/>
      </w:docPartBody>
    </w:docPart>
    <w:docPart>
      <w:docPartPr>
        <w:name w:val="A499D61AAF1942EBAC79B9A6E794EC2D"/>
        <w:category>
          <w:name w:val="General"/>
          <w:gallery w:val="placeholder"/>
        </w:category>
        <w:types>
          <w:type w:val="bbPlcHdr"/>
        </w:types>
        <w:behaviors>
          <w:behavior w:val="content"/>
        </w:behaviors>
        <w:guid w:val="{461DA4D3-BEBF-4D71-953B-D37E4D61F8E0}"/>
      </w:docPartPr>
      <w:docPartBody>
        <w:p w:rsidR="00000000" w:rsidRDefault="00052648"/>
      </w:docPartBody>
    </w:docPart>
    <w:docPart>
      <w:docPartPr>
        <w:name w:val="73AA301983D0457E95F163172FED9B03"/>
        <w:category>
          <w:name w:val="General"/>
          <w:gallery w:val="placeholder"/>
        </w:category>
        <w:types>
          <w:type w:val="bbPlcHdr"/>
        </w:types>
        <w:behaviors>
          <w:behavior w:val="content"/>
        </w:behaviors>
        <w:guid w:val="{DAC23615-797A-4678-8C28-D7733CF2786C}"/>
      </w:docPartPr>
      <w:docPartBody>
        <w:p w:rsidR="00000000" w:rsidRDefault="00052648"/>
      </w:docPartBody>
    </w:docPart>
    <w:docPart>
      <w:docPartPr>
        <w:name w:val="990FC6FAD4A341CDA3CFB14C5985B482"/>
        <w:category>
          <w:name w:val="General"/>
          <w:gallery w:val="placeholder"/>
        </w:category>
        <w:types>
          <w:type w:val="bbPlcHdr"/>
        </w:types>
        <w:behaviors>
          <w:behavior w:val="content"/>
        </w:behaviors>
        <w:guid w:val="{EFB91202-F3ED-48BE-9A95-2DC8E0EBF052}"/>
      </w:docPartPr>
      <w:docPartBody>
        <w:p w:rsidR="00000000" w:rsidRDefault="00052648"/>
      </w:docPartBody>
    </w:docPart>
    <w:docPart>
      <w:docPartPr>
        <w:name w:val="AB8144D142DE44DDA164E9B1BA9FBAED"/>
        <w:category>
          <w:name w:val="General"/>
          <w:gallery w:val="placeholder"/>
        </w:category>
        <w:types>
          <w:type w:val="bbPlcHdr"/>
        </w:types>
        <w:behaviors>
          <w:behavior w:val="content"/>
        </w:behaviors>
        <w:guid w:val="{1BE1E647-65A0-4535-B75A-8C98C87DF89A}"/>
      </w:docPartPr>
      <w:docPartBody>
        <w:p w:rsidR="00000000" w:rsidRDefault="00052648"/>
      </w:docPartBody>
    </w:docPart>
    <w:docPart>
      <w:docPartPr>
        <w:name w:val="DD3908D5BC4749D5B0D83EE1FED5FD19"/>
        <w:category>
          <w:name w:val="General"/>
          <w:gallery w:val="placeholder"/>
        </w:category>
        <w:types>
          <w:type w:val="bbPlcHdr"/>
        </w:types>
        <w:behaviors>
          <w:behavior w:val="content"/>
        </w:behaviors>
        <w:guid w:val="{F1488D51-DFA4-409B-A901-A8743B8D99C5}"/>
      </w:docPartPr>
      <w:docPartBody>
        <w:p w:rsidR="00000000" w:rsidRDefault="00052648"/>
      </w:docPartBody>
    </w:docPart>
    <w:docPart>
      <w:docPartPr>
        <w:name w:val="59BF9D4670DB4095AC842E51843DDA52"/>
        <w:category>
          <w:name w:val="General"/>
          <w:gallery w:val="placeholder"/>
        </w:category>
        <w:types>
          <w:type w:val="bbPlcHdr"/>
        </w:types>
        <w:behaviors>
          <w:behavior w:val="content"/>
        </w:behaviors>
        <w:guid w:val="{096FB177-BD22-4574-AB04-120BACBF3A14}"/>
      </w:docPartPr>
      <w:docPartBody>
        <w:p w:rsidR="00000000" w:rsidRDefault="00052648"/>
      </w:docPartBody>
    </w:docPart>
    <w:docPart>
      <w:docPartPr>
        <w:name w:val="AF4AA72383DD4DE9849A0567E1C989B2"/>
        <w:category>
          <w:name w:val="General"/>
          <w:gallery w:val="placeholder"/>
        </w:category>
        <w:types>
          <w:type w:val="bbPlcHdr"/>
        </w:types>
        <w:behaviors>
          <w:behavior w:val="content"/>
        </w:behaviors>
        <w:guid w:val="{A3413E96-10E6-4E23-B678-35FFF9490BC8}"/>
      </w:docPartPr>
      <w:docPartBody>
        <w:p w:rsidR="00000000" w:rsidRDefault="00052648"/>
      </w:docPartBody>
    </w:docPart>
    <w:docPart>
      <w:docPartPr>
        <w:name w:val="5A2B2A6858444608AE3EF0970C3030E6"/>
        <w:category>
          <w:name w:val="General"/>
          <w:gallery w:val="placeholder"/>
        </w:category>
        <w:types>
          <w:type w:val="bbPlcHdr"/>
        </w:types>
        <w:behaviors>
          <w:behavior w:val="content"/>
        </w:behaviors>
        <w:guid w:val="{34C19411-2389-449B-A940-BFBF7223A9C6}"/>
      </w:docPartPr>
      <w:docPartBody>
        <w:p w:rsidR="00000000" w:rsidRDefault="00EA769E" w:rsidP="00EA769E">
          <w:pPr>
            <w:pStyle w:val="5A2B2A6858444608AE3EF0970C3030E6"/>
          </w:pPr>
          <w:r w:rsidRPr="00A30DD1">
            <w:rPr>
              <w:rStyle w:val="PlaceholderText"/>
            </w:rPr>
            <w:t>Click here to enter a date.</w:t>
          </w:r>
        </w:p>
      </w:docPartBody>
    </w:docPart>
    <w:docPart>
      <w:docPartPr>
        <w:name w:val="C80552F2020946969480D5308AD99638"/>
        <w:category>
          <w:name w:val="General"/>
          <w:gallery w:val="placeholder"/>
        </w:category>
        <w:types>
          <w:type w:val="bbPlcHdr"/>
        </w:types>
        <w:behaviors>
          <w:behavior w:val="content"/>
        </w:behaviors>
        <w:guid w:val="{2D68EF7B-969D-4395-80BD-C6BBBCB90277}"/>
      </w:docPartPr>
      <w:docPartBody>
        <w:p w:rsidR="00000000" w:rsidRDefault="00052648"/>
      </w:docPartBody>
    </w:docPart>
    <w:docPart>
      <w:docPartPr>
        <w:name w:val="BEF4A9943BCD4431A198F522ADB785C3"/>
        <w:category>
          <w:name w:val="General"/>
          <w:gallery w:val="placeholder"/>
        </w:category>
        <w:types>
          <w:type w:val="bbPlcHdr"/>
        </w:types>
        <w:behaviors>
          <w:behavior w:val="content"/>
        </w:behaviors>
        <w:guid w:val="{5B7CC564-929D-4E38-ADA9-0F2C6F75BFEC}"/>
      </w:docPartPr>
      <w:docPartBody>
        <w:p w:rsidR="00000000" w:rsidRDefault="00052648"/>
      </w:docPartBody>
    </w:docPart>
    <w:docPart>
      <w:docPartPr>
        <w:name w:val="4B60D4D8691A48BB92425015295BF02C"/>
        <w:category>
          <w:name w:val="General"/>
          <w:gallery w:val="placeholder"/>
        </w:category>
        <w:types>
          <w:type w:val="bbPlcHdr"/>
        </w:types>
        <w:behaviors>
          <w:behavior w:val="content"/>
        </w:behaviors>
        <w:guid w:val="{7999EBE1-473C-4C0C-B0DD-11C2200CF6BA}"/>
      </w:docPartPr>
      <w:docPartBody>
        <w:p w:rsidR="00000000" w:rsidRDefault="00EA769E" w:rsidP="00EA769E">
          <w:pPr>
            <w:pStyle w:val="4B60D4D8691A48BB92425015295BF02C"/>
          </w:pPr>
          <w:r>
            <w:rPr>
              <w:rFonts w:eastAsia="Times New Roman" w:cs="Times New Roman"/>
              <w:bCs/>
              <w:szCs w:val="24"/>
            </w:rPr>
            <w:t xml:space="preserve"> </w:t>
          </w:r>
        </w:p>
      </w:docPartBody>
    </w:docPart>
    <w:docPart>
      <w:docPartPr>
        <w:name w:val="1DD96243837A49EAA8B56851DB9CEFDB"/>
        <w:category>
          <w:name w:val="General"/>
          <w:gallery w:val="placeholder"/>
        </w:category>
        <w:types>
          <w:type w:val="bbPlcHdr"/>
        </w:types>
        <w:behaviors>
          <w:behavior w:val="content"/>
        </w:behaviors>
        <w:guid w:val="{B03E7065-7A44-4B3D-8651-CDD566C19450}"/>
      </w:docPartPr>
      <w:docPartBody>
        <w:p w:rsidR="00000000" w:rsidRDefault="00052648"/>
      </w:docPartBody>
    </w:docPart>
    <w:docPart>
      <w:docPartPr>
        <w:name w:val="1EB2213F7DEA4032AEC2ED651EB9C502"/>
        <w:category>
          <w:name w:val="General"/>
          <w:gallery w:val="placeholder"/>
        </w:category>
        <w:types>
          <w:type w:val="bbPlcHdr"/>
        </w:types>
        <w:behaviors>
          <w:behavior w:val="content"/>
        </w:behaviors>
        <w:guid w:val="{9AEA45CE-E1B9-450C-B185-A72082AFDA00}"/>
      </w:docPartPr>
      <w:docPartBody>
        <w:p w:rsidR="00000000" w:rsidRDefault="000526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2648"/>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A769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6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A2B2A6858444608AE3EF0970C3030E6">
    <w:name w:val="5A2B2A6858444608AE3EF0970C3030E6"/>
    <w:rsid w:val="00EA769E"/>
    <w:pPr>
      <w:spacing w:after="160" w:line="259" w:lineRule="auto"/>
    </w:pPr>
  </w:style>
  <w:style w:type="paragraph" w:customStyle="1" w:styleId="4B60D4D8691A48BB92425015295BF02C">
    <w:name w:val="4B60D4D8691A48BB92425015295BF02C"/>
    <w:rsid w:val="00EA76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1F4DC29-94EC-40CB-8888-99F00F85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1361</Words>
  <Characters>7758</Characters>
  <Application>Microsoft Office Word</Application>
  <DocSecurity>0</DocSecurity>
  <Lines>64</Lines>
  <Paragraphs>18</Paragraphs>
  <ScaleCrop>false</ScaleCrop>
  <Company>Texas Legislative Council</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2021-03-05T14:06:00Z</dcterms:modified>
</cp:coreProperties>
</file>

<file path=docProps/custom.xml><?xml version="1.0" encoding="utf-8"?>
<op:Properties xmlns:vt="http://schemas.openxmlformats.org/officeDocument/2006/docPropsVTypes" xmlns:op="http://schemas.openxmlformats.org/officeDocument/2006/custom-properties"/>
</file>