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32B2F" w14:paraId="5E3936E8" w14:textId="77777777" w:rsidTr="00345119">
        <w:tc>
          <w:tcPr>
            <w:tcW w:w="9576" w:type="dxa"/>
            <w:noWrap/>
          </w:tcPr>
          <w:p w14:paraId="6066AE4A" w14:textId="77777777" w:rsidR="008423E4" w:rsidRPr="0022177D" w:rsidRDefault="006F0200" w:rsidP="008E13D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FC3CF2" w14:textId="77777777" w:rsidR="008423E4" w:rsidRPr="0022177D" w:rsidRDefault="008423E4" w:rsidP="008E13D2">
      <w:pPr>
        <w:jc w:val="center"/>
      </w:pPr>
    </w:p>
    <w:p w14:paraId="0EBAE184" w14:textId="77777777" w:rsidR="008423E4" w:rsidRPr="00B31F0E" w:rsidRDefault="008423E4" w:rsidP="008E13D2"/>
    <w:p w14:paraId="326A3103" w14:textId="77777777" w:rsidR="008423E4" w:rsidRPr="00742794" w:rsidRDefault="008423E4" w:rsidP="008E13D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2B2F" w14:paraId="71BB1E10" w14:textId="77777777" w:rsidTr="00345119">
        <w:tc>
          <w:tcPr>
            <w:tcW w:w="9576" w:type="dxa"/>
          </w:tcPr>
          <w:p w14:paraId="2EE71270" w14:textId="48981332" w:rsidR="008423E4" w:rsidRPr="00861995" w:rsidRDefault="006F0200" w:rsidP="008E13D2">
            <w:pPr>
              <w:jc w:val="right"/>
            </w:pPr>
            <w:r>
              <w:t>S.B. 20</w:t>
            </w:r>
          </w:p>
        </w:tc>
      </w:tr>
      <w:tr w:rsidR="00132B2F" w14:paraId="0A4D590D" w14:textId="77777777" w:rsidTr="00345119">
        <w:tc>
          <w:tcPr>
            <w:tcW w:w="9576" w:type="dxa"/>
          </w:tcPr>
          <w:p w14:paraId="327D41AD" w14:textId="04AC66F8" w:rsidR="008423E4" w:rsidRPr="00861995" w:rsidRDefault="006F0200" w:rsidP="008E13D2">
            <w:pPr>
              <w:jc w:val="right"/>
            </w:pPr>
            <w:r>
              <w:t xml:space="preserve">By: </w:t>
            </w:r>
            <w:r w:rsidR="00D21402">
              <w:t>Campbell</w:t>
            </w:r>
          </w:p>
        </w:tc>
      </w:tr>
      <w:tr w:rsidR="00132B2F" w14:paraId="34720597" w14:textId="77777777" w:rsidTr="00345119">
        <w:tc>
          <w:tcPr>
            <w:tcW w:w="9576" w:type="dxa"/>
          </w:tcPr>
          <w:p w14:paraId="545DFAF9" w14:textId="5B407911" w:rsidR="008423E4" w:rsidRPr="00861995" w:rsidRDefault="006F0200" w:rsidP="008E13D2">
            <w:pPr>
              <w:jc w:val="right"/>
            </w:pPr>
            <w:r>
              <w:t>Homeland Security &amp; Public Safety</w:t>
            </w:r>
          </w:p>
        </w:tc>
      </w:tr>
      <w:tr w:rsidR="00132B2F" w14:paraId="4D670AFD" w14:textId="77777777" w:rsidTr="00345119">
        <w:tc>
          <w:tcPr>
            <w:tcW w:w="9576" w:type="dxa"/>
          </w:tcPr>
          <w:p w14:paraId="154D313F" w14:textId="315D390D" w:rsidR="008423E4" w:rsidRDefault="006F0200" w:rsidP="008E13D2">
            <w:pPr>
              <w:jc w:val="right"/>
            </w:pPr>
            <w:r>
              <w:t>Committee Report (Unamended)</w:t>
            </w:r>
          </w:p>
        </w:tc>
      </w:tr>
    </w:tbl>
    <w:p w14:paraId="051D623B" w14:textId="77777777" w:rsidR="008423E4" w:rsidRDefault="008423E4" w:rsidP="008E13D2">
      <w:pPr>
        <w:tabs>
          <w:tab w:val="right" w:pos="9360"/>
        </w:tabs>
      </w:pPr>
    </w:p>
    <w:p w14:paraId="534E2E80" w14:textId="77777777" w:rsidR="008423E4" w:rsidRDefault="008423E4" w:rsidP="008E13D2"/>
    <w:p w14:paraId="795ABFC2" w14:textId="77777777" w:rsidR="008423E4" w:rsidRDefault="008423E4" w:rsidP="008E13D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32B2F" w14:paraId="332B6DFA" w14:textId="77777777" w:rsidTr="00E27571">
        <w:tc>
          <w:tcPr>
            <w:tcW w:w="9360" w:type="dxa"/>
          </w:tcPr>
          <w:p w14:paraId="297B7ED2" w14:textId="77777777" w:rsidR="008423E4" w:rsidRPr="00A8133F" w:rsidRDefault="006F0200" w:rsidP="008E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BD162F" w14:textId="77777777" w:rsidR="008423E4" w:rsidRDefault="008423E4" w:rsidP="008E13D2"/>
          <w:p w14:paraId="4E08BF06" w14:textId="1EC6F09E" w:rsidR="008423E4" w:rsidRDefault="006F0200" w:rsidP="008E13D2">
            <w:pPr>
              <w:pStyle w:val="Header"/>
              <w:jc w:val="both"/>
            </w:pPr>
            <w:r>
              <w:t>It has been noted that</w:t>
            </w:r>
            <w:r w:rsidR="00C708E8">
              <w:t xml:space="preserve"> </w:t>
            </w:r>
            <w:r>
              <w:t xml:space="preserve">an </w:t>
            </w:r>
            <w:r w:rsidR="00C708E8">
              <w:t>inconsistent</w:t>
            </w:r>
            <w:r>
              <w:t xml:space="preserve"> patchwork of</w:t>
            </w:r>
            <w:r w:rsidR="00C708E8">
              <w:t xml:space="preserve"> protections </w:t>
            </w:r>
            <w:r>
              <w:t>exist</w:t>
            </w:r>
            <w:r w:rsidR="006C4B4C">
              <w:t>s</w:t>
            </w:r>
            <w:r>
              <w:t xml:space="preserve"> </w:t>
            </w:r>
            <w:r w:rsidR="00C708E8">
              <w:t xml:space="preserve">for lawful gun owners while traveling in Texas. </w:t>
            </w:r>
            <w:r>
              <w:t xml:space="preserve">There have been calls for the state to step in and ensure that Texans' </w:t>
            </w:r>
            <w:r w:rsidR="006C4B4C">
              <w:t>S</w:t>
            </w:r>
            <w:r>
              <w:t xml:space="preserve">econd </w:t>
            </w:r>
            <w:r w:rsidR="006C4B4C">
              <w:t>A</w:t>
            </w:r>
            <w:r>
              <w:t xml:space="preserve">mendment rights are respected </w:t>
            </w:r>
            <w:r w:rsidR="00E14A13">
              <w:t xml:space="preserve">while staying </w:t>
            </w:r>
            <w:r>
              <w:t xml:space="preserve">in hotels </w:t>
            </w:r>
            <w:r w:rsidR="00161F67">
              <w:t>during their</w:t>
            </w:r>
            <w:r w:rsidR="00E14A13">
              <w:t xml:space="preserve"> travel</w:t>
            </w:r>
            <w:r w:rsidR="00AF6DAA">
              <w:t>s</w:t>
            </w:r>
            <w:r>
              <w:t xml:space="preserve">. </w:t>
            </w:r>
            <w:r w:rsidR="00E27571">
              <w:t>S.B. 20</w:t>
            </w:r>
            <w:r w:rsidR="00C708E8">
              <w:t xml:space="preserve"> seeks to </w:t>
            </w:r>
            <w:r w:rsidR="00E14A13">
              <w:t xml:space="preserve">strengthen </w:t>
            </w:r>
            <w:r w:rsidR="00C708E8">
              <w:t>legal protection for lawful gun owners</w:t>
            </w:r>
            <w:r>
              <w:t xml:space="preserve"> by prohibiting hotels from adoptin</w:t>
            </w:r>
            <w:r>
              <w:t xml:space="preserve">g certain restrictive </w:t>
            </w:r>
            <w:r w:rsidR="00E27571">
              <w:t>handgun</w:t>
            </w:r>
            <w:r>
              <w:t xml:space="preserve"> policies</w:t>
            </w:r>
            <w:r w:rsidR="00C708E8">
              <w:t>.</w:t>
            </w:r>
          </w:p>
          <w:p w14:paraId="40951AA1" w14:textId="77777777" w:rsidR="008423E4" w:rsidRPr="00E26B13" w:rsidRDefault="008423E4" w:rsidP="008E13D2">
            <w:pPr>
              <w:rPr>
                <w:b/>
              </w:rPr>
            </w:pPr>
          </w:p>
        </w:tc>
      </w:tr>
      <w:tr w:rsidR="00132B2F" w14:paraId="4DFEC5B7" w14:textId="77777777" w:rsidTr="00E27571">
        <w:tc>
          <w:tcPr>
            <w:tcW w:w="9360" w:type="dxa"/>
          </w:tcPr>
          <w:p w14:paraId="2426E158" w14:textId="77777777" w:rsidR="0017725B" w:rsidRDefault="006F0200" w:rsidP="008E13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9FB86D" w14:textId="77777777" w:rsidR="0017725B" w:rsidRDefault="0017725B" w:rsidP="008E13D2">
            <w:pPr>
              <w:rPr>
                <w:b/>
                <w:u w:val="single"/>
              </w:rPr>
            </w:pPr>
          </w:p>
          <w:p w14:paraId="4472DDB4" w14:textId="77777777" w:rsidR="00E811B1" w:rsidRPr="00E811B1" w:rsidRDefault="006F0200" w:rsidP="008E13D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05B00D66" w14:textId="77777777" w:rsidR="0017725B" w:rsidRPr="0017725B" w:rsidRDefault="0017725B" w:rsidP="008E13D2">
            <w:pPr>
              <w:rPr>
                <w:b/>
                <w:u w:val="single"/>
              </w:rPr>
            </w:pPr>
          </w:p>
        </w:tc>
      </w:tr>
      <w:tr w:rsidR="00132B2F" w14:paraId="203257B4" w14:textId="77777777" w:rsidTr="00E27571">
        <w:tc>
          <w:tcPr>
            <w:tcW w:w="9360" w:type="dxa"/>
          </w:tcPr>
          <w:p w14:paraId="41F3D825" w14:textId="77777777" w:rsidR="008423E4" w:rsidRPr="00A8133F" w:rsidRDefault="006F0200" w:rsidP="008E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B7D50A" w14:textId="77777777" w:rsidR="008423E4" w:rsidRDefault="008423E4" w:rsidP="008E13D2"/>
          <w:p w14:paraId="2174B30E" w14:textId="77777777" w:rsidR="00E811B1" w:rsidRDefault="006F0200" w:rsidP="008E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1505F26F" w14:textId="77777777" w:rsidR="008423E4" w:rsidRPr="00E21FDC" w:rsidRDefault="008423E4" w:rsidP="008E13D2">
            <w:pPr>
              <w:rPr>
                <w:b/>
              </w:rPr>
            </w:pPr>
          </w:p>
        </w:tc>
      </w:tr>
      <w:tr w:rsidR="00132B2F" w14:paraId="1EF071EB" w14:textId="77777777" w:rsidTr="00E27571">
        <w:tc>
          <w:tcPr>
            <w:tcW w:w="9360" w:type="dxa"/>
          </w:tcPr>
          <w:p w14:paraId="465B63E4" w14:textId="77777777" w:rsidR="008423E4" w:rsidRPr="00A8133F" w:rsidRDefault="006F0200" w:rsidP="008E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13F0F4" w14:textId="77777777" w:rsidR="008423E4" w:rsidRDefault="008423E4" w:rsidP="008E13D2"/>
          <w:p w14:paraId="017FB700" w14:textId="5452C960" w:rsidR="00204B95" w:rsidRDefault="006F0200" w:rsidP="008E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</w:t>
            </w:r>
            <w:r w:rsidR="00D17108">
              <w:t xml:space="preserve"> amends the Occupations Code to prohibit a hotel</w:t>
            </w:r>
            <w:r w:rsidR="004B26D7">
              <w:t xml:space="preserve"> </w:t>
            </w:r>
            <w:r w:rsidR="00D17108">
              <w:t>from adopting a</w:t>
            </w:r>
            <w:r w:rsidR="00BD2F83">
              <w:t xml:space="preserve"> firearms</w:t>
            </w:r>
            <w:r w:rsidR="00D17108">
              <w:t xml:space="preserve"> policy that prohibits a hotel guest from </w:t>
            </w:r>
            <w:r>
              <w:t>doing the following, unless possession of a handgun or handgun</w:t>
            </w:r>
            <w:r>
              <w:t xml:space="preserve"> ammunition on hotel property is prohibited by state or federal law:</w:t>
            </w:r>
          </w:p>
          <w:p w14:paraId="1CB6FA13" w14:textId="6628A0D2" w:rsidR="00204B95" w:rsidRDefault="006F0200" w:rsidP="008E13D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carrying or storing a </w:t>
            </w:r>
            <w:r w:rsidR="00E27571">
              <w:t>handgun</w:t>
            </w:r>
            <w:r>
              <w:t xml:space="preserve"> or </w:t>
            </w:r>
            <w:r w:rsidR="00E27571">
              <w:t>handgun</w:t>
            </w:r>
            <w:r>
              <w:t xml:space="preserve"> ammunition in the guest's hotel room</w:t>
            </w:r>
            <w:r w:rsidR="005C36E4">
              <w:t xml:space="preserve"> or </w:t>
            </w:r>
            <w:r w:rsidR="00FD0D38">
              <w:t xml:space="preserve">in </w:t>
            </w:r>
            <w:r w:rsidR="005C36E4">
              <w:t>the guest's vehicle located on the hotel property</w:t>
            </w:r>
            <w:r>
              <w:t xml:space="preserve">; </w:t>
            </w:r>
            <w:r w:rsidR="00E605A8">
              <w:t>or</w:t>
            </w:r>
          </w:p>
          <w:p w14:paraId="20003544" w14:textId="409F27E6" w:rsidR="00F844D6" w:rsidRDefault="006F0200" w:rsidP="008E13D2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carrying a </w:t>
            </w:r>
            <w:r w:rsidR="00E27571">
              <w:t>handgun</w:t>
            </w:r>
            <w:r>
              <w:t xml:space="preserve"> or </w:t>
            </w:r>
            <w:r w:rsidR="00E27571">
              <w:t>handgun</w:t>
            </w:r>
            <w:r>
              <w:t xml:space="preserve"> ammunition </w:t>
            </w:r>
            <w:r w:rsidR="00BE6283">
              <w:t>directly en route to or from the</w:t>
            </w:r>
            <w:r>
              <w:t xml:space="preserve"> hotel or </w:t>
            </w:r>
            <w:r w:rsidR="00B64069">
              <w:t xml:space="preserve">to or from </w:t>
            </w:r>
            <w:r>
              <w:t>the</w:t>
            </w:r>
            <w:r w:rsidR="00BE6283">
              <w:t xml:space="preserve"> guest's hotel room or vehicle located on the hotel property</w:t>
            </w:r>
            <w:r>
              <w:t>.</w:t>
            </w:r>
            <w:r w:rsidR="00BE6283">
              <w:t xml:space="preserve"> </w:t>
            </w:r>
          </w:p>
          <w:p w14:paraId="5EC79FBF" w14:textId="2E2EBF01" w:rsidR="00D17108" w:rsidRDefault="006F0200" w:rsidP="008E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a</w:t>
            </w:r>
            <w:r w:rsidR="00F02141">
              <w:t xml:space="preserve"> hotel </w:t>
            </w:r>
            <w:r>
              <w:t>to</w:t>
            </w:r>
            <w:r w:rsidR="00F02141">
              <w:t xml:space="preserve"> adopt a</w:t>
            </w:r>
            <w:r w:rsidR="00BD2F83">
              <w:t xml:space="preserve"> firearms</w:t>
            </w:r>
            <w:r w:rsidR="00F02141">
              <w:t xml:space="preserve"> policy requiring a hotel guest carrying a </w:t>
            </w:r>
            <w:r w:rsidR="00E27571">
              <w:t>handgun</w:t>
            </w:r>
            <w:r w:rsidR="00F02141">
              <w:t xml:space="preserve"> or </w:t>
            </w:r>
            <w:r w:rsidR="00E27571">
              <w:t>handgun</w:t>
            </w:r>
            <w:r w:rsidR="00F02141">
              <w:t xml:space="preserve"> ammunition in a common area on the hotel property to carry a handgun in a concealed manner or carry </w:t>
            </w:r>
            <w:r w:rsidR="00E27571">
              <w:t>handgun</w:t>
            </w:r>
            <w:r w:rsidR="00F02141">
              <w:t xml:space="preserve"> ammunition in a case or bag.</w:t>
            </w:r>
            <w:r w:rsidR="005736AA">
              <w:t xml:space="preserve"> The bill defines "hotel" </w:t>
            </w:r>
            <w:r w:rsidR="00BD2F83">
              <w:t>for purposes of provisions relating</w:t>
            </w:r>
            <w:r w:rsidR="00726E88">
              <w:t xml:space="preserve"> to hotel firearms policy </w:t>
            </w:r>
            <w:r w:rsidR="005736AA">
              <w:t xml:space="preserve">as a hotel, motel, inn, or similar business entity that offers more than 10 rooms to the public for temporary lodging for a fee. </w:t>
            </w:r>
          </w:p>
          <w:p w14:paraId="2B484FA2" w14:textId="77777777" w:rsidR="00F02141" w:rsidRDefault="00F02141" w:rsidP="008E13D2">
            <w:pPr>
              <w:pStyle w:val="Header"/>
              <w:jc w:val="both"/>
            </w:pPr>
          </w:p>
          <w:p w14:paraId="1023CD40" w14:textId="2408CD9E" w:rsidR="00F02141" w:rsidRDefault="006F0200" w:rsidP="008E13D2">
            <w:pPr>
              <w:pStyle w:val="Header"/>
              <w:jc w:val="both"/>
            </w:pPr>
            <w:r>
              <w:t>S.B. 20 amends the Penal Code to establish</w:t>
            </w:r>
            <w:r w:rsidR="00A62AE7">
              <w:t xml:space="preserve"> the following circumstances</w:t>
            </w:r>
            <w:r>
              <w:t xml:space="preserve"> as a defense to prosecution for criminal trespass:</w:t>
            </w:r>
          </w:p>
          <w:p w14:paraId="1AF75F2A" w14:textId="2303E629" w:rsidR="00A62AE7" w:rsidRDefault="006F0200" w:rsidP="008E13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</w:t>
            </w:r>
            <w:r>
              <w:t xml:space="preserve"> conduct occurred </w:t>
            </w:r>
            <w:r w:rsidRPr="00F02141">
              <w:t>on hotel property</w:t>
            </w:r>
            <w:r>
              <w:t>,</w:t>
            </w:r>
            <w:r w:rsidRPr="00F02141">
              <w:t xml:space="preserve"> </w:t>
            </w:r>
            <w:r>
              <w:t>and the basis on which entry on that property was</w:t>
            </w:r>
            <w:r w:rsidRPr="00F02141">
              <w:t xml:space="preserve"> </w:t>
            </w:r>
            <w:r>
              <w:t>forbidden is</w:t>
            </w:r>
            <w:r w:rsidRPr="00F02141">
              <w:t xml:space="preserve"> </w:t>
            </w:r>
            <w:r>
              <w:t xml:space="preserve">that </w:t>
            </w:r>
            <w:r w:rsidRPr="00F02141">
              <w:t xml:space="preserve">entry with a </w:t>
            </w:r>
            <w:r w:rsidR="00726E88">
              <w:t>firearm</w:t>
            </w:r>
            <w:r w:rsidRPr="00F02141">
              <w:t xml:space="preserve"> or </w:t>
            </w:r>
            <w:r w:rsidR="00726E88">
              <w:t xml:space="preserve">firearm </w:t>
            </w:r>
            <w:r w:rsidRPr="00F02141">
              <w:t>ammunition was forbidden</w:t>
            </w:r>
            <w:r>
              <w:t>;</w:t>
            </w:r>
          </w:p>
          <w:p w14:paraId="4885CA18" w14:textId="4685F41E" w:rsidR="00F02141" w:rsidRDefault="006F0200" w:rsidP="008E13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actor is a guest </w:t>
            </w:r>
            <w:r w:rsidR="00B64EB0">
              <w:t xml:space="preserve">of </w:t>
            </w:r>
            <w:r>
              <w:t>the hotel; and</w:t>
            </w:r>
          </w:p>
          <w:p w14:paraId="4FA6DD40" w14:textId="02A8ED5B" w:rsidR="00F02141" w:rsidRDefault="006F0200" w:rsidP="008E13D2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actor carries or stores a </w:t>
            </w:r>
            <w:r w:rsidR="00E27571">
              <w:t>handgun</w:t>
            </w:r>
            <w:r>
              <w:t xml:space="preserve"> or </w:t>
            </w:r>
            <w:r w:rsidR="00E27571">
              <w:t>handgun</w:t>
            </w:r>
            <w:r>
              <w:t xml:space="preserve"> ammun</w:t>
            </w:r>
            <w:r>
              <w:t xml:space="preserve">ition in </w:t>
            </w:r>
            <w:r w:rsidR="002610E3">
              <w:t xml:space="preserve">the actor's hotel room </w:t>
            </w:r>
            <w:r>
              <w:t xml:space="preserve">or </w:t>
            </w:r>
            <w:r w:rsidR="005C36E4">
              <w:t xml:space="preserve">vehicle located on the hotel property or </w:t>
            </w:r>
            <w:r w:rsidR="002610E3">
              <w:t xml:space="preserve">carries such </w:t>
            </w:r>
            <w:r>
              <w:t xml:space="preserve">directly en route to or from </w:t>
            </w:r>
            <w:r w:rsidR="002610E3">
              <w:t xml:space="preserve">the hotel, </w:t>
            </w:r>
            <w:r>
              <w:t>their hotel room</w:t>
            </w:r>
            <w:r w:rsidR="002610E3">
              <w:t>,</w:t>
            </w:r>
            <w:r>
              <w:t xml:space="preserve"> or </w:t>
            </w:r>
            <w:r w:rsidR="002610E3">
              <w:t xml:space="preserve">their </w:t>
            </w:r>
            <w:r>
              <w:t>vehicle located on the hotel property</w:t>
            </w:r>
            <w:r w:rsidR="00E811B1">
              <w:t>.</w:t>
            </w:r>
          </w:p>
          <w:p w14:paraId="4F82B49E" w14:textId="2BB6CA0E" w:rsidR="00E811B1" w:rsidRPr="009C36CD" w:rsidRDefault="006F0200" w:rsidP="008E13D2">
            <w:pPr>
              <w:pStyle w:val="Header"/>
              <w:jc w:val="both"/>
            </w:pPr>
            <w:r>
              <w:t xml:space="preserve">The bill establishes defenses to prosecution for trespass by </w:t>
            </w:r>
            <w:r>
              <w:t xml:space="preserve">a handgun license holder with a concealed or openly carried handgun that the actor is a license holder who is the guest of a hotel and carries or stores </w:t>
            </w:r>
            <w:r w:rsidR="005C36E4">
              <w:t xml:space="preserve">a </w:t>
            </w:r>
            <w:r>
              <w:t>handgun</w:t>
            </w:r>
            <w:r w:rsidR="005C36E4">
              <w:t xml:space="preserve"> in that manner</w:t>
            </w:r>
            <w:r>
              <w:t>.</w:t>
            </w:r>
          </w:p>
          <w:p w14:paraId="6457FF77" w14:textId="77777777" w:rsidR="008423E4" w:rsidRPr="00835628" w:rsidRDefault="008423E4" w:rsidP="008E13D2">
            <w:pPr>
              <w:rPr>
                <w:b/>
              </w:rPr>
            </w:pPr>
          </w:p>
        </w:tc>
      </w:tr>
      <w:tr w:rsidR="00132B2F" w14:paraId="0A1E3AE9" w14:textId="77777777" w:rsidTr="00E27571">
        <w:tc>
          <w:tcPr>
            <w:tcW w:w="9360" w:type="dxa"/>
          </w:tcPr>
          <w:p w14:paraId="094EF740" w14:textId="77777777" w:rsidR="008423E4" w:rsidRPr="00A8133F" w:rsidRDefault="006F0200" w:rsidP="008E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70128A" w14:textId="77777777" w:rsidR="008423E4" w:rsidRDefault="008423E4" w:rsidP="008E13D2"/>
          <w:p w14:paraId="27840C21" w14:textId="77777777" w:rsidR="008423E4" w:rsidRPr="003624F2" w:rsidRDefault="006F0200" w:rsidP="008E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D21938" w14:textId="77777777" w:rsidR="008423E4" w:rsidRPr="00233FDB" w:rsidRDefault="008423E4" w:rsidP="008E13D2">
            <w:pPr>
              <w:rPr>
                <w:b/>
              </w:rPr>
            </w:pPr>
          </w:p>
        </w:tc>
      </w:tr>
    </w:tbl>
    <w:p w14:paraId="44C6ADA6" w14:textId="77777777" w:rsidR="008423E4" w:rsidRPr="00BE0E75" w:rsidRDefault="008423E4" w:rsidP="008E13D2">
      <w:pPr>
        <w:jc w:val="both"/>
        <w:rPr>
          <w:rFonts w:ascii="Arial" w:hAnsi="Arial"/>
          <w:sz w:val="16"/>
          <w:szCs w:val="16"/>
        </w:rPr>
      </w:pPr>
    </w:p>
    <w:p w14:paraId="15008B34" w14:textId="77777777" w:rsidR="004108C3" w:rsidRPr="008423E4" w:rsidRDefault="004108C3" w:rsidP="008E13D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A110" w14:textId="77777777" w:rsidR="00000000" w:rsidRDefault="006F0200">
      <w:r>
        <w:separator/>
      </w:r>
    </w:p>
  </w:endnote>
  <w:endnote w:type="continuationSeparator" w:id="0">
    <w:p w14:paraId="692F378B" w14:textId="77777777" w:rsidR="00000000" w:rsidRDefault="006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ABC4" w14:textId="77777777" w:rsidR="00D44279" w:rsidRDefault="00D4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2B2F" w14:paraId="5F135A63" w14:textId="77777777" w:rsidTr="009C1E9A">
      <w:trPr>
        <w:cantSplit/>
      </w:trPr>
      <w:tc>
        <w:tcPr>
          <w:tcW w:w="0" w:type="pct"/>
        </w:tcPr>
        <w:p w14:paraId="1E792E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EC01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10F6A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D3E7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63CF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2B2F" w14:paraId="73905F3D" w14:textId="77777777" w:rsidTr="009C1E9A">
      <w:trPr>
        <w:cantSplit/>
      </w:trPr>
      <w:tc>
        <w:tcPr>
          <w:tcW w:w="0" w:type="pct"/>
        </w:tcPr>
        <w:p w14:paraId="047F7D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F9BDEB" w14:textId="116DD6E6" w:rsidR="00EC379B" w:rsidRPr="009C1E9A" w:rsidRDefault="006F02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24181</w:t>
          </w:r>
        </w:p>
      </w:tc>
      <w:tc>
        <w:tcPr>
          <w:tcW w:w="2453" w:type="pct"/>
        </w:tcPr>
        <w:p w14:paraId="6CF7A561" w14:textId="2C4B5148" w:rsidR="00EC379B" w:rsidRDefault="006F02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93915">
            <w:t>21.125.412</w:t>
          </w:r>
          <w:r>
            <w:fldChar w:fldCharType="end"/>
          </w:r>
        </w:p>
      </w:tc>
    </w:tr>
    <w:tr w:rsidR="00132B2F" w14:paraId="38277C87" w14:textId="77777777" w:rsidTr="009C1E9A">
      <w:trPr>
        <w:cantSplit/>
      </w:trPr>
      <w:tc>
        <w:tcPr>
          <w:tcW w:w="0" w:type="pct"/>
        </w:tcPr>
        <w:p w14:paraId="04A2A1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20F65C" w14:textId="2CEE6FA1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980E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60C3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2B2F" w14:paraId="2831FD0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E10BD3" w14:textId="2704761A" w:rsidR="00EC379B" w:rsidRDefault="006F02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9391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8F94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C5670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2427" w14:textId="77777777" w:rsidR="00D44279" w:rsidRDefault="00D4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E835" w14:textId="77777777" w:rsidR="00000000" w:rsidRDefault="006F0200">
      <w:r>
        <w:separator/>
      </w:r>
    </w:p>
  </w:footnote>
  <w:footnote w:type="continuationSeparator" w:id="0">
    <w:p w14:paraId="583BB7A4" w14:textId="77777777" w:rsidR="00000000" w:rsidRDefault="006F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AB1F" w14:textId="77777777" w:rsidR="00D44279" w:rsidRDefault="00D4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BFC7" w14:textId="77777777" w:rsidR="00D44279" w:rsidRDefault="00D4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027" w14:textId="77777777" w:rsidR="00D44279" w:rsidRDefault="00D4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A0"/>
    <w:multiLevelType w:val="hybridMultilevel"/>
    <w:tmpl w:val="E8EA0786"/>
    <w:lvl w:ilvl="0" w:tplc="AF94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03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6C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0D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D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D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8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0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8B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5E1"/>
    <w:multiLevelType w:val="hybridMultilevel"/>
    <w:tmpl w:val="CC2E7AC2"/>
    <w:lvl w:ilvl="0" w:tplc="44305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0D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05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EA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F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8D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61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03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05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0A77"/>
    <w:multiLevelType w:val="hybridMultilevel"/>
    <w:tmpl w:val="4588CB1C"/>
    <w:lvl w:ilvl="0" w:tplc="712878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F0B1C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8C8AD9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546186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EAA4C9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EE62E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9435C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64274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BCDA4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C87859"/>
    <w:multiLevelType w:val="hybridMultilevel"/>
    <w:tmpl w:val="A56CC52C"/>
    <w:lvl w:ilvl="0" w:tplc="DC52B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EF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4F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4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84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06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C0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63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6F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82D"/>
    <w:multiLevelType w:val="hybridMultilevel"/>
    <w:tmpl w:val="DBA6F302"/>
    <w:lvl w:ilvl="0" w:tplc="F4AC0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EE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CA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45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2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0C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5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46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7F"/>
    <w:multiLevelType w:val="hybridMultilevel"/>
    <w:tmpl w:val="27EAB12A"/>
    <w:lvl w:ilvl="0" w:tplc="5C220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6E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61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E8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B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68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A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AF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CF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7510"/>
    <w:multiLevelType w:val="hybridMultilevel"/>
    <w:tmpl w:val="94BC6C3A"/>
    <w:lvl w:ilvl="0" w:tplc="FEB627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9DC287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A6E8C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606B4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4EA38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62C2C8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47475D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64D76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E84F9D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B33133"/>
    <w:multiLevelType w:val="hybridMultilevel"/>
    <w:tmpl w:val="6EF04758"/>
    <w:lvl w:ilvl="0" w:tplc="54E8C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E0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66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B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2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8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6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EF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CF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216E0"/>
    <w:multiLevelType w:val="hybridMultilevel"/>
    <w:tmpl w:val="77DE132A"/>
    <w:lvl w:ilvl="0" w:tplc="8ACAFE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A76376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7CEE38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F487D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F347FF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0F262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BEE6B9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AA0FAF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2EAA4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0DC79AD"/>
    <w:multiLevelType w:val="hybridMultilevel"/>
    <w:tmpl w:val="833062FC"/>
    <w:lvl w:ilvl="0" w:tplc="FC98E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61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EE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E1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26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62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87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63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2E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16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06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716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B2F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1F67"/>
    <w:rsid w:val="00162C7A"/>
    <w:rsid w:val="00162DAE"/>
    <w:rsid w:val="001639C5"/>
    <w:rsid w:val="00163E45"/>
    <w:rsid w:val="001656E8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88C"/>
    <w:rsid w:val="001F6B91"/>
    <w:rsid w:val="001F703C"/>
    <w:rsid w:val="001F7F60"/>
    <w:rsid w:val="00200B9E"/>
    <w:rsid w:val="00200BF5"/>
    <w:rsid w:val="002010D1"/>
    <w:rsid w:val="00201338"/>
    <w:rsid w:val="00204B95"/>
    <w:rsid w:val="0020775D"/>
    <w:rsid w:val="002116DD"/>
    <w:rsid w:val="0021383D"/>
    <w:rsid w:val="00216BBA"/>
    <w:rsid w:val="00216E12"/>
    <w:rsid w:val="00217466"/>
    <w:rsid w:val="0021751D"/>
    <w:rsid w:val="00217C49"/>
    <w:rsid w:val="00220D9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AB5"/>
    <w:rsid w:val="00255EB6"/>
    <w:rsid w:val="00257429"/>
    <w:rsid w:val="00260FA4"/>
    <w:rsid w:val="002610E3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B29"/>
    <w:rsid w:val="00392DA1"/>
    <w:rsid w:val="00393718"/>
    <w:rsid w:val="0039391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16A"/>
    <w:rsid w:val="0043190E"/>
    <w:rsid w:val="004324E9"/>
    <w:rsid w:val="00433E8F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B25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6D7"/>
    <w:rsid w:val="004B412A"/>
    <w:rsid w:val="004B576C"/>
    <w:rsid w:val="004B772A"/>
    <w:rsid w:val="004C01A0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249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6AA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6E4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4EF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094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F1B"/>
    <w:rsid w:val="006A414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B4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200"/>
    <w:rsid w:val="006F365D"/>
    <w:rsid w:val="006F4BB0"/>
    <w:rsid w:val="007031BD"/>
    <w:rsid w:val="0070334D"/>
    <w:rsid w:val="00703E80"/>
    <w:rsid w:val="00705276"/>
    <w:rsid w:val="007066A0"/>
    <w:rsid w:val="00707027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E88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29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DA3"/>
    <w:rsid w:val="008347A9"/>
    <w:rsid w:val="00835628"/>
    <w:rsid w:val="00835E90"/>
    <w:rsid w:val="0084176D"/>
    <w:rsid w:val="008423E4"/>
    <w:rsid w:val="00842900"/>
    <w:rsid w:val="00843BC4"/>
    <w:rsid w:val="00850CF0"/>
    <w:rsid w:val="00851869"/>
    <w:rsid w:val="00851C04"/>
    <w:rsid w:val="008531A1"/>
    <w:rsid w:val="0085357A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3D2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31A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AE7"/>
    <w:rsid w:val="00A6344D"/>
    <w:rsid w:val="00A644B8"/>
    <w:rsid w:val="00A70E35"/>
    <w:rsid w:val="00A720DC"/>
    <w:rsid w:val="00A7709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ACC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3A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DAA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58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069"/>
    <w:rsid w:val="00B64EB0"/>
    <w:rsid w:val="00B65695"/>
    <w:rsid w:val="00B66526"/>
    <w:rsid w:val="00B665A3"/>
    <w:rsid w:val="00B73BB4"/>
    <w:rsid w:val="00B76E88"/>
    <w:rsid w:val="00B80532"/>
    <w:rsid w:val="00B8135F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F8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283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8E8"/>
    <w:rsid w:val="00C72956"/>
    <w:rsid w:val="00C73045"/>
    <w:rsid w:val="00C73212"/>
    <w:rsid w:val="00C7354A"/>
    <w:rsid w:val="00C73BE5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89F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108"/>
    <w:rsid w:val="00D2140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279"/>
    <w:rsid w:val="00D44ADE"/>
    <w:rsid w:val="00D4675D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A74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1E7"/>
    <w:rsid w:val="00E0752B"/>
    <w:rsid w:val="00E1228E"/>
    <w:rsid w:val="00E12A20"/>
    <w:rsid w:val="00E13374"/>
    <w:rsid w:val="00E14079"/>
    <w:rsid w:val="00E14A13"/>
    <w:rsid w:val="00E15F90"/>
    <w:rsid w:val="00E16D3E"/>
    <w:rsid w:val="00E17167"/>
    <w:rsid w:val="00E20520"/>
    <w:rsid w:val="00E21D55"/>
    <w:rsid w:val="00E21FDC"/>
    <w:rsid w:val="00E2551E"/>
    <w:rsid w:val="00E26B13"/>
    <w:rsid w:val="00E27571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5A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1B1"/>
    <w:rsid w:val="00E8272C"/>
    <w:rsid w:val="00E827C7"/>
    <w:rsid w:val="00E85DBD"/>
    <w:rsid w:val="00E86BBB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FE1"/>
    <w:rsid w:val="00EA658E"/>
    <w:rsid w:val="00EA7A88"/>
    <w:rsid w:val="00EB27F2"/>
    <w:rsid w:val="00EB3928"/>
    <w:rsid w:val="00EB5373"/>
    <w:rsid w:val="00EC02A2"/>
    <w:rsid w:val="00EC107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206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ED"/>
    <w:rsid w:val="00F01DFA"/>
    <w:rsid w:val="00F02096"/>
    <w:rsid w:val="00F02141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336"/>
    <w:rsid w:val="00F268AE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D7C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4D6"/>
    <w:rsid w:val="00F85661"/>
    <w:rsid w:val="00F96602"/>
    <w:rsid w:val="00F9735A"/>
    <w:rsid w:val="00FA32FC"/>
    <w:rsid w:val="00FA59FD"/>
    <w:rsid w:val="00FA5D8C"/>
    <w:rsid w:val="00FA6403"/>
    <w:rsid w:val="00FB16CD"/>
    <w:rsid w:val="00FB5302"/>
    <w:rsid w:val="00FB73AE"/>
    <w:rsid w:val="00FB786F"/>
    <w:rsid w:val="00FC5388"/>
    <w:rsid w:val="00FC726C"/>
    <w:rsid w:val="00FD0D38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BB9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2CF79-480F-4449-9B92-85104C2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7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7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71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108"/>
    <w:rPr>
      <w:b/>
      <w:bCs/>
    </w:rPr>
  </w:style>
  <w:style w:type="paragraph" w:styleId="ListParagraph">
    <w:name w:val="List Paragraph"/>
    <w:basedOn w:val="Normal"/>
    <w:uiPriority w:val="34"/>
    <w:qFormat/>
    <w:rsid w:val="0042716A"/>
    <w:pPr>
      <w:ind w:left="720"/>
      <w:contextualSpacing/>
    </w:pPr>
  </w:style>
  <w:style w:type="paragraph" w:styleId="Revision">
    <w:name w:val="Revision"/>
    <w:hidden/>
    <w:uiPriority w:val="99"/>
    <w:semiHidden/>
    <w:rsid w:val="00C96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2412</Characters>
  <Application>Microsoft Office Word</Application>
  <DocSecurity>4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SB00020 (Committee Report (Unamended))</vt:lpstr>
    </vt:vector>
  </TitlesOfParts>
  <Company>State of Texas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24181</dc:subject>
  <dc:creator>State of Texas</dc:creator>
  <dc:description>SB 20 by Campbell-(H)Homeland Security &amp; Public Safety</dc:description>
  <cp:lastModifiedBy>Stacey Nicchio</cp:lastModifiedBy>
  <cp:revision>2</cp:revision>
  <cp:lastPrinted>2003-11-26T17:21:00Z</cp:lastPrinted>
  <dcterms:created xsi:type="dcterms:W3CDTF">2021-05-05T23:48:00Z</dcterms:created>
  <dcterms:modified xsi:type="dcterms:W3CDTF">2021-05-05T23:48:00Z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21.125.412</vt:lpwstr>
  </property>
</Properties>
</file>