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9A" w:rsidRDefault="00A64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083AE4ACA342B09737F7814F7F151D"/>
          </w:placeholder>
        </w:sdtPr>
        <w:sdtContent>
          <w:r w:rsidRPr="005C2A78">
            <w:rPr>
              <w:rFonts w:cs="Times New Roman"/>
              <w:b/>
              <w:szCs w:val="24"/>
              <w:u w:val="single"/>
            </w:rPr>
            <w:t>BILL ANALYSIS</w:t>
          </w:r>
        </w:sdtContent>
      </w:sdt>
    </w:p>
    <w:p w:rsidR="00A6499A" w:rsidRPr="00585C31" w:rsidRDefault="00A6499A" w:rsidP="000F1DF9">
      <w:pPr>
        <w:spacing w:after="0" w:line="240" w:lineRule="auto"/>
        <w:rPr>
          <w:rFonts w:cs="Times New Roman"/>
          <w:szCs w:val="24"/>
        </w:rPr>
      </w:pPr>
    </w:p>
    <w:p w:rsidR="00A6499A" w:rsidRPr="00585C31" w:rsidRDefault="00A64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499A" w:rsidTr="000F1DF9">
        <w:tc>
          <w:tcPr>
            <w:tcW w:w="2718" w:type="dxa"/>
          </w:tcPr>
          <w:p w:rsidR="00A6499A" w:rsidRPr="005C2A78" w:rsidRDefault="00A6499A" w:rsidP="006D756B">
            <w:pPr>
              <w:rPr>
                <w:rFonts w:cs="Times New Roman"/>
                <w:szCs w:val="24"/>
              </w:rPr>
            </w:pPr>
            <w:sdt>
              <w:sdtPr>
                <w:rPr>
                  <w:rFonts w:cs="Times New Roman"/>
                  <w:szCs w:val="24"/>
                </w:rPr>
                <w:alias w:val="Agency Title"/>
                <w:tag w:val="AgencyTitleContentControl"/>
                <w:id w:val="1920747753"/>
                <w:lock w:val="sdtContentLocked"/>
                <w:placeholder>
                  <w:docPart w:val="180E02FCA7CA4CB6870BB3FA6F86C6B0"/>
                </w:placeholder>
              </w:sdtPr>
              <w:sdtEndPr>
                <w:rPr>
                  <w:rFonts w:cstheme="minorBidi"/>
                  <w:szCs w:val="22"/>
                </w:rPr>
              </w:sdtEndPr>
              <w:sdtContent>
                <w:r>
                  <w:rPr>
                    <w:rFonts w:cs="Times New Roman"/>
                    <w:szCs w:val="24"/>
                  </w:rPr>
                  <w:t>Senate Research Center</w:t>
                </w:r>
              </w:sdtContent>
            </w:sdt>
          </w:p>
        </w:tc>
        <w:tc>
          <w:tcPr>
            <w:tcW w:w="6858" w:type="dxa"/>
          </w:tcPr>
          <w:p w:rsidR="00A6499A" w:rsidRPr="00FF6471" w:rsidRDefault="00A6499A" w:rsidP="000F1DF9">
            <w:pPr>
              <w:jc w:val="right"/>
              <w:rPr>
                <w:rFonts w:cs="Times New Roman"/>
                <w:szCs w:val="24"/>
              </w:rPr>
            </w:pPr>
            <w:sdt>
              <w:sdtPr>
                <w:rPr>
                  <w:rFonts w:cs="Times New Roman"/>
                  <w:szCs w:val="24"/>
                </w:rPr>
                <w:alias w:val="Bill Number"/>
                <w:tag w:val="BillNumberOne"/>
                <w:id w:val="-410784069"/>
                <w:lock w:val="sdtContentLocked"/>
                <w:placeholder>
                  <w:docPart w:val="7A39F93C58D7403B83DE5021EEFC5A26"/>
                </w:placeholder>
              </w:sdtPr>
              <w:sdtContent>
                <w:r>
                  <w:rPr>
                    <w:rFonts w:cs="Times New Roman"/>
                    <w:szCs w:val="24"/>
                  </w:rPr>
                  <w:t>C.S.S.B. 196</w:t>
                </w:r>
              </w:sdtContent>
            </w:sdt>
          </w:p>
        </w:tc>
      </w:tr>
      <w:tr w:rsidR="00A6499A" w:rsidTr="000F1DF9">
        <w:sdt>
          <w:sdtPr>
            <w:rPr>
              <w:rFonts w:cs="Times New Roman"/>
              <w:szCs w:val="24"/>
            </w:rPr>
            <w:alias w:val="TLCNumber"/>
            <w:tag w:val="TLCNumber"/>
            <w:id w:val="-542600604"/>
            <w:lock w:val="sdtLocked"/>
            <w:placeholder>
              <w:docPart w:val="6DDC29CC834E44CE9EB7ADADA35B3A17"/>
            </w:placeholder>
          </w:sdtPr>
          <w:sdtContent>
            <w:tc>
              <w:tcPr>
                <w:tcW w:w="2718" w:type="dxa"/>
              </w:tcPr>
              <w:p w:rsidR="00A6499A" w:rsidRPr="000F1DF9" w:rsidRDefault="00A6499A" w:rsidP="00C65088">
                <w:pPr>
                  <w:rPr>
                    <w:rFonts w:cs="Times New Roman"/>
                    <w:szCs w:val="24"/>
                  </w:rPr>
                </w:pPr>
                <w:r>
                  <w:rPr>
                    <w:rFonts w:cs="Times New Roman"/>
                    <w:szCs w:val="24"/>
                  </w:rPr>
                  <w:t>87R15400 MCK-D</w:t>
                </w:r>
              </w:p>
            </w:tc>
          </w:sdtContent>
        </w:sdt>
        <w:tc>
          <w:tcPr>
            <w:tcW w:w="6858" w:type="dxa"/>
          </w:tcPr>
          <w:p w:rsidR="00A6499A" w:rsidRPr="005C2A78" w:rsidRDefault="00A6499A" w:rsidP="00073EDD">
            <w:pPr>
              <w:jc w:val="right"/>
              <w:rPr>
                <w:rFonts w:cs="Times New Roman"/>
                <w:szCs w:val="24"/>
              </w:rPr>
            </w:pPr>
            <w:sdt>
              <w:sdtPr>
                <w:rPr>
                  <w:rFonts w:cs="Times New Roman"/>
                  <w:szCs w:val="24"/>
                </w:rPr>
                <w:alias w:val="Author Label"/>
                <w:tag w:val="By"/>
                <w:id w:val="72399597"/>
                <w:lock w:val="sdtLocked"/>
                <w:placeholder>
                  <w:docPart w:val="5736A491EF7F454CAD58447448E838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372AB0CD24F7986901047476A81E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A8DACE069C14F17ABFF3AD149F575AE"/>
                </w:placeholder>
                <w:showingPlcHdr/>
              </w:sdtPr>
              <w:sdtContent/>
            </w:sdt>
            <w:sdt>
              <w:sdtPr>
                <w:rPr>
                  <w:rFonts w:cs="Times New Roman"/>
                  <w:szCs w:val="24"/>
                </w:rPr>
                <w:alias w:val="DualSponsor"/>
                <w:tag w:val="DualSponsor"/>
                <w:id w:val="1029379812"/>
                <w:lock w:val="sdtContentLocked"/>
                <w:placeholder>
                  <w:docPart w:val="F48FFAB5C8C040CE9CA6F9CED61D37C2"/>
                </w:placeholder>
                <w:showingPlcHdr/>
              </w:sdtPr>
              <w:sdtContent/>
            </w:sdt>
          </w:p>
        </w:tc>
      </w:tr>
      <w:tr w:rsidR="00A6499A" w:rsidTr="000F1DF9">
        <w:tc>
          <w:tcPr>
            <w:tcW w:w="2718" w:type="dxa"/>
          </w:tcPr>
          <w:p w:rsidR="00A6499A" w:rsidRPr="00BC7495" w:rsidRDefault="00A6499A" w:rsidP="000F1DF9">
            <w:pPr>
              <w:rPr>
                <w:rFonts w:cs="Times New Roman"/>
                <w:szCs w:val="24"/>
              </w:rPr>
            </w:pPr>
          </w:p>
        </w:tc>
        <w:sdt>
          <w:sdtPr>
            <w:rPr>
              <w:rFonts w:cs="Times New Roman"/>
              <w:szCs w:val="24"/>
            </w:rPr>
            <w:alias w:val="Committee"/>
            <w:tag w:val="Committee"/>
            <w:id w:val="1914272295"/>
            <w:lock w:val="sdtContentLocked"/>
            <w:placeholder>
              <w:docPart w:val="42B0B2C780974810A0D960090162EE11"/>
            </w:placeholder>
          </w:sdtPr>
          <w:sdtContent>
            <w:tc>
              <w:tcPr>
                <w:tcW w:w="6858" w:type="dxa"/>
              </w:tcPr>
              <w:p w:rsidR="00A6499A" w:rsidRPr="00FF6471" w:rsidRDefault="00A6499A" w:rsidP="000F1DF9">
                <w:pPr>
                  <w:jc w:val="right"/>
                  <w:rPr>
                    <w:rFonts w:cs="Times New Roman"/>
                    <w:szCs w:val="24"/>
                  </w:rPr>
                </w:pPr>
                <w:r>
                  <w:rPr>
                    <w:rFonts w:cs="Times New Roman"/>
                    <w:szCs w:val="24"/>
                  </w:rPr>
                  <w:t>Business &amp; Commerce</w:t>
                </w:r>
              </w:p>
            </w:tc>
          </w:sdtContent>
        </w:sdt>
      </w:tr>
      <w:tr w:rsidR="00A6499A" w:rsidTr="000F1DF9">
        <w:tc>
          <w:tcPr>
            <w:tcW w:w="2718" w:type="dxa"/>
          </w:tcPr>
          <w:p w:rsidR="00A6499A" w:rsidRPr="00BC7495" w:rsidRDefault="00A6499A" w:rsidP="000F1DF9">
            <w:pPr>
              <w:rPr>
                <w:rFonts w:cs="Times New Roman"/>
                <w:szCs w:val="24"/>
              </w:rPr>
            </w:pPr>
          </w:p>
        </w:tc>
        <w:sdt>
          <w:sdtPr>
            <w:rPr>
              <w:rFonts w:cs="Times New Roman"/>
              <w:szCs w:val="24"/>
            </w:rPr>
            <w:alias w:val="Date"/>
            <w:tag w:val="DateContentControl"/>
            <w:id w:val="1178081906"/>
            <w:lock w:val="sdtLocked"/>
            <w:placeholder>
              <w:docPart w:val="CA9AA589E80D4B51972A3A5D5FFC5369"/>
            </w:placeholder>
            <w:date w:fullDate="2021-03-24T00:00:00Z">
              <w:dateFormat w:val="M/d/yyyy"/>
              <w:lid w:val="en-US"/>
              <w:storeMappedDataAs w:val="dateTime"/>
              <w:calendar w:val="gregorian"/>
            </w:date>
          </w:sdtPr>
          <w:sdtContent>
            <w:tc>
              <w:tcPr>
                <w:tcW w:w="6858" w:type="dxa"/>
              </w:tcPr>
              <w:p w:rsidR="00A6499A" w:rsidRPr="00FF6471" w:rsidRDefault="00A6499A" w:rsidP="000F1DF9">
                <w:pPr>
                  <w:jc w:val="right"/>
                  <w:rPr>
                    <w:rFonts w:cs="Times New Roman"/>
                    <w:szCs w:val="24"/>
                  </w:rPr>
                </w:pPr>
                <w:r>
                  <w:rPr>
                    <w:rFonts w:cs="Times New Roman"/>
                    <w:szCs w:val="24"/>
                  </w:rPr>
                  <w:t>3/24/2021</w:t>
                </w:r>
              </w:p>
            </w:tc>
          </w:sdtContent>
        </w:sdt>
      </w:tr>
      <w:tr w:rsidR="00A6499A" w:rsidTr="000F1DF9">
        <w:tc>
          <w:tcPr>
            <w:tcW w:w="2718" w:type="dxa"/>
          </w:tcPr>
          <w:p w:rsidR="00A6499A" w:rsidRPr="00BC7495" w:rsidRDefault="00A6499A" w:rsidP="000F1DF9">
            <w:pPr>
              <w:rPr>
                <w:rFonts w:cs="Times New Roman"/>
                <w:szCs w:val="24"/>
              </w:rPr>
            </w:pPr>
          </w:p>
        </w:tc>
        <w:sdt>
          <w:sdtPr>
            <w:rPr>
              <w:rFonts w:cs="Times New Roman"/>
              <w:szCs w:val="24"/>
            </w:rPr>
            <w:alias w:val="BA Version"/>
            <w:tag w:val="BAVersion"/>
            <w:id w:val="-1685590809"/>
            <w:lock w:val="sdtContentLocked"/>
            <w:placeholder>
              <w:docPart w:val="6C18C144950B4DA0BA0CC49E026DB6AD"/>
            </w:placeholder>
          </w:sdtPr>
          <w:sdtContent>
            <w:tc>
              <w:tcPr>
                <w:tcW w:w="6858" w:type="dxa"/>
              </w:tcPr>
              <w:p w:rsidR="00A6499A" w:rsidRPr="00FF6471" w:rsidRDefault="00A6499A" w:rsidP="000F1DF9">
                <w:pPr>
                  <w:jc w:val="right"/>
                  <w:rPr>
                    <w:rFonts w:cs="Times New Roman"/>
                    <w:szCs w:val="24"/>
                  </w:rPr>
                </w:pPr>
                <w:r>
                  <w:rPr>
                    <w:rFonts w:cs="Times New Roman"/>
                    <w:szCs w:val="24"/>
                  </w:rPr>
                  <w:t>Committee Report (Substituted)</w:t>
                </w:r>
              </w:p>
            </w:tc>
          </w:sdtContent>
        </w:sdt>
      </w:tr>
    </w:tbl>
    <w:p w:rsidR="00A6499A" w:rsidRPr="00FF6471" w:rsidRDefault="00A6499A" w:rsidP="000F1DF9">
      <w:pPr>
        <w:spacing w:after="0" w:line="240" w:lineRule="auto"/>
        <w:rPr>
          <w:rFonts w:cs="Times New Roman"/>
          <w:szCs w:val="24"/>
        </w:rPr>
      </w:pPr>
    </w:p>
    <w:p w:rsidR="00A6499A" w:rsidRPr="00FF6471" w:rsidRDefault="00A6499A" w:rsidP="000F1DF9">
      <w:pPr>
        <w:spacing w:after="0" w:line="240" w:lineRule="auto"/>
        <w:rPr>
          <w:rFonts w:cs="Times New Roman"/>
          <w:szCs w:val="24"/>
        </w:rPr>
      </w:pPr>
    </w:p>
    <w:p w:rsidR="00A6499A" w:rsidRPr="00FF6471" w:rsidRDefault="00A64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3827C710F24637B0CCA2694DC4190F"/>
        </w:placeholder>
      </w:sdtPr>
      <w:sdtContent>
        <w:p w:rsidR="00A6499A" w:rsidRDefault="00A64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E7CCE4BCB5450C8456ADD5E333327A"/>
        </w:placeholder>
      </w:sdtPr>
      <w:sdtContent>
        <w:p w:rsidR="00A6499A" w:rsidRDefault="00A6499A" w:rsidP="009611E1">
          <w:pPr>
            <w:pStyle w:val="NormalWeb"/>
            <w:spacing w:before="0" w:beforeAutospacing="0" w:after="0" w:afterAutospacing="0"/>
            <w:jc w:val="both"/>
            <w:divId w:val="2129421612"/>
            <w:rPr>
              <w:rFonts w:eastAsia="Times New Roman"/>
              <w:bCs/>
            </w:rPr>
          </w:pPr>
        </w:p>
        <w:p w:rsidR="00A6499A" w:rsidRPr="009611E1" w:rsidRDefault="00A6499A" w:rsidP="009611E1">
          <w:pPr>
            <w:pStyle w:val="NormalWeb"/>
            <w:spacing w:before="0" w:beforeAutospacing="0" w:after="0" w:afterAutospacing="0"/>
            <w:jc w:val="both"/>
            <w:divId w:val="2129421612"/>
          </w:pPr>
          <w:r w:rsidRPr="009611E1">
            <w:t>The Alcoholic Beverage Code prohibits "excessive discounts" for sales of alcoholic beverages to on- or off-premise permittees as a means of establishing appropriate relationships within the three-tier system. The term "excessive discount," however, is arbitrary, inherently subjective, and ultimately undefined. Accordingly, alcoholic beverage businesses could face regulatory action based on a standard that has no concrete meaning.</w:t>
          </w:r>
        </w:p>
        <w:p w:rsidR="00A6499A" w:rsidRPr="009611E1" w:rsidRDefault="00A6499A" w:rsidP="009611E1">
          <w:pPr>
            <w:pStyle w:val="NormalWeb"/>
            <w:spacing w:before="0" w:beforeAutospacing="0" w:after="0" w:afterAutospacing="0"/>
            <w:jc w:val="both"/>
            <w:divId w:val="2129421612"/>
          </w:pPr>
          <w:r w:rsidRPr="009611E1">
            <w:t> </w:t>
          </w:r>
        </w:p>
        <w:p w:rsidR="00A6499A" w:rsidRPr="009611E1" w:rsidRDefault="00A6499A" w:rsidP="009611E1">
          <w:pPr>
            <w:pStyle w:val="NormalWeb"/>
            <w:spacing w:before="0" w:beforeAutospacing="0" w:after="0" w:afterAutospacing="0"/>
            <w:jc w:val="both"/>
            <w:divId w:val="2129421612"/>
          </w:pPr>
          <w:r w:rsidRPr="009611E1">
            <w:t>S.B. 196 would eliminate references to "excessive discounts" in the Alcoholic Beverage Code and clarify that a manufacturer may provide transportation to an educational program at the manufacturer's facility for retailers without it being considered an inducement, provided no "quid pro quo" exists regarding what the retailer sells or does not sell.</w:t>
          </w:r>
        </w:p>
        <w:p w:rsidR="00A6499A" w:rsidRPr="00D70925" w:rsidRDefault="00A6499A" w:rsidP="009611E1">
          <w:pPr>
            <w:spacing w:after="0" w:line="240" w:lineRule="auto"/>
            <w:jc w:val="both"/>
            <w:rPr>
              <w:rFonts w:eastAsia="Times New Roman" w:cs="Times New Roman"/>
              <w:bCs/>
              <w:szCs w:val="24"/>
            </w:rPr>
          </w:pPr>
        </w:p>
      </w:sdtContent>
    </w:sdt>
    <w:p w:rsidR="00A6499A" w:rsidRDefault="00A6499A"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6499A" w:rsidRDefault="00A6499A" w:rsidP="000F1DF9">
      <w:pPr>
        <w:spacing w:after="0" w:line="240" w:lineRule="auto"/>
        <w:jc w:val="both"/>
        <w:rPr>
          <w:rFonts w:cs="Times New Roman"/>
          <w:szCs w:val="24"/>
        </w:rPr>
      </w:pPr>
    </w:p>
    <w:p w:rsidR="00A6499A" w:rsidRDefault="00A6499A" w:rsidP="000F1DF9">
      <w:pPr>
        <w:spacing w:after="0" w:line="240" w:lineRule="auto"/>
        <w:jc w:val="both"/>
        <w:rPr>
          <w:rFonts w:eastAsia="Times New Roman" w:cs="Times New Roman"/>
          <w:b/>
          <w:szCs w:val="24"/>
          <w:u w:val="single"/>
        </w:rPr>
      </w:pPr>
      <w:r>
        <w:rPr>
          <w:rFonts w:cs="Times New Roman"/>
          <w:szCs w:val="24"/>
        </w:rPr>
        <w:t xml:space="preserve">C.S.S.B. 196 </w:t>
      </w:r>
      <w:bookmarkStart w:id="1" w:name="AmendsCurrentLaw"/>
      <w:bookmarkEnd w:id="1"/>
      <w:r>
        <w:rPr>
          <w:rFonts w:cs="Times New Roman"/>
          <w:szCs w:val="24"/>
        </w:rPr>
        <w:t>amends current law relating to prohibited relationships between holders of certain alcoholic beverage licenses and permits.</w:t>
      </w:r>
    </w:p>
    <w:p w:rsidR="00A6499A" w:rsidRPr="009611E1" w:rsidRDefault="00A6499A" w:rsidP="000F1DF9">
      <w:pPr>
        <w:spacing w:after="0" w:line="240" w:lineRule="auto"/>
        <w:jc w:val="both"/>
        <w:rPr>
          <w:rFonts w:eastAsia="Times New Roman" w:cs="Times New Roman"/>
          <w:szCs w:val="24"/>
        </w:rPr>
      </w:pPr>
    </w:p>
    <w:p w:rsidR="00A6499A" w:rsidRPr="005C2A78" w:rsidRDefault="00A649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E22DACED0F4E2095AA734294A38EC8"/>
          </w:placeholder>
        </w:sdtPr>
        <w:sdtContent>
          <w:r>
            <w:rPr>
              <w:rFonts w:eastAsia="Times New Roman" w:cs="Times New Roman"/>
              <w:b/>
              <w:szCs w:val="24"/>
              <w:u w:val="single"/>
            </w:rPr>
            <w:t>RULEMAKING AUTHORITY</w:t>
          </w:r>
        </w:sdtContent>
      </w:sdt>
    </w:p>
    <w:p w:rsidR="00A6499A" w:rsidRPr="006529C4" w:rsidRDefault="00A6499A" w:rsidP="00774EC7">
      <w:pPr>
        <w:spacing w:after="0" w:line="240" w:lineRule="auto"/>
        <w:jc w:val="both"/>
        <w:rPr>
          <w:rFonts w:cs="Times New Roman"/>
          <w:szCs w:val="24"/>
        </w:rPr>
      </w:pPr>
    </w:p>
    <w:p w:rsidR="00A6499A" w:rsidRPr="006529C4" w:rsidRDefault="00A649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499A" w:rsidRPr="006529C4" w:rsidRDefault="00A6499A" w:rsidP="00774EC7">
      <w:pPr>
        <w:spacing w:after="0" w:line="240" w:lineRule="auto"/>
        <w:jc w:val="both"/>
        <w:rPr>
          <w:rFonts w:cs="Times New Roman"/>
          <w:szCs w:val="24"/>
        </w:rPr>
      </w:pPr>
    </w:p>
    <w:p w:rsidR="00A6499A" w:rsidRPr="005C2A78" w:rsidRDefault="00A649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9370C663954F4480BAA618F74C9D9D"/>
          </w:placeholder>
        </w:sdtPr>
        <w:sdtContent>
          <w:r>
            <w:rPr>
              <w:rFonts w:eastAsia="Times New Roman" w:cs="Times New Roman"/>
              <w:b/>
              <w:szCs w:val="24"/>
              <w:u w:val="single"/>
            </w:rPr>
            <w:t>SECTION BY SECTION ANALYSIS</w:t>
          </w:r>
        </w:sdtContent>
      </w:sdt>
    </w:p>
    <w:p w:rsidR="00A6499A" w:rsidRPr="005C2A78" w:rsidRDefault="00A6499A" w:rsidP="000F1DF9">
      <w:pPr>
        <w:spacing w:after="0" w:line="240" w:lineRule="auto"/>
        <w:jc w:val="both"/>
        <w:rPr>
          <w:rFonts w:eastAsia="Times New Roman" w:cs="Times New Roman"/>
          <w:szCs w:val="24"/>
        </w:rPr>
      </w:pPr>
    </w:p>
    <w:p w:rsidR="00A6499A" w:rsidRPr="005C2A78" w:rsidRDefault="00A6499A" w:rsidP="00A649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1361">
        <w:rPr>
          <w:rFonts w:eastAsia="Times New Roman" w:cs="Times New Roman"/>
          <w:szCs w:val="24"/>
        </w:rPr>
        <w:t>Section 102.04(b), Alcoho</w:t>
      </w:r>
      <w:r>
        <w:rPr>
          <w:rFonts w:eastAsia="Times New Roman" w:cs="Times New Roman"/>
          <w:szCs w:val="24"/>
        </w:rPr>
        <w:t>lic Beverage Code, to delete existing text prohibiting a</w:t>
      </w:r>
      <w:r w:rsidRPr="00191361">
        <w:rPr>
          <w:rFonts w:eastAsia="Times New Roman" w:cs="Times New Roman"/>
          <w:szCs w:val="24"/>
        </w:rPr>
        <w:t xml:space="preserve"> person </w:t>
      </w:r>
      <w:r w:rsidRPr="00353B91">
        <w:rPr>
          <w:rFonts w:eastAsia="Times New Roman" w:cs="Times New Roman"/>
          <w:szCs w:val="24"/>
        </w:rPr>
        <w:t>who has an interest in the business of a distiller-rectifier, brewer, wholesaler, class B wholesaler, winery, wine bottler, or</w:t>
      </w:r>
      <w:r>
        <w:rPr>
          <w:rFonts w:eastAsia="Times New Roman" w:cs="Times New Roman"/>
          <w:szCs w:val="24"/>
        </w:rPr>
        <w:t xml:space="preserve"> local distributor's permittee or </w:t>
      </w:r>
      <w:r w:rsidRPr="00353B91">
        <w:rPr>
          <w:rFonts w:eastAsia="Times New Roman" w:cs="Times New Roman"/>
          <w:szCs w:val="24"/>
        </w:rPr>
        <w:t>the</w:t>
      </w:r>
      <w:r>
        <w:rPr>
          <w:rFonts w:eastAsia="Times New Roman" w:cs="Times New Roman"/>
          <w:szCs w:val="24"/>
        </w:rPr>
        <w:t xml:space="preserve"> person's agent, servant, or employee, e</w:t>
      </w:r>
      <w:r w:rsidRPr="00191361">
        <w:rPr>
          <w:rFonts w:eastAsia="Times New Roman" w:cs="Times New Roman"/>
          <w:szCs w:val="24"/>
        </w:rPr>
        <w:t>xcep</w:t>
      </w:r>
      <w:r>
        <w:rPr>
          <w:rFonts w:eastAsia="Times New Roman" w:cs="Times New Roman"/>
          <w:szCs w:val="24"/>
        </w:rPr>
        <w:t>t as permitted in Section 23.01 (Authorized Activities),</w:t>
      </w:r>
      <w:r w:rsidRPr="00191361">
        <w:rPr>
          <w:rFonts w:eastAsia="Times New Roman" w:cs="Times New Roman"/>
          <w:szCs w:val="24"/>
        </w:rPr>
        <w:t xml:space="preserve"> </w:t>
      </w:r>
      <w:r>
        <w:rPr>
          <w:rFonts w:eastAsia="Times New Roman" w:cs="Times New Roman"/>
          <w:szCs w:val="24"/>
        </w:rPr>
        <w:t xml:space="preserve">from </w:t>
      </w:r>
      <w:r w:rsidRPr="00191361">
        <w:rPr>
          <w:rFonts w:eastAsia="Times New Roman" w:cs="Times New Roman"/>
          <w:szCs w:val="24"/>
        </w:rPr>
        <w:t>allow</w:t>
      </w:r>
      <w:r>
        <w:rPr>
          <w:rFonts w:eastAsia="Times New Roman" w:cs="Times New Roman"/>
          <w:szCs w:val="24"/>
        </w:rPr>
        <w:t xml:space="preserve">ing </w:t>
      </w:r>
      <w:r w:rsidRPr="00191361">
        <w:rPr>
          <w:rFonts w:eastAsia="Times New Roman" w:cs="Times New Roman"/>
          <w:szCs w:val="24"/>
        </w:rPr>
        <w:t>a mixed beverage permittee an excessive discount</w:t>
      </w:r>
      <w:r>
        <w:rPr>
          <w:rFonts w:eastAsia="Times New Roman" w:cs="Times New Roman"/>
          <w:szCs w:val="24"/>
        </w:rPr>
        <w:t>. Makes nonsubstantive changes.</w:t>
      </w:r>
    </w:p>
    <w:p w:rsidR="00A6499A" w:rsidRDefault="00A6499A" w:rsidP="00A6499A">
      <w:pPr>
        <w:spacing w:after="0" w:line="240" w:lineRule="auto"/>
        <w:jc w:val="both"/>
        <w:rPr>
          <w:rFonts w:eastAsia="Times New Roman" w:cs="Times New Roman"/>
          <w:szCs w:val="24"/>
        </w:rPr>
      </w:pPr>
    </w:p>
    <w:p w:rsidR="00A6499A" w:rsidRPr="005C2A78" w:rsidRDefault="00A6499A" w:rsidP="00A6499A">
      <w:pPr>
        <w:spacing w:after="0" w:line="240" w:lineRule="auto"/>
        <w:jc w:val="both"/>
        <w:rPr>
          <w:rFonts w:eastAsia="Times New Roman" w:cs="Times New Roman"/>
          <w:szCs w:val="24"/>
        </w:rPr>
      </w:pPr>
      <w:r w:rsidRPr="001A3482">
        <w:rPr>
          <w:rFonts w:eastAsia="Times New Roman" w:cs="Times New Roman"/>
          <w:szCs w:val="24"/>
        </w:rPr>
        <w:t>SECTION 2.</w:t>
      </w:r>
      <w:r>
        <w:rPr>
          <w:rFonts w:eastAsia="Times New Roman" w:cs="Times New Roman"/>
          <w:szCs w:val="24"/>
        </w:rPr>
        <w:t xml:space="preserve"> Amends </w:t>
      </w:r>
      <w:r w:rsidRPr="00191361">
        <w:rPr>
          <w:rFonts w:eastAsia="Times New Roman" w:cs="Times New Roman"/>
          <w:szCs w:val="24"/>
        </w:rPr>
        <w:t>Section 102.07(a), Alcoholic Beverage Code, as effective September 1, 2021,</w:t>
      </w:r>
      <w:r>
        <w:rPr>
          <w:rFonts w:eastAsia="Times New Roman" w:cs="Times New Roman"/>
          <w:szCs w:val="24"/>
        </w:rPr>
        <w:t xml:space="preserve"> to create an exception as provided by Subsection (a-1), and to delete existing text prohibiting </w:t>
      </w:r>
      <w:r w:rsidRPr="00191361">
        <w:rPr>
          <w:rFonts w:eastAsia="Times New Roman" w:cs="Times New Roman"/>
          <w:szCs w:val="24"/>
        </w:rPr>
        <w:t>a person who owns or has an interest in the business of a distiller, rectifier, wh</w:t>
      </w:r>
      <w:r>
        <w:rPr>
          <w:rFonts w:eastAsia="Times New Roman" w:cs="Times New Roman"/>
          <w:szCs w:val="24"/>
        </w:rPr>
        <w:t>olesaler, class B wholesaler,</w:t>
      </w:r>
      <w:r w:rsidRPr="00191361">
        <w:rPr>
          <w:rFonts w:eastAsia="Times New Roman" w:cs="Times New Roman"/>
          <w:szCs w:val="24"/>
        </w:rPr>
        <w:t xml:space="preserve"> winery</w:t>
      </w:r>
      <w:r>
        <w:rPr>
          <w:rFonts w:eastAsia="Times New Roman" w:cs="Times New Roman"/>
          <w:szCs w:val="24"/>
        </w:rPr>
        <w:t>, or wine bottler</w:t>
      </w:r>
      <w:r w:rsidRPr="00191361">
        <w:rPr>
          <w:rFonts w:eastAsia="Times New Roman" w:cs="Times New Roman"/>
          <w:szCs w:val="24"/>
        </w:rPr>
        <w:t>, or the agent, servant, or employee of such a person</w:t>
      </w:r>
      <w:r>
        <w:rPr>
          <w:rFonts w:eastAsia="Times New Roman" w:cs="Times New Roman"/>
          <w:szCs w:val="24"/>
        </w:rPr>
        <w:t xml:space="preserve"> from allowing an</w:t>
      </w:r>
      <w:r w:rsidRPr="00191361">
        <w:rPr>
          <w:rFonts w:eastAsia="Times New Roman" w:cs="Times New Roman"/>
          <w:szCs w:val="24"/>
        </w:rPr>
        <w:t xml:space="preserve"> excessive discount to a retailer</w:t>
      </w:r>
      <w:r>
        <w:rPr>
          <w:rFonts w:eastAsia="Times New Roman" w:cs="Times New Roman"/>
          <w:szCs w:val="24"/>
        </w:rPr>
        <w:t>. Makes nonsubstantive changes.</w:t>
      </w:r>
    </w:p>
    <w:p w:rsidR="00A6499A" w:rsidRDefault="00A6499A" w:rsidP="00A6499A">
      <w:pPr>
        <w:spacing w:after="0" w:line="240" w:lineRule="auto"/>
        <w:jc w:val="both"/>
        <w:rPr>
          <w:rFonts w:eastAsia="Times New Roman" w:cs="Times New Roman"/>
          <w:szCs w:val="24"/>
        </w:rPr>
      </w:pPr>
    </w:p>
    <w:p w:rsidR="00A6499A" w:rsidRDefault="00A6499A" w:rsidP="00A6499A">
      <w:pPr>
        <w:spacing w:after="0" w:line="240" w:lineRule="auto"/>
        <w:jc w:val="both"/>
        <w:rPr>
          <w:rFonts w:eastAsia="Times New Roman" w:cs="Times New Roman"/>
          <w:szCs w:val="24"/>
        </w:rPr>
      </w:pPr>
      <w:r>
        <w:rPr>
          <w:rFonts w:eastAsia="Times New Roman" w:cs="Times New Roman"/>
          <w:szCs w:val="24"/>
        </w:rPr>
        <w:t xml:space="preserve">SECTION 3. Amends </w:t>
      </w:r>
      <w:r w:rsidRPr="00191361">
        <w:rPr>
          <w:rFonts w:eastAsia="Times New Roman" w:cs="Times New Roman"/>
          <w:szCs w:val="24"/>
        </w:rPr>
        <w:t>Section 102.07, Alcoholic Beverage Code, by adding Subsection (a-1)</w:t>
      </w:r>
      <w:r>
        <w:rPr>
          <w:rFonts w:eastAsia="Times New Roman" w:cs="Times New Roman"/>
          <w:szCs w:val="24"/>
        </w:rPr>
        <w:t>, as follows:</w:t>
      </w:r>
    </w:p>
    <w:p w:rsidR="00A6499A" w:rsidRDefault="00A6499A" w:rsidP="00A6499A">
      <w:pPr>
        <w:spacing w:after="0" w:line="240" w:lineRule="auto"/>
        <w:ind w:left="720"/>
        <w:jc w:val="both"/>
        <w:rPr>
          <w:rFonts w:eastAsia="Times New Roman" w:cs="Times New Roman"/>
          <w:szCs w:val="24"/>
        </w:rPr>
      </w:pPr>
    </w:p>
    <w:p w:rsidR="00A6499A" w:rsidRDefault="00A6499A" w:rsidP="00A6499A">
      <w:pPr>
        <w:spacing w:after="0" w:line="240" w:lineRule="auto"/>
        <w:ind w:left="720"/>
        <w:jc w:val="both"/>
        <w:rPr>
          <w:rFonts w:eastAsia="Times New Roman" w:cs="Times New Roman"/>
          <w:szCs w:val="24"/>
        </w:rPr>
      </w:pPr>
      <w:r>
        <w:rPr>
          <w:rFonts w:eastAsia="Times New Roman" w:cs="Times New Roman"/>
          <w:szCs w:val="24"/>
        </w:rPr>
        <w:t>(a-1) Provides that f</w:t>
      </w:r>
      <w:r w:rsidRPr="00191361">
        <w:rPr>
          <w:rFonts w:eastAsia="Times New Roman" w:cs="Times New Roman"/>
          <w:szCs w:val="24"/>
        </w:rPr>
        <w:t>or purposes of Subsection (a)(7)</w:t>
      </w:r>
      <w:r>
        <w:rPr>
          <w:rFonts w:eastAsia="Times New Roman" w:cs="Times New Roman"/>
          <w:szCs w:val="24"/>
        </w:rPr>
        <w:t xml:space="preserve"> (relating to an excessive discount to a retailer)</w:t>
      </w:r>
      <w:r w:rsidRPr="00191361">
        <w:rPr>
          <w:rFonts w:eastAsia="Times New Roman" w:cs="Times New Roman"/>
          <w:szCs w:val="24"/>
        </w:rPr>
        <w:t xml:space="preserve">, transportation provided by a manufacturer subject to Subsection (a) to a retailer or retailer's agent, servant, or employee to attend an educational program at the manufacturer's facility </w:t>
      </w:r>
      <w:r>
        <w:rPr>
          <w:rFonts w:eastAsia="Times New Roman" w:cs="Times New Roman"/>
          <w:szCs w:val="24"/>
        </w:rPr>
        <w:t xml:space="preserve">in this state </w:t>
      </w:r>
      <w:r w:rsidRPr="00191361">
        <w:rPr>
          <w:rFonts w:eastAsia="Times New Roman" w:cs="Times New Roman"/>
          <w:szCs w:val="24"/>
        </w:rPr>
        <w:t>is not considered an inducement unless the manufacturer prohibits a retailer or retailer's agent, servant, or employee who accepts the transportation from selling a product of a competitor of the manufacturer.</w:t>
      </w:r>
    </w:p>
    <w:p w:rsidR="00A6499A" w:rsidRDefault="00A6499A" w:rsidP="00A6499A">
      <w:pPr>
        <w:spacing w:after="0" w:line="240" w:lineRule="auto"/>
        <w:jc w:val="both"/>
        <w:rPr>
          <w:rFonts w:eastAsia="Times New Roman" w:cs="Times New Roman"/>
          <w:szCs w:val="24"/>
        </w:rPr>
      </w:pPr>
    </w:p>
    <w:p w:rsidR="00A6499A" w:rsidRDefault="00A6499A" w:rsidP="00A6499A">
      <w:pPr>
        <w:spacing w:after="0" w:line="240" w:lineRule="auto"/>
        <w:jc w:val="both"/>
        <w:rPr>
          <w:rFonts w:eastAsia="Times New Roman" w:cs="Times New Roman"/>
          <w:szCs w:val="24"/>
        </w:rPr>
      </w:pPr>
      <w:r>
        <w:rPr>
          <w:rFonts w:eastAsia="Times New Roman" w:cs="Times New Roman"/>
          <w:szCs w:val="24"/>
        </w:rPr>
        <w:t xml:space="preserve">SECTION 4. Repealer: </w:t>
      </w:r>
      <w:r w:rsidRPr="00191361">
        <w:rPr>
          <w:rFonts w:eastAsia="Times New Roman" w:cs="Times New Roman"/>
          <w:szCs w:val="24"/>
        </w:rPr>
        <w:t>Section 102.07(c)</w:t>
      </w:r>
      <w:r>
        <w:rPr>
          <w:rFonts w:eastAsia="Times New Roman" w:cs="Times New Roman"/>
          <w:szCs w:val="24"/>
        </w:rPr>
        <w:t xml:space="preserve"> (relating to prohibiting certain persons from allowing an excessive discount on liquor), Alcoholic Beverage Code.</w:t>
      </w:r>
    </w:p>
    <w:p w:rsidR="00A6499A" w:rsidRDefault="00A6499A" w:rsidP="00A6499A">
      <w:pPr>
        <w:spacing w:after="0" w:line="240" w:lineRule="auto"/>
        <w:jc w:val="both"/>
        <w:rPr>
          <w:rFonts w:eastAsia="Times New Roman" w:cs="Times New Roman"/>
          <w:szCs w:val="24"/>
        </w:rPr>
      </w:pPr>
    </w:p>
    <w:p w:rsidR="00A6499A" w:rsidRPr="00C8671F" w:rsidRDefault="00A6499A" w:rsidP="00A6499A">
      <w:pPr>
        <w:spacing w:after="0" w:line="240" w:lineRule="auto"/>
        <w:jc w:val="both"/>
        <w:rPr>
          <w:rFonts w:eastAsia="Times New Roman" w:cs="Times New Roman"/>
          <w:szCs w:val="24"/>
        </w:rPr>
      </w:pPr>
      <w:r>
        <w:rPr>
          <w:rFonts w:eastAsia="Times New Roman" w:cs="Times New Roman"/>
          <w:szCs w:val="24"/>
        </w:rPr>
        <w:t>SECTION 5. Effective date: September 1, 2021.</w:t>
      </w:r>
    </w:p>
    <w:p w:rsidR="00A6499A" w:rsidRPr="00C8671F" w:rsidRDefault="00A6499A" w:rsidP="009611E1">
      <w:pPr>
        <w:spacing w:after="0" w:line="480" w:lineRule="auto"/>
        <w:jc w:val="both"/>
        <w:rPr>
          <w:rFonts w:eastAsia="Times New Roman" w:cs="Times New Roman"/>
          <w:szCs w:val="24"/>
        </w:rPr>
      </w:pPr>
      <w:r w:rsidRPr="005C2A78">
        <w:rPr>
          <w:rFonts w:eastAsia="Times New Roman" w:cs="Times New Roman"/>
          <w:szCs w:val="24"/>
        </w:rPr>
        <w:t xml:space="preserve"> </w:t>
      </w:r>
    </w:p>
    <w:sectPr w:rsidR="00A649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1" w:rsidRDefault="00934A21" w:rsidP="000F1DF9">
      <w:pPr>
        <w:spacing w:after="0" w:line="240" w:lineRule="auto"/>
      </w:pPr>
      <w:r>
        <w:separator/>
      </w:r>
    </w:p>
  </w:endnote>
  <w:endnote w:type="continuationSeparator" w:id="0">
    <w:p w:rsidR="00934A21" w:rsidRDefault="00934A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4A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499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499A">
                <w:rPr>
                  <w:sz w:val="20"/>
                  <w:szCs w:val="20"/>
                </w:rPr>
                <w:t>C.S.S.B. 196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49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4A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4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49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1" w:rsidRDefault="00934A21" w:rsidP="000F1DF9">
      <w:pPr>
        <w:spacing w:after="0" w:line="240" w:lineRule="auto"/>
      </w:pPr>
      <w:r>
        <w:separator/>
      </w:r>
    </w:p>
  </w:footnote>
  <w:footnote w:type="continuationSeparator" w:id="0">
    <w:p w:rsidR="00934A21" w:rsidRDefault="00934A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4A21"/>
    <w:rsid w:val="009562E3"/>
    <w:rsid w:val="00986E9F"/>
    <w:rsid w:val="00A6499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2417A-5680-48C9-A9FF-E22D2B41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4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083AE4ACA342B09737F7814F7F151D"/>
        <w:category>
          <w:name w:val="General"/>
          <w:gallery w:val="placeholder"/>
        </w:category>
        <w:types>
          <w:type w:val="bbPlcHdr"/>
        </w:types>
        <w:behaviors>
          <w:behavior w:val="content"/>
        </w:behaviors>
        <w:guid w:val="{EBDA752E-42FC-46B9-A0CF-C5914D683D54}"/>
      </w:docPartPr>
      <w:docPartBody>
        <w:p w:rsidR="00000000" w:rsidRDefault="00C4586B"/>
      </w:docPartBody>
    </w:docPart>
    <w:docPart>
      <w:docPartPr>
        <w:name w:val="180E02FCA7CA4CB6870BB3FA6F86C6B0"/>
        <w:category>
          <w:name w:val="General"/>
          <w:gallery w:val="placeholder"/>
        </w:category>
        <w:types>
          <w:type w:val="bbPlcHdr"/>
        </w:types>
        <w:behaviors>
          <w:behavior w:val="content"/>
        </w:behaviors>
        <w:guid w:val="{F156E1D1-8545-4C5C-99EC-C21589EFC22D}"/>
      </w:docPartPr>
      <w:docPartBody>
        <w:p w:rsidR="00000000" w:rsidRDefault="00C4586B"/>
      </w:docPartBody>
    </w:docPart>
    <w:docPart>
      <w:docPartPr>
        <w:name w:val="7A39F93C58D7403B83DE5021EEFC5A26"/>
        <w:category>
          <w:name w:val="General"/>
          <w:gallery w:val="placeholder"/>
        </w:category>
        <w:types>
          <w:type w:val="bbPlcHdr"/>
        </w:types>
        <w:behaviors>
          <w:behavior w:val="content"/>
        </w:behaviors>
        <w:guid w:val="{987E481B-539E-4E04-901A-D66882BE6826}"/>
      </w:docPartPr>
      <w:docPartBody>
        <w:p w:rsidR="00000000" w:rsidRDefault="00C4586B"/>
      </w:docPartBody>
    </w:docPart>
    <w:docPart>
      <w:docPartPr>
        <w:name w:val="6DDC29CC834E44CE9EB7ADADA35B3A17"/>
        <w:category>
          <w:name w:val="General"/>
          <w:gallery w:val="placeholder"/>
        </w:category>
        <w:types>
          <w:type w:val="bbPlcHdr"/>
        </w:types>
        <w:behaviors>
          <w:behavior w:val="content"/>
        </w:behaviors>
        <w:guid w:val="{E997E499-43A1-42DF-9D01-825BEF679B7E}"/>
      </w:docPartPr>
      <w:docPartBody>
        <w:p w:rsidR="00000000" w:rsidRDefault="00C4586B"/>
      </w:docPartBody>
    </w:docPart>
    <w:docPart>
      <w:docPartPr>
        <w:name w:val="5736A491EF7F454CAD58447448E8388F"/>
        <w:category>
          <w:name w:val="General"/>
          <w:gallery w:val="placeholder"/>
        </w:category>
        <w:types>
          <w:type w:val="bbPlcHdr"/>
        </w:types>
        <w:behaviors>
          <w:behavior w:val="content"/>
        </w:behaviors>
        <w:guid w:val="{D3F3CBBA-9105-4378-A2C7-650796F43838}"/>
      </w:docPartPr>
      <w:docPartBody>
        <w:p w:rsidR="00000000" w:rsidRDefault="00C4586B"/>
      </w:docPartBody>
    </w:docPart>
    <w:docPart>
      <w:docPartPr>
        <w:name w:val="F59372AB0CD24F7986901047476A81EB"/>
        <w:category>
          <w:name w:val="General"/>
          <w:gallery w:val="placeholder"/>
        </w:category>
        <w:types>
          <w:type w:val="bbPlcHdr"/>
        </w:types>
        <w:behaviors>
          <w:behavior w:val="content"/>
        </w:behaviors>
        <w:guid w:val="{0247F644-9BB4-42E1-8C0E-0182C946683C}"/>
      </w:docPartPr>
      <w:docPartBody>
        <w:p w:rsidR="00000000" w:rsidRDefault="00C4586B"/>
      </w:docPartBody>
    </w:docPart>
    <w:docPart>
      <w:docPartPr>
        <w:name w:val="CA8DACE069C14F17ABFF3AD149F575AE"/>
        <w:category>
          <w:name w:val="General"/>
          <w:gallery w:val="placeholder"/>
        </w:category>
        <w:types>
          <w:type w:val="bbPlcHdr"/>
        </w:types>
        <w:behaviors>
          <w:behavior w:val="content"/>
        </w:behaviors>
        <w:guid w:val="{F1AE066A-49F2-4160-A5B8-E61F35A569FB}"/>
      </w:docPartPr>
      <w:docPartBody>
        <w:p w:rsidR="00000000" w:rsidRDefault="00C4586B"/>
      </w:docPartBody>
    </w:docPart>
    <w:docPart>
      <w:docPartPr>
        <w:name w:val="F48FFAB5C8C040CE9CA6F9CED61D37C2"/>
        <w:category>
          <w:name w:val="General"/>
          <w:gallery w:val="placeholder"/>
        </w:category>
        <w:types>
          <w:type w:val="bbPlcHdr"/>
        </w:types>
        <w:behaviors>
          <w:behavior w:val="content"/>
        </w:behaviors>
        <w:guid w:val="{41332184-BA2F-4582-B58C-21EA2143DD28}"/>
      </w:docPartPr>
      <w:docPartBody>
        <w:p w:rsidR="00000000" w:rsidRDefault="00C4586B"/>
      </w:docPartBody>
    </w:docPart>
    <w:docPart>
      <w:docPartPr>
        <w:name w:val="42B0B2C780974810A0D960090162EE11"/>
        <w:category>
          <w:name w:val="General"/>
          <w:gallery w:val="placeholder"/>
        </w:category>
        <w:types>
          <w:type w:val="bbPlcHdr"/>
        </w:types>
        <w:behaviors>
          <w:behavior w:val="content"/>
        </w:behaviors>
        <w:guid w:val="{A73B7EB1-42F4-4937-866D-134BD60BEEC1}"/>
      </w:docPartPr>
      <w:docPartBody>
        <w:p w:rsidR="00000000" w:rsidRDefault="00C4586B"/>
      </w:docPartBody>
    </w:docPart>
    <w:docPart>
      <w:docPartPr>
        <w:name w:val="CA9AA589E80D4B51972A3A5D5FFC5369"/>
        <w:category>
          <w:name w:val="General"/>
          <w:gallery w:val="placeholder"/>
        </w:category>
        <w:types>
          <w:type w:val="bbPlcHdr"/>
        </w:types>
        <w:behaviors>
          <w:behavior w:val="content"/>
        </w:behaviors>
        <w:guid w:val="{0AF38988-C5C0-4352-A889-8A13B1EAD476}"/>
      </w:docPartPr>
      <w:docPartBody>
        <w:p w:rsidR="00000000" w:rsidRDefault="000C2DE9" w:rsidP="000C2DE9">
          <w:pPr>
            <w:pStyle w:val="CA9AA589E80D4B51972A3A5D5FFC5369"/>
          </w:pPr>
          <w:r w:rsidRPr="00A30DD1">
            <w:rPr>
              <w:rStyle w:val="PlaceholderText"/>
            </w:rPr>
            <w:t>Click here to enter a date.</w:t>
          </w:r>
        </w:p>
      </w:docPartBody>
    </w:docPart>
    <w:docPart>
      <w:docPartPr>
        <w:name w:val="6C18C144950B4DA0BA0CC49E026DB6AD"/>
        <w:category>
          <w:name w:val="General"/>
          <w:gallery w:val="placeholder"/>
        </w:category>
        <w:types>
          <w:type w:val="bbPlcHdr"/>
        </w:types>
        <w:behaviors>
          <w:behavior w:val="content"/>
        </w:behaviors>
        <w:guid w:val="{0F752A2B-FB6C-4D8D-93E8-B17D41EED597}"/>
      </w:docPartPr>
      <w:docPartBody>
        <w:p w:rsidR="00000000" w:rsidRDefault="00C4586B"/>
      </w:docPartBody>
    </w:docPart>
    <w:docPart>
      <w:docPartPr>
        <w:name w:val="113827C710F24637B0CCA2694DC4190F"/>
        <w:category>
          <w:name w:val="General"/>
          <w:gallery w:val="placeholder"/>
        </w:category>
        <w:types>
          <w:type w:val="bbPlcHdr"/>
        </w:types>
        <w:behaviors>
          <w:behavior w:val="content"/>
        </w:behaviors>
        <w:guid w:val="{8C0E50A3-3E80-4EC0-B43F-B378EBFBD6DB}"/>
      </w:docPartPr>
      <w:docPartBody>
        <w:p w:rsidR="00000000" w:rsidRDefault="00C4586B"/>
      </w:docPartBody>
    </w:docPart>
    <w:docPart>
      <w:docPartPr>
        <w:name w:val="08E7CCE4BCB5450C8456ADD5E333327A"/>
        <w:category>
          <w:name w:val="General"/>
          <w:gallery w:val="placeholder"/>
        </w:category>
        <w:types>
          <w:type w:val="bbPlcHdr"/>
        </w:types>
        <w:behaviors>
          <w:behavior w:val="content"/>
        </w:behaviors>
        <w:guid w:val="{15F19322-595B-4E03-9622-3025AD7E7DEE}"/>
      </w:docPartPr>
      <w:docPartBody>
        <w:p w:rsidR="00000000" w:rsidRDefault="000C2DE9" w:rsidP="000C2DE9">
          <w:pPr>
            <w:pStyle w:val="08E7CCE4BCB5450C8456ADD5E333327A"/>
          </w:pPr>
          <w:r>
            <w:rPr>
              <w:rFonts w:eastAsia="Times New Roman" w:cs="Times New Roman"/>
              <w:bCs/>
              <w:szCs w:val="24"/>
            </w:rPr>
            <w:t xml:space="preserve"> </w:t>
          </w:r>
        </w:p>
      </w:docPartBody>
    </w:docPart>
    <w:docPart>
      <w:docPartPr>
        <w:name w:val="65E22DACED0F4E2095AA734294A38EC8"/>
        <w:category>
          <w:name w:val="General"/>
          <w:gallery w:val="placeholder"/>
        </w:category>
        <w:types>
          <w:type w:val="bbPlcHdr"/>
        </w:types>
        <w:behaviors>
          <w:behavior w:val="content"/>
        </w:behaviors>
        <w:guid w:val="{06917DE7-506B-4102-A636-1F58D87B2BB6}"/>
      </w:docPartPr>
      <w:docPartBody>
        <w:p w:rsidR="00000000" w:rsidRDefault="00C4586B"/>
      </w:docPartBody>
    </w:docPart>
    <w:docPart>
      <w:docPartPr>
        <w:name w:val="A19370C663954F4480BAA618F74C9D9D"/>
        <w:category>
          <w:name w:val="General"/>
          <w:gallery w:val="placeholder"/>
        </w:category>
        <w:types>
          <w:type w:val="bbPlcHdr"/>
        </w:types>
        <w:behaviors>
          <w:behavior w:val="content"/>
        </w:behaviors>
        <w:guid w:val="{2C6E9F8B-62A0-4F49-A709-905ADF88AC16}"/>
      </w:docPartPr>
      <w:docPartBody>
        <w:p w:rsidR="00000000" w:rsidRDefault="00C45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2DE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86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9AA589E80D4B51972A3A5D5FFC5369">
    <w:name w:val="CA9AA589E80D4B51972A3A5D5FFC5369"/>
    <w:rsid w:val="000C2DE9"/>
    <w:pPr>
      <w:spacing w:after="160" w:line="259" w:lineRule="auto"/>
    </w:pPr>
  </w:style>
  <w:style w:type="paragraph" w:customStyle="1" w:styleId="08E7CCE4BCB5450C8456ADD5E333327A">
    <w:name w:val="08E7CCE4BCB5450C8456ADD5E333327A"/>
    <w:rsid w:val="000C2D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4C8CAE-8792-4DBE-A832-C7CEFF6F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465</Words>
  <Characters>2653</Characters>
  <Application>Microsoft Office Word</Application>
  <DocSecurity>0</DocSecurity>
  <Lines>22</Lines>
  <Paragraphs>6</Paragraphs>
  <ScaleCrop>false</ScaleCrop>
  <Company>Texas Legislative Council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2021-03-24T17:09:00Z</cp:lastPrinted>
  <dcterms:created xsi:type="dcterms:W3CDTF">2015-05-29T14:24:00Z</dcterms:created>
  <dcterms:modified xsi:type="dcterms:W3CDTF">2021-03-24T17:16:00Z</dcterms:modified>
</cp:coreProperties>
</file>

<file path=docProps/custom.xml><?xml version="1.0" encoding="utf-8"?>
<op:Properties xmlns:vt="http://schemas.openxmlformats.org/officeDocument/2006/docPropsVTypes" xmlns:op="http://schemas.openxmlformats.org/officeDocument/2006/custom-properties"/>
</file>