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B8" w:rsidRDefault="006E3B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DAD06ED0854EE19240503B6BFC2CA3"/>
          </w:placeholder>
        </w:sdtPr>
        <w:sdtContent>
          <w:r w:rsidRPr="005C2A78">
            <w:rPr>
              <w:rFonts w:cs="Times New Roman"/>
              <w:b/>
              <w:szCs w:val="24"/>
              <w:u w:val="single"/>
            </w:rPr>
            <w:t>BILL ANALYSIS</w:t>
          </w:r>
        </w:sdtContent>
      </w:sdt>
    </w:p>
    <w:p w:rsidR="006E3BB8" w:rsidRPr="00585C31" w:rsidRDefault="006E3BB8" w:rsidP="000F1DF9">
      <w:pPr>
        <w:spacing w:after="0" w:line="240" w:lineRule="auto"/>
        <w:rPr>
          <w:rFonts w:cs="Times New Roman"/>
          <w:szCs w:val="24"/>
        </w:rPr>
      </w:pPr>
    </w:p>
    <w:p w:rsidR="006E3BB8" w:rsidRPr="00585C31" w:rsidRDefault="006E3B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3BB8" w:rsidTr="000F1DF9">
        <w:tc>
          <w:tcPr>
            <w:tcW w:w="2718" w:type="dxa"/>
          </w:tcPr>
          <w:p w:rsidR="006E3BB8" w:rsidRPr="005C2A78" w:rsidRDefault="006E3BB8" w:rsidP="006D756B">
            <w:pPr>
              <w:rPr>
                <w:rFonts w:cs="Times New Roman"/>
                <w:szCs w:val="24"/>
              </w:rPr>
            </w:pPr>
            <w:sdt>
              <w:sdtPr>
                <w:rPr>
                  <w:rFonts w:cs="Times New Roman"/>
                  <w:szCs w:val="24"/>
                </w:rPr>
                <w:alias w:val="Agency Title"/>
                <w:tag w:val="AgencyTitleContentControl"/>
                <w:id w:val="1920747753"/>
                <w:lock w:val="sdtContentLocked"/>
                <w:placeholder>
                  <w:docPart w:val="7C8748B5C3434A6F9AF172D68E10C309"/>
                </w:placeholder>
              </w:sdtPr>
              <w:sdtEndPr>
                <w:rPr>
                  <w:rFonts w:cstheme="minorBidi"/>
                  <w:szCs w:val="22"/>
                </w:rPr>
              </w:sdtEndPr>
              <w:sdtContent>
                <w:r>
                  <w:rPr>
                    <w:rFonts w:cs="Times New Roman"/>
                    <w:szCs w:val="24"/>
                  </w:rPr>
                  <w:t>Senate Research Center</w:t>
                </w:r>
              </w:sdtContent>
            </w:sdt>
          </w:p>
        </w:tc>
        <w:tc>
          <w:tcPr>
            <w:tcW w:w="6858" w:type="dxa"/>
          </w:tcPr>
          <w:p w:rsidR="006E3BB8" w:rsidRPr="00FF6471" w:rsidRDefault="006E3BB8" w:rsidP="000F1DF9">
            <w:pPr>
              <w:jc w:val="right"/>
              <w:rPr>
                <w:rFonts w:cs="Times New Roman"/>
                <w:szCs w:val="24"/>
              </w:rPr>
            </w:pPr>
            <w:sdt>
              <w:sdtPr>
                <w:rPr>
                  <w:rFonts w:cs="Times New Roman"/>
                  <w:szCs w:val="24"/>
                </w:rPr>
                <w:alias w:val="Bill Number"/>
                <w:tag w:val="BillNumberOne"/>
                <w:id w:val="-410784069"/>
                <w:lock w:val="sdtContentLocked"/>
                <w:placeholder>
                  <w:docPart w:val="2715C1097093438FB9B94B7A1BB97B98"/>
                </w:placeholder>
              </w:sdtPr>
              <w:sdtContent>
                <w:r>
                  <w:rPr>
                    <w:rFonts w:cs="Times New Roman"/>
                    <w:szCs w:val="24"/>
                  </w:rPr>
                  <w:t>S.B. 321</w:t>
                </w:r>
              </w:sdtContent>
            </w:sdt>
          </w:p>
        </w:tc>
      </w:tr>
      <w:tr w:rsidR="006E3BB8" w:rsidTr="000F1DF9">
        <w:sdt>
          <w:sdtPr>
            <w:rPr>
              <w:rFonts w:cs="Times New Roman"/>
              <w:szCs w:val="24"/>
            </w:rPr>
            <w:alias w:val="TLCNumber"/>
            <w:tag w:val="TLCNumber"/>
            <w:id w:val="-542600604"/>
            <w:lock w:val="sdtLocked"/>
            <w:placeholder>
              <w:docPart w:val="736416CF71E94FE0918F45840D8987B9"/>
            </w:placeholder>
            <w:showingPlcHdr/>
          </w:sdtPr>
          <w:sdtContent>
            <w:tc>
              <w:tcPr>
                <w:tcW w:w="2718" w:type="dxa"/>
              </w:tcPr>
              <w:p w:rsidR="006E3BB8" w:rsidRPr="000F1DF9" w:rsidRDefault="006E3BB8" w:rsidP="00C65088">
                <w:pPr>
                  <w:rPr>
                    <w:rFonts w:cs="Times New Roman"/>
                    <w:szCs w:val="24"/>
                  </w:rPr>
                </w:pPr>
              </w:p>
            </w:tc>
          </w:sdtContent>
        </w:sdt>
        <w:tc>
          <w:tcPr>
            <w:tcW w:w="6858" w:type="dxa"/>
          </w:tcPr>
          <w:p w:rsidR="006E3BB8" w:rsidRPr="005C2A78" w:rsidRDefault="006E3BB8" w:rsidP="00073EDD">
            <w:pPr>
              <w:jc w:val="right"/>
              <w:rPr>
                <w:rFonts w:cs="Times New Roman"/>
                <w:szCs w:val="24"/>
              </w:rPr>
            </w:pPr>
            <w:sdt>
              <w:sdtPr>
                <w:rPr>
                  <w:rFonts w:cs="Times New Roman"/>
                  <w:szCs w:val="24"/>
                </w:rPr>
                <w:alias w:val="Author Label"/>
                <w:tag w:val="By"/>
                <w:id w:val="72399597"/>
                <w:lock w:val="sdtLocked"/>
                <w:placeholder>
                  <w:docPart w:val="3B0B829272144BDA86BC1691844B37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D96ECA07664E96A98DF2830094DF9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BC23063A34043D68B7A5942C3D8FA77"/>
                </w:placeholder>
                <w:showingPlcHdr/>
              </w:sdtPr>
              <w:sdtContent/>
            </w:sdt>
            <w:sdt>
              <w:sdtPr>
                <w:rPr>
                  <w:rFonts w:cs="Times New Roman"/>
                  <w:szCs w:val="24"/>
                </w:rPr>
                <w:alias w:val="DualSponsor"/>
                <w:tag w:val="DualSponsor"/>
                <w:id w:val="1029379812"/>
                <w:lock w:val="sdtContentLocked"/>
                <w:placeholder>
                  <w:docPart w:val="3273AC1A92594BD0B7AC89C1152651A3"/>
                </w:placeholder>
                <w:showingPlcHdr/>
              </w:sdtPr>
              <w:sdtContent/>
            </w:sdt>
          </w:p>
        </w:tc>
      </w:tr>
      <w:tr w:rsidR="006E3BB8" w:rsidTr="000F1DF9">
        <w:tc>
          <w:tcPr>
            <w:tcW w:w="2718" w:type="dxa"/>
          </w:tcPr>
          <w:p w:rsidR="006E3BB8" w:rsidRPr="00BC7495" w:rsidRDefault="006E3BB8" w:rsidP="000F1DF9">
            <w:pPr>
              <w:rPr>
                <w:rFonts w:cs="Times New Roman"/>
                <w:szCs w:val="24"/>
              </w:rPr>
            </w:pPr>
          </w:p>
        </w:tc>
        <w:sdt>
          <w:sdtPr>
            <w:rPr>
              <w:rFonts w:cs="Times New Roman"/>
              <w:szCs w:val="24"/>
            </w:rPr>
            <w:alias w:val="Committee"/>
            <w:tag w:val="Committee"/>
            <w:id w:val="1914272295"/>
            <w:lock w:val="sdtContentLocked"/>
            <w:placeholder>
              <w:docPart w:val="38E63D8F8A444068B11103157834BF9C"/>
            </w:placeholder>
          </w:sdtPr>
          <w:sdtContent>
            <w:tc>
              <w:tcPr>
                <w:tcW w:w="6858" w:type="dxa"/>
              </w:tcPr>
              <w:p w:rsidR="006E3BB8" w:rsidRPr="00FF6471" w:rsidRDefault="006E3BB8" w:rsidP="000F1DF9">
                <w:pPr>
                  <w:jc w:val="right"/>
                  <w:rPr>
                    <w:rFonts w:cs="Times New Roman"/>
                    <w:szCs w:val="24"/>
                  </w:rPr>
                </w:pPr>
                <w:r>
                  <w:rPr>
                    <w:rFonts w:cs="Times New Roman"/>
                    <w:szCs w:val="24"/>
                  </w:rPr>
                  <w:t>Finance</w:t>
                </w:r>
              </w:p>
            </w:tc>
          </w:sdtContent>
        </w:sdt>
      </w:tr>
      <w:tr w:rsidR="006E3BB8" w:rsidTr="000F1DF9">
        <w:tc>
          <w:tcPr>
            <w:tcW w:w="2718" w:type="dxa"/>
          </w:tcPr>
          <w:p w:rsidR="006E3BB8" w:rsidRPr="00BC7495" w:rsidRDefault="006E3BB8" w:rsidP="000F1DF9">
            <w:pPr>
              <w:rPr>
                <w:rFonts w:cs="Times New Roman"/>
                <w:szCs w:val="24"/>
              </w:rPr>
            </w:pPr>
          </w:p>
        </w:tc>
        <w:sdt>
          <w:sdtPr>
            <w:rPr>
              <w:rFonts w:cs="Times New Roman"/>
              <w:szCs w:val="24"/>
            </w:rPr>
            <w:alias w:val="Date"/>
            <w:tag w:val="DateContentControl"/>
            <w:id w:val="1178081906"/>
            <w:lock w:val="sdtLocked"/>
            <w:placeholder>
              <w:docPart w:val="381C0CC4CF4943E5BCB678F8A5647A82"/>
            </w:placeholder>
            <w:date w:fullDate="2021-06-09T00:00:00Z">
              <w:dateFormat w:val="M/d/yyyy"/>
              <w:lid w:val="en-US"/>
              <w:storeMappedDataAs w:val="dateTime"/>
              <w:calendar w:val="gregorian"/>
            </w:date>
          </w:sdtPr>
          <w:sdtContent>
            <w:tc>
              <w:tcPr>
                <w:tcW w:w="6858" w:type="dxa"/>
              </w:tcPr>
              <w:p w:rsidR="006E3BB8" w:rsidRPr="00FF6471" w:rsidRDefault="006E3BB8" w:rsidP="000F1DF9">
                <w:pPr>
                  <w:jc w:val="right"/>
                  <w:rPr>
                    <w:rFonts w:cs="Times New Roman"/>
                    <w:szCs w:val="24"/>
                  </w:rPr>
                </w:pPr>
                <w:r>
                  <w:rPr>
                    <w:rFonts w:cs="Times New Roman"/>
                    <w:szCs w:val="24"/>
                  </w:rPr>
                  <w:t>6/9/2021</w:t>
                </w:r>
              </w:p>
            </w:tc>
          </w:sdtContent>
        </w:sdt>
      </w:tr>
      <w:tr w:rsidR="006E3BB8" w:rsidTr="000F1DF9">
        <w:tc>
          <w:tcPr>
            <w:tcW w:w="2718" w:type="dxa"/>
          </w:tcPr>
          <w:p w:rsidR="006E3BB8" w:rsidRPr="00BC7495" w:rsidRDefault="006E3BB8" w:rsidP="000F1DF9">
            <w:pPr>
              <w:rPr>
                <w:rFonts w:cs="Times New Roman"/>
                <w:szCs w:val="24"/>
              </w:rPr>
            </w:pPr>
          </w:p>
        </w:tc>
        <w:sdt>
          <w:sdtPr>
            <w:rPr>
              <w:rFonts w:cs="Times New Roman"/>
              <w:szCs w:val="24"/>
            </w:rPr>
            <w:alias w:val="BA Version"/>
            <w:tag w:val="BAVersion"/>
            <w:id w:val="-1685590809"/>
            <w:lock w:val="sdtContentLocked"/>
            <w:placeholder>
              <w:docPart w:val="1E3FA14B940A41DA87147A854EE299E5"/>
            </w:placeholder>
          </w:sdtPr>
          <w:sdtContent>
            <w:tc>
              <w:tcPr>
                <w:tcW w:w="6858" w:type="dxa"/>
              </w:tcPr>
              <w:p w:rsidR="006E3BB8" w:rsidRPr="00FF6471" w:rsidRDefault="006E3BB8" w:rsidP="000F1DF9">
                <w:pPr>
                  <w:jc w:val="right"/>
                  <w:rPr>
                    <w:rFonts w:cs="Times New Roman"/>
                    <w:szCs w:val="24"/>
                  </w:rPr>
                </w:pPr>
                <w:r>
                  <w:rPr>
                    <w:rFonts w:cs="Times New Roman"/>
                    <w:szCs w:val="24"/>
                  </w:rPr>
                  <w:t>Enrolled</w:t>
                </w:r>
              </w:p>
            </w:tc>
          </w:sdtContent>
        </w:sdt>
      </w:tr>
    </w:tbl>
    <w:p w:rsidR="006E3BB8" w:rsidRPr="00FF6471" w:rsidRDefault="006E3BB8" w:rsidP="000F1DF9">
      <w:pPr>
        <w:spacing w:after="0" w:line="240" w:lineRule="auto"/>
        <w:rPr>
          <w:rFonts w:cs="Times New Roman"/>
          <w:szCs w:val="24"/>
        </w:rPr>
      </w:pPr>
    </w:p>
    <w:p w:rsidR="006E3BB8" w:rsidRPr="00FF6471" w:rsidRDefault="006E3BB8" w:rsidP="000F1DF9">
      <w:pPr>
        <w:spacing w:after="0" w:line="240" w:lineRule="auto"/>
        <w:rPr>
          <w:rFonts w:cs="Times New Roman"/>
          <w:szCs w:val="24"/>
        </w:rPr>
      </w:pPr>
    </w:p>
    <w:p w:rsidR="006E3BB8" w:rsidRPr="00FF6471" w:rsidRDefault="006E3B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CDDDD846D045B988C8E53BC6814B7C"/>
        </w:placeholder>
      </w:sdtPr>
      <w:sdtContent>
        <w:p w:rsidR="006E3BB8" w:rsidRDefault="006E3B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CE8779976042B995FC2A36620BF46D"/>
        </w:placeholder>
      </w:sdtPr>
      <w:sdtContent>
        <w:p w:rsidR="006E3BB8" w:rsidRDefault="006E3BB8" w:rsidP="00CD0A5B">
          <w:pPr>
            <w:pStyle w:val="NormalWeb"/>
            <w:spacing w:before="0" w:beforeAutospacing="0" w:after="0" w:afterAutospacing="0"/>
            <w:jc w:val="both"/>
            <w:divId w:val="1718160832"/>
            <w:rPr>
              <w:rFonts w:eastAsia="Times New Roman"/>
              <w:bCs/>
            </w:rPr>
          </w:pPr>
        </w:p>
        <w:p w:rsidR="006E3BB8" w:rsidRPr="00CD0A5B" w:rsidRDefault="006E3BB8" w:rsidP="00CD0A5B">
          <w:pPr>
            <w:pStyle w:val="NormalWeb"/>
            <w:spacing w:before="0" w:beforeAutospacing="0" w:after="0" w:afterAutospacing="0"/>
            <w:jc w:val="both"/>
            <w:divId w:val="1718160832"/>
          </w:pPr>
          <w:r w:rsidRPr="00CD0A5B">
            <w:t>The Employees Retirement System of Texas (ERS) provides retirement benefits to over 117,000 people. Currently, the funded ratio for the ERS pension fund is 66.0 percent and the unfunded liability is approximately $14.7 billion.</w:t>
          </w:r>
        </w:p>
        <w:p w:rsidR="006E3BB8" w:rsidRPr="00CD0A5B" w:rsidRDefault="006E3BB8" w:rsidP="00CD0A5B">
          <w:pPr>
            <w:pStyle w:val="NormalWeb"/>
            <w:spacing w:before="0" w:beforeAutospacing="0" w:after="0" w:afterAutospacing="0"/>
            <w:jc w:val="both"/>
            <w:divId w:val="1718160832"/>
          </w:pPr>
          <w:r w:rsidRPr="00CD0A5B">
            <w:t> </w:t>
          </w:r>
        </w:p>
        <w:p w:rsidR="006E3BB8" w:rsidRPr="00CD0A5B" w:rsidRDefault="006E3BB8" w:rsidP="00CD0A5B">
          <w:pPr>
            <w:pStyle w:val="NormalWeb"/>
            <w:spacing w:before="0" w:beforeAutospacing="0" w:after="0" w:afterAutospacing="0"/>
            <w:jc w:val="both"/>
            <w:divId w:val="1718160832"/>
          </w:pPr>
          <w:r w:rsidRPr="00CD0A5B">
            <w:t>S.B. 321 would establish a new cash balance retirement plan for new state employees starting on or after September 1, 2022. The bill would also require the state to make annual amortization payments to the ERS trust fund in order to start paying down the existing unfunde</w:t>
          </w:r>
          <w:r>
            <w:t xml:space="preserve">d liability. As a result of </w:t>
          </w:r>
          <w:r w:rsidRPr="00CD0A5B">
            <w:t>S.B. 321, the pension fund will become more stable and the funding period is lowered.</w:t>
          </w:r>
        </w:p>
        <w:p w:rsidR="006E3BB8" w:rsidRPr="00D70925" w:rsidRDefault="006E3BB8" w:rsidP="00CD0A5B">
          <w:pPr>
            <w:spacing w:after="0" w:line="240" w:lineRule="auto"/>
            <w:jc w:val="both"/>
            <w:rPr>
              <w:rFonts w:eastAsia="Times New Roman" w:cs="Times New Roman"/>
              <w:bCs/>
              <w:szCs w:val="24"/>
            </w:rPr>
          </w:pPr>
        </w:p>
      </w:sdtContent>
    </w:sdt>
    <w:p w:rsidR="006E3BB8" w:rsidRDefault="006E3BB8" w:rsidP="004C0EDE">
      <w:pPr>
        <w:spacing w:after="0" w:line="240" w:lineRule="auto"/>
        <w:jc w:val="both"/>
        <w:rPr>
          <w:rFonts w:cs="Times New Roman"/>
          <w:szCs w:val="24"/>
        </w:rPr>
      </w:pPr>
      <w:bookmarkStart w:id="0" w:name="EnrolledProposed"/>
      <w:bookmarkEnd w:id="0"/>
      <w:r>
        <w:t>(Original Author's / Sponsor's Statement of Intent)</w:t>
      </w:r>
    </w:p>
    <w:p w:rsidR="006E3BB8" w:rsidRDefault="006E3BB8" w:rsidP="000F1DF9">
      <w:pPr>
        <w:spacing w:after="0" w:line="240" w:lineRule="auto"/>
        <w:jc w:val="both"/>
        <w:rPr>
          <w:rFonts w:cs="Times New Roman"/>
          <w:szCs w:val="24"/>
        </w:rPr>
      </w:pPr>
    </w:p>
    <w:p w:rsidR="006E3BB8" w:rsidRDefault="006E3BB8" w:rsidP="000F1DF9">
      <w:pPr>
        <w:spacing w:after="0" w:line="240" w:lineRule="auto"/>
        <w:jc w:val="both"/>
        <w:rPr>
          <w:rFonts w:eastAsia="Times New Roman" w:cs="Times New Roman"/>
          <w:b/>
          <w:szCs w:val="24"/>
          <w:u w:val="single"/>
        </w:rPr>
      </w:pPr>
      <w:r>
        <w:rPr>
          <w:rFonts w:cs="Times New Roman"/>
          <w:szCs w:val="24"/>
        </w:rPr>
        <w:t xml:space="preserve">S.B. 321 </w:t>
      </w:r>
      <w:bookmarkStart w:id="1" w:name="AmendsCurrentLaw"/>
      <w:bookmarkEnd w:id="1"/>
      <w:r>
        <w:rPr>
          <w:rFonts w:cs="Times New Roman"/>
          <w:szCs w:val="24"/>
        </w:rPr>
        <w:t xml:space="preserve">amends current law </w:t>
      </w:r>
      <w:r w:rsidRPr="001740C6">
        <w:rPr>
          <w:rFonts w:cs="Times New Roman"/>
          <w:szCs w:val="24"/>
        </w:rPr>
        <w:t>relating to contributions to, benefits from, and the administration</w:t>
      </w:r>
      <w:r>
        <w:rPr>
          <w:rFonts w:cs="Times New Roman"/>
          <w:szCs w:val="24"/>
        </w:rPr>
        <w:t xml:space="preserve"> </w:t>
      </w:r>
      <w:r w:rsidRPr="001740C6">
        <w:rPr>
          <w:rFonts w:cs="Times New Roman"/>
          <w:szCs w:val="24"/>
        </w:rPr>
        <w:t>of the Employees Retirement System of Texas.</w:t>
      </w:r>
    </w:p>
    <w:p w:rsidR="006E3BB8" w:rsidRPr="00CD0A5B" w:rsidRDefault="006E3BB8" w:rsidP="000F1DF9">
      <w:pPr>
        <w:spacing w:after="0" w:line="240" w:lineRule="auto"/>
        <w:jc w:val="both"/>
        <w:rPr>
          <w:rFonts w:eastAsia="Times New Roman" w:cs="Times New Roman"/>
          <w:szCs w:val="24"/>
        </w:rPr>
      </w:pPr>
    </w:p>
    <w:p w:rsidR="006E3BB8" w:rsidRPr="005C2A78" w:rsidRDefault="006E3B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03DD5FF8284979AF8272D7440E5AC6"/>
          </w:placeholder>
        </w:sdtPr>
        <w:sdtContent>
          <w:r>
            <w:rPr>
              <w:rFonts w:eastAsia="Times New Roman" w:cs="Times New Roman"/>
              <w:b/>
              <w:szCs w:val="24"/>
              <w:u w:val="single"/>
            </w:rPr>
            <w:t>RULEMAKING AUTHORITY</w:t>
          </w:r>
        </w:sdtContent>
      </w:sdt>
    </w:p>
    <w:p w:rsidR="006E3BB8" w:rsidRPr="006529C4" w:rsidRDefault="006E3BB8" w:rsidP="00774EC7">
      <w:pPr>
        <w:spacing w:after="0" w:line="240" w:lineRule="auto"/>
        <w:jc w:val="both"/>
        <w:rPr>
          <w:rFonts w:cs="Times New Roman"/>
          <w:szCs w:val="24"/>
        </w:rPr>
      </w:pPr>
    </w:p>
    <w:p w:rsidR="006E3BB8" w:rsidRPr="006529C4" w:rsidRDefault="006E3BB8" w:rsidP="00774EC7">
      <w:pPr>
        <w:spacing w:after="0" w:line="240" w:lineRule="auto"/>
        <w:jc w:val="both"/>
        <w:rPr>
          <w:rFonts w:cs="Times New Roman"/>
          <w:szCs w:val="24"/>
        </w:rPr>
      </w:pPr>
      <w:r>
        <w:rPr>
          <w:rFonts w:cs="Times New Roman"/>
          <w:szCs w:val="24"/>
        </w:rPr>
        <w:t xml:space="preserve">Rulemaking authority is expressly granted to the board of trustees of the </w:t>
      </w:r>
      <w:r w:rsidRPr="001740C6">
        <w:rPr>
          <w:rFonts w:eastAsia="Times New Roman" w:cs="Times New Roman"/>
          <w:szCs w:val="24"/>
        </w:rPr>
        <w:t xml:space="preserve">Employees Retirement System of Texas </w:t>
      </w:r>
      <w:r>
        <w:rPr>
          <w:rFonts w:cs="Times New Roman"/>
          <w:szCs w:val="24"/>
        </w:rPr>
        <w:t>in SECTION 21 (Section 820.004, Government Code) of this bill.</w:t>
      </w:r>
    </w:p>
    <w:p w:rsidR="006E3BB8" w:rsidRPr="006529C4" w:rsidRDefault="006E3BB8"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209D10F04093402E91BB2EC61018C84A"/>
        </w:placeholder>
      </w:sdtPr>
      <w:sdtContent>
        <w:p w:rsidR="006E3BB8" w:rsidRDefault="006E3BB8"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6E3BB8" w:rsidRPr="005C2A78" w:rsidRDefault="006E3BB8" w:rsidP="00774EC7">
          <w:pPr>
            <w:spacing w:after="0" w:line="240" w:lineRule="auto"/>
            <w:jc w:val="both"/>
            <w:rPr>
              <w:rFonts w:eastAsia="Times New Roman" w:cs="Times New Roman"/>
              <w:b/>
              <w:szCs w:val="24"/>
              <w:u w:val="single"/>
            </w:rPr>
          </w:pPr>
        </w:p>
      </w:sdtContent>
    </w:sdt>
    <w:p w:rsidR="006E3BB8" w:rsidRPr="005C2A78" w:rsidRDefault="006E3BB8" w:rsidP="004C0EDE">
      <w:pPr>
        <w:spacing w:after="0" w:line="240" w:lineRule="auto"/>
        <w:jc w:val="both"/>
        <w:rPr>
          <w:rFonts w:eastAsia="Times New Roman" w:cs="Times New Roman"/>
          <w:szCs w:val="24"/>
        </w:rPr>
      </w:pPr>
      <w:r w:rsidRPr="001740C6">
        <w:rPr>
          <w:rFonts w:eastAsia="Times New Roman" w:cs="Times New Roman"/>
          <w:szCs w:val="24"/>
        </w:rPr>
        <w:t>SECTION 1.</w:t>
      </w:r>
      <w:r w:rsidRPr="001740C6">
        <w:rPr>
          <w:rFonts w:eastAsia="Times New Roman" w:cs="Times New Roman"/>
          <w:szCs w:val="24"/>
        </w:rPr>
        <w:tab/>
      </w:r>
      <w:r>
        <w:rPr>
          <w:rFonts w:eastAsia="Times New Roman" w:cs="Times New Roman"/>
          <w:szCs w:val="24"/>
        </w:rPr>
        <w:t xml:space="preserve">Amends </w:t>
      </w:r>
      <w:r w:rsidRPr="001740C6">
        <w:rPr>
          <w:rFonts w:eastAsia="Times New Roman" w:cs="Times New Roman"/>
          <w:szCs w:val="24"/>
        </w:rPr>
        <w:t>Section 803.202, Government Code, by</w:t>
      </w:r>
      <w:r>
        <w:rPr>
          <w:rFonts w:eastAsia="Times New Roman" w:cs="Times New Roman"/>
          <w:szCs w:val="24"/>
        </w:rPr>
        <w:t xml:space="preserve"> </w:t>
      </w:r>
      <w:r w:rsidRPr="001740C6">
        <w:rPr>
          <w:rFonts w:eastAsia="Times New Roman" w:cs="Times New Roman"/>
          <w:szCs w:val="24"/>
        </w:rPr>
        <w:t>adding Subsection (c</w:t>
      </w:r>
      <w:r>
        <w:rPr>
          <w:rFonts w:eastAsia="Times New Roman" w:cs="Times New Roman"/>
          <w:szCs w:val="24"/>
        </w:rPr>
        <w:t>), to provide that a</w:t>
      </w:r>
      <w:r w:rsidRPr="001740C6">
        <w:rPr>
          <w:rFonts w:eastAsia="Times New Roman" w:cs="Times New Roman"/>
          <w:szCs w:val="24"/>
        </w:rPr>
        <w:t xml:space="preserve"> member of the Employees Retirement System of Texas </w:t>
      </w:r>
      <w:r>
        <w:rPr>
          <w:rFonts w:eastAsia="Times New Roman" w:cs="Times New Roman"/>
          <w:szCs w:val="24"/>
        </w:rPr>
        <w:t xml:space="preserve">(ERS) </w:t>
      </w:r>
      <w:r w:rsidRPr="001740C6">
        <w:rPr>
          <w:rFonts w:eastAsia="Times New Roman" w:cs="Times New Roman"/>
          <w:szCs w:val="24"/>
        </w:rPr>
        <w:t>who</w:t>
      </w:r>
      <w:r>
        <w:rPr>
          <w:rFonts w:eastAsia="Times New Roman" w:cs="Times New Roman"/>
          <w:szCs w:val="24"/>
        </w:rPr>
        <w:t xml:space="preserve"> is </w:t>
      </w:r>
      <w:r w:rsidRPr="001740C6">
        <w:rPr>
          <w:rFonts w:eastAsia="Times New Roman" w:cs="Times New Roman"/>
          <w:szCs w:val="24"/>
        </w:rPr>
        <w:t>subject</w:t>
      </w:r>
      <w:r>
        <w:rPr>
          <w:rFonts w:eastAsia="Times New Roman" w:cs="Times New Roman"/>
          <w:szCs w:val="24"/>
        </w:rPr>
        <w:t xml:space="preserve"> to Chapter 820 is</w:t>
      </w:r>
      <w:r w:rsidRPr="001740C6">
        <w:rPr>
          <w:rFonts w:eastAsia="Times New Roman" w:cs="Times New Roman"/>
          <w:szCs w:val="24"/>
        </w:rPr>
        <w:t xml:space="preserve"> eligib</w:t>
      </w:r>
      <w:r>
        <w:rPr>
          <w:rFonts w:eastAsia="Times New Roman" w:cs="Times New Roman"/>
          <w:szCs w:val="24"/>
        </w:rPr>
        <w:t xml:space="preserve">le to </w:t>
      </w:r>
      <w:r w:rsidRPr="001740C6">
        <w:rPr>
          <w:rFonts w:eastAsia="Times New Roman" w:cs="Times New Roman"/>
          <w:szCs w:val="24"/>
        </w:rPr>
        <w:t>participate</w:t>
      </w:r>
      <w:r>
        <w:rPr>
          <w:rFonts w:eastAsia="Times New Roman" w:cs="Times New Roman"/>
          <w:szCs w:val="24"/>
        </w:rPr>
        <w:t xml:space="preserve"> in the</w:t>
      </w:r>
      <w:r w:rsidRPr="001740C6">
        <w:rPr>
          <w:rFonts w:eastAsia="Times New Roman" w:cs="Times New Roman"/>
          <w:szCs w:val="24"/>
        </w:rPr>
        <w:t xml:space="preserve"> program</w:t>
      </w:r>
      <w:r>
        <w:rPr>
          <w:rFonts w:eastAsia="Times New Roman" w:cs="Times New Roman"/>
          <w:szCs w:val="24"/>
        </w:rPr>
        <w:t xml:space="preserve"> </w:t>
      </w:r>
      <w:r w:rsidRPr="001740C6">
        <w:rPr>
          <w:rFonts w:eastAsia="Times New Roman" w:cs="Times New Roman"/>
          <w:szCs w:val="24"/>
        </w:rPr>
        <w:t xml:space="preserve">provided by </w:t>
      </w:r>
      <w:r>
        <w:rPr>
          <w:rFonts w:eastAsia="Times New Roman" w:cs="Times New Roman"/>
          <w:szCs w:val="24"/>
        </w:rPr>
        <w:t>C</w:t>
      </w:r>
      <w:r w:rsidRPr="001740C6">
        <w:rPr>
          <w:rFonts w:eastAsia="Times New Roman" w:cs="Times New Roman"/>
          <w:szCs w:val="24"/>
        </w:rPr>
        <w:t>hapter</w:t>
      </w:r>
      <w:r>
        <w:rPr>
          <w:rFonts w:eastAsia="Times New Roman" w:cs="Times New Roman"/>
          <w:szCs w:val="24"/>
        </w:rPr>
        <w:t xml:space="preserve"> 803 (Proportionate Retirement Program)</w:t>
      </w:r>
      <w:r w:rsidRPr="001740C6">
        <w:rPr>
          <w:rFonts w:eastAsia="Times New Roman" w:cs="Times New Roman"/>
          <w:szCs w:val="24"/>
        </w:rPr>
        <w:t>.</w:t>
      </w:r>
    </w:p>
    <w:p w:rsidR="006E3BB8" w:rsidRPr="005C2A7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805, Government Code, </w:t>
      </w:r>
      <w:r w:rsidRPr="001740C6">
        <w:rPr>
          <w:rFonts w:eastAsia="Times New Roman" w:cs="Times New Roman"/>
          <w:szCs w:val="24"/>
        </w:rPr>
        <w:t>by</w:t>
      </w:r>
      <w:r>
        <w:rPr>
          <w:rFonts w:eastAsia="Times New Roman" w:cs="Times New Roman"/>
          <w:szCs w:val="24"/>
        </w:rPr>
        <w:t xml:space="preserve"> adding Section 805.0015,</w:t>
      </w:r>
      <w:r w:rsidRPr="001740C6">
        <w:rPr>
          <w:rFonts w:eastAsia="Times New Roman" w:cs="Times New Roman"/>
          <w:szCs w:val="24"/>
        </w:rPr>
        <w:t xml:space="preserve"> as follows:</w:t>
      </w:r>
    </w:p>
    <w:p w:rsidR="006E3BB8" w:rsidRDefault="006E3BB8" w:rsidP="004C0EDE">
      <w:pPr>
        <w:spacing w:after="0" w:line="240" w:lineRule="auto"/>
        <w:jc w:val="both"/>
        <w:rPr>
          <w:rFonts w:eastAsia="Times New Roman" w:cs="Times New Roman"/>
          <w:szCs w:val="24"/>
        </w:rPr>
      </w:pPr>
    </w:p>
    <w:p w:rsidR="006E3BB8" w:rsidRPr="005C2A78" w:rsidRDefault="006E3BB8" w:rsidP="004C0EDE">
      <w:pPr>
        <w:spacing w:after="0" w:line="240" w:lineRule="auto"/>
        <w:ind w:left="720"/>
        <w:jc w:val="both"/>
        <w:rPr>
          <w:rFonts w:eastAsia="Times New Roman" w:cs="Times New Roman"/>
          <w:szCs w:val="24"/>
        </w:rPr>
      </w:pPr>
      <w:r>
        <w:rPr>
          <w:rFonts w:eastAsia="Times New Roman" w:cs="Times New Roman"/>
          <w:szCs w:val="24"/>
        </w:rPr>
        <w:t>Sec.  805.0015. APPLICABILITY. Provides that Chapter 805 (</w:t>
      </w:r>
      <w:r w:rsidRPr="001740C6">
        <w:rPr>
          <w:rFonts w:eastAsia="Times New Roman" w:cs="Times New Roman"/>
          <w:szCs w:val="24"/>
        </w:rPr>
        <w:t xml:space="preserve">Credit Transfer Between Employees Retirement System </w:t>
      </w:r>
      <w:r>
        <w:rPr>
          <w:rFonts w:eastAsia="Times New Roman" w:cs="Times New Roman"/>
          <w:szCs w:val="24"/>
        </w:rPr>
        <w:t>of</w:t>
      </w:r>
      <w:r w:rsidRPr="001740C6">
        <w:rPr>
          <w:rFonts w:eastAsia="Times New Roman" w:cs="Times New Roman"/>
          <w:szCs w:val="24"/>
        </w:rPr>
        <w:t xml:space="preserve"> Texas </w:t>
      </w:r>
      <w:r>
        <w:rPr>
          <w:rFonts w:eastAsia="Times New Roman" w:cs="Times New Roman"/>
          <w:szCs w:val="24"/>
        </w:rPr>
        <w:t>a</w:t>
      </w:r>
      <w:r w:rsidRPr="001740C6">
        <w:rPr>
          <w:rFonts w:eastAsia="Times New Roman" w:cs="Times New Roman"/>
          <w:szCs w:val="24"/>
        </w:rPr>
        <w:t xml:space="preserve">nd Teacher Retirement System </w:t>
      </w:r>
      <w:r>
        <w:rPr>
          <w:rFonts w:eastAsia="Times New Roman" w:cs="Times New Roman"/>
          <w:szCs w:val="24"/>
        </w:rPr>
        <w:t>o</w:t>
      </w:r>
      <w:r w:rsidRPr="001740C6">
        <w:rPr>
          <w:rFonts w:eastAsia="Times New Roman" w:cs="Times New Roman"/>
          <w:szCs w:val="24"/>
        </w:rPr>
        <w:t>f Texas</w:t>
      </w:r>
      <w:r>
        <w:rPr>
          <w:rFonts w:eastAsia="Times New Roman" w:cs="Times New Roman"/>
          <w:szCs w:val="24"/>
        </w:rPr>
        <w:t>)  does  not</w:t>
      </w:r>
      <w:r w:rsidRPr="001740C6">
        <w:rPr>
          <w:rFonts w:eastAsia="Times New Roman" w:cs="Times New Roman"/>
          <w:szCs w:val="24"/>
        </w:rPr>
        <w:t xml:space="preserve"> apply</w:t>
      </w:r>
      <w:r>
        <w:rPr>
          <w:rFonts w:eastAsia="Times New Roman" w:cs="Times New Roman"/>
          <w:szCs w:val="24"/>
        </w:rPr>
        <w:t xml:space="preserve"> </w:t>
      </w:r>
      <w:r w:rsidRPr="001740C6">
        <w:rPr>
          <w:rFonts w:eastAsia="Times New Roman" w:cs="Times New Roman"/>
          <w:szCs w:val="24"/>
        </w:rPr>
        <w:t xml:space="preserve">to a member of </w:t>
      </w:r>
      <w:r>
        <w:rPr>
          <w:rFonts w:eastAsia="Times New Roman" w:cs="Times New Roman"/>
          <w:szCs w:val="24"/>
        </w:rPr>
        <w:t>ERS</w:t>
      </w:r>
      <w:r w:rsidRPr="001740C6">
        <w:rPr>
          <w:rFonts w:eastAsia="Times New Roman" w:cs="Times New Roman"/>
          <w:szCs w:val="24"/>
        </w:rPr>
        <w:t xml:space="preserve"> who is subject to</w:t>
      </w:r>
      <w:r>
        <w:rPr>
          <w:rFonts w:eastAsia="Times New Roman" w:cs="Times New Roman"/>
          <w:szCs w:val="24"/>
        </w:rPr>
        <w:t xml:space="preserve"> </w:t>
      </w:r>
      <w:r w:rsidRPr="001740C6">
        <w:rPr>
          <w:rFonts w:eastAsia="Times New Roman" w:cs="Times New Roman"/>
          <w:szCs w:val="24"/>
        </w:rPr>
        <w:t>Chapter 820.</w:t>
      </w:r>
    </w:p>
    <w:p w:rsidR="006E3BB8" w:rsidRPr="005C2A7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740C6">
        <w:rPr>
          <w:rFonts w:eastAsia="Times New Roman" w:cs="Times New Roman"/>
          <w:szCs w:val="24"/>
        </w:rPr>
        <w:t>Section 811.001, Gov</w:t>
      </w:r>
      <w:r>
        <w:rPr>
          <w:rFonts w:eastAsia="Times New Roman" w:cs="Times New Roman"/>
          <w:szCs w:val="24"/>
        </w:rPr>
        <w:t xml:space="preserve">ernment Code, by </w:t>
      </w:r>
      <w:r w:rsidRPr="001740C6">
        <w:rPr>
          <w:rFonts w:eastAsia="Times New Roman" w:cs="Times New Roman"/>
          <w:szCs w:val="24"/>
        </w:rPr>
        <w:t>adding Subdivision (5-a) and amending Subdivision (16) to</w:t>
      </w:r>
      <w:r>
        <w:rPr>
          <w:rFonts w:eastAsia="Times New Roman" w:cs="Times New Roman"/>
          <w:szCs w:val="24"/>
        </w:rPr>
        <w:t xml:space="preserve"> define "cash balance group member" and to redefine "service credit" in Subtitle B (Employees Retirement System of Texas).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4. Amends </w:t>
      </w:r>
      <w:r w:rsidRPr="001740C6">
        <w:rPr>
          <w:rFonts w:eastAsia="Times New Roman" w:cs="Times New Roman"/>
          <w:szCs w:val="24"/>
        </w:rPr>
        <w:t>Section 812.101(c), Government Code,</w:t>
      </w:r>
      <w:r>
        <w:rPr>
          <w:rFonts w:eastAsia="Times New Roman" w:cs="Times New Roman"/>
          <w:szCs w:val="24"/>
        </w:rPr>
        <w:t xml:space="preserve"> to provide that for</w:t>
      </w:r>
      <w:r w:rsidRPr="001740C6">
        <w:rPr>
          <w:rFonts w:eastAsia="Times New Roman" w:cs="Times New Roman"/>
          <w:szCs w:val="24"/>
        </w:rPr>
        <w:t xml:space="preserve"> a law enforcement or custodial officer, the withdrawal of accumulated contributions under Subsection (a) </w:t>
      </w:r>
      <w:r>
        <w:rPr>
          <w:rFonts w:eastAsia="Times New Roman" w:cs="Times New Roman"/>
          <w:szCs w:val="24"/>
        </w:rPr>
        <w:t xml:space="preserve">(relating to the authority of a member of ERS to </w:t>
      </w:r>
      <w:r w:rsidRPr="001740C6">
        <w:rPr>
          <w:rFonts w:eastAsia="Times New Roman" w:cs="Times New Roman"/>
          <w:szCs w:val="24"/>
        </w:rPr>
        <w:t>withdraw all of the member's accumulated contributions for service credited in the employee class of membership</w:t>
      </w:r>
      <w:r>
        <w:rPr>
          <w:rFonts w:eastAsia="Times New Roman" w:cs="Times New Roman"/>
          <w:szCs w:val="24"/>
        </w:rPr>
        <w:t xml:space="preserve"> under certain circumstances) </w:t>
      </w:r>
      <w:r w:rsidRPr="001740C6">
        <w:rPr>
          <w:rFonts w:eastAsia="Times New Roman" w:cs="Times New Roman"/>
          <w:szCs w:val="24"/>
        </w:rPr>
        <w:t xml:space="preserve">includes all of the officer's contributions made under </w:t>
      </w:r>
      <w:r>
        <w:rPr>
          <w:rFonts w:eastAsia="Times New Roman" w:cs="Times New Roman"/>
          <w:szCs w:val="24"/>
        </w:rPr>
        <w:t>certain sections, as applicable, including under Section 820.101(b).</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5. Amends </w:t>
      </w:r>
      <w:r w:rsidRPr="001740C6">
        <w:rPr>
          <w:rFonts w:eastAsia="Times New Roman" w:cs="Times New Roman"/>
          <w:szCs w:val="24"/>
        </w:rPr>
        <w:t>Section 813.001, Government Code,</w:t>
      </w:r>
      <w:r>
        <w:rPr>
          <w:rFonts w:eastAsia="Times New Roman" w:cs="Times New Roman"/>
          <w:szCs w:val="24"/>
        </w:rPr>
        <w:t xml:space="preserve"> to make conforming changes.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6. Amends Subchapter A, Chapter 813, Government Code, by adding Section 813.0015, as follows: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 xml:space="preserve">Sec. 813.0015. PROVISIONS APPLICABLE TO CASH BALANCE GROUP MEMBERS. Provides that the following provisions of Chapter 813 (Creditable Service) do not apply to a cash balance group member: </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(1) Sections 813.102 (Service Credit Previously Canceled),</w:t>
      </w:r>
      <w:r>
        <w:rPr>
          <w:rFonts w:eastAsia="Times New Roman" w:cs="Times New Roman"/>
          <w:szCs w:val="24"/>
        </w:rPr>
        <w:tab/>
        <w:t xml:space="preserve">813.104 (Alternative Payments and Methods to Establish or Reestablish Service Credit), 813.106 (Service Not Previously Established), </w:t>
      </w:r>
      <w:r w:rsidRPr="001740C6">
        <w:rPr>
          <w:rFonts w:eastAsia="Times New Roman" w:cs="Times New Roman"/>
          <w:szCs w:val="24"/>
        </w:rPr>
        <w:t>813.202</w:t>
      </w:r>
      <w:r>
        <w:rPr>
          <w:rFonts w:eastAsia="Times New Roman" w:cs="Times New Roman"/>
          <w:szCs w:val="24"/>
        </w:rPr>
        <w:t xml:space="preserve"> (Membership Service Not Previously Established), 813.402 (Credit for Year in Which Eligible for Office), 813.403 (Eligibility for Service Credit Previously Canceled), 813.404 (Contributions for Service Not Previously Established), 813.502 (Administrative Board Service), 813.504 (Eligibility for Service Credit Previously Canceled), 813.505 (Contributions for Service Not Previously Established), </w:t>
      </w:r>
      <w:r w:rsidRPr="001740C6">
        <w:rPr>
          <w:rFonts w:eastAsia="Times New Roman" w:cs="Times New Roman"/>
          <w:szCs w:val="24"/>
        </w:rPr>
        <w:t>813.506</w:t>
      </w:r>
      <w:r>
        <w:rPr>
          <w:rFonts w:eastAsia="Times New Roman" w:cs="Times New Roman"/>
          <w:szCs w:val="24"/>
        </w:rPr>
        <w:t xml:space="preserve"> (Custodial Officer Service), </w:t>
      </w:r>
      <w:r w:rsidRPr="001740C6">
        <w:rPr>
          <w:rFonts w:eastAsia="Times New Roman" w:cs="Times New Roman"/>
          <w:szCs w:val="24"/>
        </w:rPr>
        <w:t>813.509</w:t>
      </w:r>
      <w:r>
        <w:rPr>
          <w:rFonts w:eastAsia="Times New Roman" w:cs="Times New Roman"/>
          <w:szCs w:val="24"/>
        </w:rPr>
        <w:t xml:space="preserve"> (Credit for Accumulated Sick Leave)</w:t>
      </w:r>
      <w:r w:rsidRPr="001740C6">
        <w:rPr>
          <w:rFonts w:eastAsia="Times New Roman" w:cs="Times New Roman"/>
          <w:szCs w:val="24"/>
        </w:rPr>
        <w:t>, 813.511</w:t>
      </w:r>
      <w:r>
        <w:rPr>
          <w:rFonts w:eastAsia="Times New Roman" w:cs="Times New Roman"/>
          <w:szCs w:val="24"/>
        </w:rPr>
        <w:t xml:space="preserve"> (Credit for Accumulated Annual Leave)</w:t>
      </w:r>
      <w:r w:rsidRPr="001740C6">
        <w:rPr>
          <w:rFonts w:eastAsia="Times New Roman" w:cs="Times New Roman"/>
          <w:szCs w:val="24"/>
        </w:rPr>
        <w:t>, 813.513</w:t>
      </w:r>
      <w:r>
        <w:rPr>
          <w:rFonts w:eastAsia="Times New Roman" w:cs="Times New Roman"/>
          <w:szCs w:val="24"/>
        </w:rPr>
        <w:t xml:space="preserve"> (Credit Purchase Option)</w:t>
      </w:r>
      <w:r w:rsidRPr="001740C6">
        <w:rPr>
          <w:rFonts w:eastAsia="Times New Roman" w:cs="Times New Roman"/>
          <w:szCs w:val="24"/>
        </w:rPr>
        <w:t>, and 813.514</w:t>
      </w:r>
      <w:r>
        <w:rPr>
          <w:rFonts w:eastAsia="Times New Roman" w:cs="Times New Roman"/>
          <w:szCs w:val="24"/>
        </w:rPr>
        <w:t xml:space="preserve"> (Credit Purchase Option for Certain Service); and</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(2) Subchapter D (</w:t>
      </w:r>
      <w:r w:rsidRPr="001740C6">
        <w:rPr>
          <w:rFonts w:eastAsia="Times New Roman" w:cs="Times New Roman"/>
          <w:szCs w:val="24"/>
        </w:rPr>
        <w:t xml:space="preserve">Establishment </w:t>
      </w:r>
      <w:r>
        <w:rPr>
          <w:rFonts w:eastAsia="Times New Roman" w:cs="Times New Roman"/>
          <w:szCs w:val="24"/>
        </w:rPr>
        <w:t>of</w:t>
      </w:r>
      <w:r w:rsidRPr="001740C6">
        <w:rPr>
          <w:rFonts w:eastAsia="Times New Roman" w:cs="Times New Roman"/>
          <w:szCs w:val="24"/>
        </w:rPr>
        <w:t xml:space="preserve"> Military Service</w:t>
      </w:r>
      <w:r>
        <w:rPr>
          <w:rFonts w:eastAsia="Times New Roman" w:cs="Times New Roman"/>
          <w:szCs w:val="24"/>
        </w:rPr>
        <w:t>).</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7. Amends Section 813.401, Government Code, as follows:</w:t>
      </w:r>
    </w:p>
    <w:p w:rsidR="006E3BB8" w:rsidRDefault="006E3BB8" w:rsidP="004C0EDE">
      <w:pPr>
        <w:spacing w:after="0" w:line="240" w:lineRule="auto"/>
        <w:jc w:val="both"/>
        <w:rPr>
          <w:rFonts w:eastAsia="Times New Roman" w:cs="Times New Roman"/>
          <w:szCs w:val="24"/>
        </w:rPr>
      </w:pPr>
    </w:p>
    <w:p w:rsidR="006E3BB8" w:rsidRDefault="006E3BB8" w:rsidP="006E3BB8">
      <w:pPr>
        <w:spacing w:after="0" w:line="240" w:lineRule="auto"/>
        <w:ind w:left="720"/>
        <w:jc w:val="both"/>
        <w:rPr>
          <w:rFonts w:eastAsia="Times New Roman" w:cs="Times New Roman"/>
          <w:szCs w:val="24"/>
        </w:rPr>
      </w:pPr>
      <w:r w:rsidRPr="006E3BB8">
        <w:rPr>
          <w:rFonts w:eastAsia="Times New Roman" w:cs="Times New Roman"/>
          <w:szCs w:val="24"/>
        </w:rPr>
        <w:t>Sec. 813.401. SERVICE CREDITABLE IN ELECTED CLASS. Provides that service</w:t>
      </w:r>
      <w:r>
        <w:rPr>
          <w:rFonts w:eastAsia="Times New Roman" w:cs="Times New Roman"/>
          <w:szCs w:val="24"/>
        </w:rPr>
        <w:t xml:space="preserve"> </w:t>
      </w:r>
      <w:r w:rsidRPr="006E3BB8">
        <w:rPr>
          <w:rFonts w:eastAsia="Times New Roman" w:cs="Times New Roman"/>
          <w:szCs w:val="24"/>
        </w:rPr>
        <w:t>creditable in the elected class of membership is:</w:t>
      </w:r>
    </w:p>
    <w:p w:rsidR="006E3BB8" w:rsidRPr="006E3BB8" w:rsidRDefault="006E3BB8" w:rsidP="006E3BB8">
      <w:pPr>
        <w:spacing w:after="0" w:line="240" w:lineRule="auto"/>
        <w:ind w:left="720"/>
        <w:jc w:val="both"/>
        <w:rPr>
          <w:rFonts w:eastAsia="Times New Roman" w:cs="Times New Roman"/>
          <w:szCs w:val="24"/>
        </w:rPr>
      </w:pPr>
    </w:p>
    <w:p w:rsidR="006E3BB8" w:rsidRDefault="006E3BB8" w:rsidP="006E3BB8">
      <w:pPr>
        <w:spacing w:after="0" w:line="240" w:lineRule="auto"/>
        <w:ind w:left="1440"/>
        <w:jc w:val="both"/>
        <w:rPr>
          <w:rFonts w:eastAsia="Times New Roman" w:cs="Times New Roman"/>
          <w:szCs w:val="24"/>
        </w:rPr>
      </w:pPr>
      <w:r w:rsidRPr="006E3BB8">
        <w:rPr>
          <w:rFonts w:eastAsia="Times New Roman" w:cs="Times New Roman"/>
          <w:szCs w:val="24"/>
        </w:rPr>
        <w:t>(1) makes a nonsubstantive change to this subdivision; and</w:t>
      </w:r>
    </w:p>
    <w:p w:rsidR="006E3BB8" w:rsidRPr="006E3BB8" w:rsidRDefault="006E3BB8" w:rsidP="006E3BB8">
      <w:pPr>
        <w:spacing w:after="0" w:line="240" w:lineRule="auto"/>
        <w:ind w:left="1440"/>
        <w:jc w:val="both"/>
        <w:rPr>
          <w:rFonts w:eastAsia="Times New Roman" w:cs="Times New Roman"/>
          <w:szCs w:val="24"/>
        </w:rPr>
      </w:pPr>
    </w:p>
    <w:p w:rsidR="006E3BB8" w:rsidRDefault="006E3BB8" w:rsidP="006E3BB8">
      <w:pPr>
        <w:spacing w:after="0" w:line="240" w:lineRule="auto"/>
        <w:ind w:left="1440"/>
        <w:jc w:val="both"/>
        <w:rPr>
          <w:rFonts w:eastAsia="Times New Roman" w:cs="Times New Roman"/>
          <w:szCs w:val="24"/>
        </w:rPr>
      </w:pPr>
      <w:r w:rsidRPr="006E3BB8">
        <w:rPr>
          <w:rFonts w:eastAsia="Times New Roman" w:cs="Times New Roman"/>
          <w:szCs w:val="24"/>
        </w:rPr>
        <w:t>(2) for members other than cash balance group members:</w:t>
      </w:r>
    </w:p>
    <w:p w:rsidR="006E3BB8" w:rsidRPr="006E3BB8" w:rsidRDefault="006E3BB8" w:rsidP="006E3BB8">
      <w:pPr>
        <w:spacing w:after="0" w:line="240" w:lineRule="auto"/>
        <w:ind w:left="1440"/>
        <w:jc w:val="both"/>
        <w:rPr>
          <w:rFonts w:eastAsia="Times New Roman" w:cs="Times New Roman"/>
          <w:szCs w:val="24"/>
        </w:rPr>
      </w:pPr>
    </w:p>
    <w:p w:rsidR="006E3BB8" w:rsidRDefault="006E3BB8" w:rsidP="006E3BB8">
      <w:pPr>
        <w:spacing w:after="0" w:line="240" w:lineRule="auto"/>
        <w:ind w:left="2160"/>
        <w:jc w:val="both"/>
        <w:rPr>
          <w:rFonts w:eastAsia="Times New Roman" w:cs="Times New Roman"/>
          <w:szCs w:val="24"/>
        </w:rPr>
      </w:pPr>
      <w:r w:rsidRPr="006E3BB8">
        <w:rPr>
          <w:rFonts w:eastAsia="Times New Roman" w:cs="Times New Roman"/>
          <w:szCs w:val="24"/>
        </w:rPr>
        <w:t>(A) military service established as provided by Subchapter D; and</w:t>
      </w:r>
    </w:p>
    <w:p w:rsidR="006E3BB8" w:rsidRPr="006E3BB8" w:rsidRDefault="006E3BB8" w:rsidP="006E3BB8">
      <w:pPr>
        <w:spacing w:after="0" w:line="240" w:lineRule="auto"/>
        <w:ind w:left="2160"/>
        <w:jc w:val="both"/>
        <w:rPr>
          <w:rFonts w:eastAsia="Times New Roman" w:cs="Times New Roman"/>
          <w:szCs w:val="24"/>
        </w:rPr>
      </w:pPr>
    </w:p>
    <w:p w:rsidR="006E3BB8" w:rsidRPr="006E3BB8" w:rsidRDefault="006E3BB8" w:rsidP="006E3BB8">
      <w:pPr>
        <w:spacing w:after="0" w:line="240" w:lineRule="auto"/>
        <w:ind w:left="2160"/>
        <w:jc w:val="both"/>
        <w:rPr>
          <w:rFonts w:eastAsia="Times New Roman" w:cs="Times New Roman"/>
          <w:szCs w:val="24"/>
        </w:rPr>
      </w:pPr>
      <w:r w:rsidRPr="006E3BB8">
        <w:rPr>
          <w:rFonts w:eastAsia="Times New Roman" w:cs="Times New Roman"/>
          <w:szCs w:val="24"/>
        </w:rPr>
        <w:t>(B) equivalent membership service specifically made creditable in that</w:t>
      </w:r>
    </w:p>
    <w:p w:rsidR="006E3BB8" w:rsidRDefault="006E3BB8" w:rsidP="006E3BB8">
      <w:pPr>
        <w:spacing w:after="0" w:line="240" w:lineRule="auto"/>
        <w:ind w:left="2160"/>
        <w:jc w:val="both"/>
        <w:rPr>
          <w:rFonts w:eastAsia="Times New Roman" w:cs="Times New Roman"/>
          <w:szCs w:val="24"/>
        </w:rPr>
      </w:pPr>
      <w:r w:rsidRPr="006E3BB8">
        <w:rPr>
          <w:rFonts w:eastAsia="Times New Roman" w:cs="Times New Roman"/>
          <w:szCs w:val="24"/>
        </w:rPr>
        <w:t>class.</w:t>
      </w:r>
    </w:p>
    <w:p w:rsidR="006E3BB8" w:rsidRPr="006E3BB8" w:rsidRDefault="006E3BB8" w:rsidP="006E3BB8">
      <w:pPr>
        <w:spacing w:after="0" w:line="240" w:lineRule="auto"/>
        <w:ind w:left="2160"/>
        <w:jc w:val="both"/>
        <w:rPr>
          <w:rFonts w:eastAsia="Times New Roman" w:cs="Times New Roman"/>
          <w:szCs w:val="24"/>
        </w:rPr>
      </w:pPr>
    </w:p>
    <w:p w:rsidR="006E3BB8" w:rsidRDefault="006E3BB8" w:rsidP="006E3BB8">
      <w:pPr>
        <w:spacing w:after="0" w:line="240" w:lineRule="auto"/>
        <w:ind w:left="720"/>
        <w:jc w:val="both"/>
        <w:rPr>
          <w:rFonts w:eastAsia="Times New Roman" w:cs="Times New Roman"/>
          <w:szCs w:val="24"/>
        </w:rPr>
      </w:pPr>
      <w:r w:rsidRPr="006E3BB8">
        <w:rPr>
          <w:rFonts w:eastAsia="Times New Roman" w:cs="Times New Roman"/>
          <w:szCs w:val="24"/>
        </w:rPr>
        <w:t>Makes nonsubstantive changes.</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8. Amends Section 814.009(a), Government Code, to authorize a </w:t>
      </w:r>
      <w:r w:rsidRPr="001740C6">
        <w:rPr>
          <w:rFonts w:eastAsia="Times New Roman" w:cs="Times New Roman"/>
          <w:szCs w:val="24"/>
        </w:rPr>
        <w:t xml:space="preserve">person who receives an annuity under </w:t>
      </w:r>
      <w:r>
        <w:rPr>
          <w:rFonts w:eastAsia="Times New Roman" w:cs="Times New Roman"/>
          <w:szCs w:val="24"/>
        </w:rPr>
        <w:t>Subtitle B, rather than under Subchapter A (General Provisions)</w:t>
      </w:r>
      <w:r w:rsidRPr="001740C6">
        <w:rPr>
          <w:rFonts w:eastAsia="Times New Roman" w:cs="Times New Roman"/>
          <w:szCs w:val="24"/>
        </w:rPr>
        <w:t xml:space="preserve"> </w:t>
      </w:r>
      <w:r>
        <w:rPr>
          <w:rFonts w:eastAsia="Times New Roman" w:cs="Times New Roman"/>
          <w:szCs w:val="24"/>
        </w:rPr>
        <w:t>to</w:t>
      </w:r>
      <w:r w:rsidRPr="001740C6">
        <w:rPr>
          <w:rFonts w:eastAsia="Times New Roman" w:cs="Times New Roman"/>
          <w:szCs w:val="24"/>
        </w:rPr>
        <w:t xml:space="preserve">, on a form prescribed by and filed with </w:t>
      </w:r>
      <w:r>
        <w:rPr>
          <w:rFonts w:eastAsia="Times New Roman" w:cs="Times New Roman"/>
          <w:szCs w:val="24"/>
        </w:rPr>
        <w:t>ERS</w:t>
      </w:r>
      <w:r w:rsidRPr="001740C6">
        <w:rPr>
          <w:rFonts w:eastAsia="Times New Roman" w:cs="Times New Roman"/>
          <w:szCs w:val="24"/>
        </w:rPr>
        <w:t xml:space="preserve">, authorize </w:t>
      </w:r>
      <w:r>
        <w:rPr>
          <w:rFonts w:eastAsia="Times New Roman" w:cs="Times New Roman"/>
          <w:szCs w:val="24"/>
        </w:rPr>
        <w:t>ERS</w:t>
      </w:r>
      <w:r w:rsidRPr="001740C6">
        <w:rPr>
          <w:rFonts w:eastAsia="Times New Roman" w:cs="Times New Roman"/>
          <w:szCs w:val="24"/>
        </w:rPr>
        <w:t xml:space="preserve"> to deduct from the person's monthly annuity payment the amount of a fee f</w:t>
      </w:r>
      <w:r>
        <w:rPr>
          <w:rFonts w:eastAsia="Times New Roman" w:cs="Times New Roman"/>
          <w:szCs w:val="24"/>
        </w:rPr>
        <w:t xml:space="preserve">or the person's membership in certain </w:t>
      </w:r>
      <w:r w:rsidRPr="001740C6">
        <w:rPr>
          <w:rFonts w:eastAsia="Times New Roman" w:cs="Times New Roman"/>
          <w:szCs w:val="24"/>
        </w:rPr>
        <w:t>s</w:t>
      </w:r>
      <w:r>
        <w:rPr>
          <w:rFonts w:eastAsia="Times New Roman" w:cs="Times New Roman"/>
          <w:szCs w:val="24"/>
        </w:rPr>
        <w:t>tate employee organizations.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9. Amends Section </w:t>
      </w:r>
      <w:r w:rsidRPr="001740C6">
        <w:rPr>
          <w:rFonts w:eastAsia="Times New Roman" w:cs="Times New Roman"/>
          <w:szCs w:val="24"/>
        </w:rPr>
        <w:t>814.009</w:t>
      </w:r>
      <w:r>
        <w:rPr>
          <w:rFonts w:eastAsia="Times New Roman" w:cs="Times New Roman"/>
          <w:szCs w:val="24"/>
        </w:rPr>
        <w:t>5</w:t>
      </w:r>
      <w:r w:rsidRPr="001740C6">
        <w:rPr>
          <w:rFonts w:eastAsia="Times New Roman" w:cs="Times New Roman"/>
          <w:szCs w:val="24"/>
        </w:rPr>
        <w:t>(a), Government Code,</w:t>
      </w:r>
      <w:r>
        <w:rPr>
          <w:rFonts w:eastAsia="Times New Roman" w:cs="Times New Roman"/>
          <w:szCs w:val="24"/>
        </w:rPr>
        <w:t xml:space="preserve"> to provide that ex</w:t>
      </w:r>
      <w:r w:rsidRPr="001740C6">
        <w:rPr>
          <w:rFonts w:eastAsia="Times New Roman" w:cs="Times New Roman"/>
          <w:szCs w:val="24"/>
        </w:rPr>
        <w:t>cept as provided by Section 814.0096(c)</w:t>
      </w:r>
      <w:r>
        <w:rPr>
          <w:rFonts w:eastAsia="Times New Roman" w:cs="Times New Roman"/>
          <w:szCs w:val="24"/>
        </w:rPr>
        <w:t xml:space="preserve"> (relating to the requirement that the </w:t>
      </w:r>
      <w:r w:rsidRPr="001740C6">
        <w:rPr>
          <w:rFonts w:eastAsia="Times New Roman" w:cs="Times New Roman"/>
          <w:szCs w:val="24"/>
        </w:rPr>
        <w:t>board of trustees charge an administrative fee to cover</w:t>
      </w:r>
      <w:r>
        <w:rPr>
          <w:rFonts w:eastAsia="Times New Roman" w:cs="Times New Roman"/>
          <w:szCs w:val="24"/>
        </w:rPr>
        <w:t xml:space="preserve"> certain costs</w:t>
      </w:r>
      <w:r w:rsidRPr="001740C6">
        <w:rPr>
          <w:rFonts w:eastAsia="Times New Roman" w:cs="Times New Roman"/>
          <w:szCs w:val="24"/>
        </w:rPr>
        <w:t xml:space="preserve">) </w:t>
      </w:r>
      <w:r>
        <w:rPr>
          <w:rFonts w:eastAsia="Times New Roman" w:cs="Times New Roman"/>
          <w:szCs w:val="24"/>
        </w:rPr>
        <w:t xml:space="preserve">a </w:t>
      </w:r>
      <w:r w:rsidRPr="001740C6">
        <w:rPr>
          <w:rFonts w:eastAsia="Times New Roman" w:cs="Times New Roman"/>
          <w:szCs w:val="24"/>
        </w:rPr>
        <w:t xml:space="preserve">person who receives an annuity under </w:t>
      </w:r>
      <w:r>
        <w:rPr>
          <w:rFonts w:eastAsia="Times New Roman" w:cs="Times New Roman"/>
          <w:szCs w:val="24"/>
        </w:rPr>
        <w:t>Subtitle B, rather than under S</w:t>
      </w:r>
      <w:r w:rsidRPr="001740C6">
        <w:rPr>
          <w:rFonts w:eastAsia="Times New Roman" w:cs="Times New Roman"/>
          <w:szCs w:val="24"/>
        </w:rPr>
        <w:t>ubchapter</w:t>
      </w:r>
      <w:r>
        <w:rPr>
          <w:rFonts w:eastAsia="Times New Roman" w:cs="Times New Roman"/>
          <w:szCs w:val="24"/>
        </w:rPr>
        <w:t xml:space="preserve"> A</w:t>
      </w:r>
      <w:r w:rsidRPr="001740C6">
        <w:rPr>
          <w:rFonts w:eastAsia="Times New Roman" w:cs="Times New Roman"/>
          <w:szCs w:val="24"/>
        </w:rPr>
        <w:t xml:space="preserve"> </w:t>
      </w:r>
      <w:r>
        <w:rPr>
          <w:rFonts w:eastAsia="Times New Roman" w:cs="Times New Roman"/>
          <w:szCs w:val="24"/>
        </w:rPr>
        <w:t>is authorized to</w:t>
      </w:r>
      <w:r w:rsidRPr="001740C6">
        <w:rPr>
          <w:rFonts w:eastAsia="Times New Roman" w:cs="Times New Roman"/>
          <w:szCs w:val="24"/>
        </w:rPr>
        <w:t xml:space="preserve">, on a printed or electronic form filed with </w:t>
      </w:r>
      <w:r>
        <w:rPr>
          <w:rFonts w:eastAsia="Times New Roman" w:cs="Times New Roman"/>
          <w:szCs w:val="24"/>
        </w:rPr>
        <w:t>ERS</w:t>
      </w:r>
      <w:r w:rsidRPr="001740C6">
        <w:rPr>
          <w:rFonts w:eastAsia="Times New Roman" w:cs="Times New Roman"/>
          <w:szCs w:val="24"/>
        </w:rPr>
        <w:t xml:space="preserve">, </w:t>
      </w:r>
      <w:r>
        <w:rPr>
          <w:rFonts w:eastAsia="Times New Roman" w:cs="Times New Roman"/>
          <w:szCs w:val="24"/>
        </w:rPr>
        <w:t xml:space="preserve">authorize ERS </w:t>
      </w:r>
      <w:r w:rsidRPr="001740C6">
        <w:rPr>
          <w:rFonts w:eastAsia="Times New Roman" w:cs="Times New Roman"/>
          <w:szCs w:val="24"/>
        </w:rPr>
        <w:t xml:space="preserve">to deduct from the person's monthly annuity payment the amount of a contribution to the state employee charitable campaign in the manner and for the same purposes for which a state employee </w:t>
      </w:r>
      <w:r>
        <w:rPr>
          <w:rFonts w:eastAsia="Times New Roman" w:cs="Times New Roman"/>
          <w:szCs w:val="24"/>
        </w:rPr>
        <w:t>is authorized to</w:t>
      </w:r>
      <w:r w:rsidRPr="001740C6">
        <w:rPr>
          <w:rFonts w:eastAsia="Times New Roman" w:cs="Times New Roman"/>
          <w:szCs w:val="24"/>
        </w:rPr>
        <w:t xml:space="preserve"> authorize deductions to that campaign under Subchapter I</w:t>
      </w:r>
      <w:r>
        <w:rPr>
          <w:rFonts w:eastAsia="Times New Roman" w:cs="Times New Roman"/>
          <w:szCs w:val="24"/>
        </w:rPr>
        <w:t xml:space="preserve"> (</w:t>
      </w:r>
      <w:r w:rsidRPr="001740C6">
        <w:rPr>
          <w:rFonts w:eastAsia="Times New Roman" w:cs="Times New Roman"/>
          <w:szCs w:val="24"/>
        </w:rPr>
        <w:t>Charitable Contributions</w:t>
      </w:r>
      <w:r>
        <w:rPr>
          <w:rFonts w:eastAsia="Times New Roman" w:cs="Times New Roman"/>
          <w:szCs w:val="24"/>
        </w:rPr>
        <w:t>)</w:t>
      </w:r>
      <w:r w:rsidRPr="001740C6">
        <w:rPr>
          <w:rFonts w:eastAsia="Times New Roman" w:cs="Times New Roman"/>
          <w:szCs w:val="24"/>
        </w:rPr>
        <w:t>, Chapter 659</w:t>
      </w:r>
      <w:r>
        <w:rPr>
          <w:rFonts w:eastAsia="Times New Roman" w:cs="Times New Roman"/>
          <w:szCs w:val="24"/>
        </w:rPr>
        <w:t xml:space="preserve"> (Compensation)</w:t>
      </w:r>
      <w:r w:rsidRPr="001740C6">
        <w:rPr>
          <w:rFonts w:eastAsia="Times New Roman" w:cs="Times New Roman"/>
          <w:szCs w:val="24"/>
        </w:rPr>
        <w:t>.</w:t>
      </w:r>
    </w:p>
    <w:p w:rsidR="006E3BB8" w:rsidRDefault="006E3BB8" w:rsidP="004C0EDE">
      <w:pPr>
        <w:spacing w:after="0" w:line="240" w:lineRule="auto"/>
        <w:jc w:val="both"/>
        <w:rPr>
          <w:rFonts w:eastAsia="Times New Roman" w:cs="Times New Roman"/>
          <w:szCs w:val="24"/>
        </w:rPr>
      </w:pPr>
    </w:p>
    <w:p w:rsidR="006E3BB8" w:rsidRPr="0082410B"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10. Amends </w:t>
      </w:r>
      <w:r w:rsidRPr="0082410B">
        <w:rPr>
          <w:rFonts w:eastAsia="Times New Roman" w:cs="Times New Roman"/>
          <w:szCs w:val="24"/>
        </w:rPr>
        <w:t xml:space="preserve">Subchapter B, Chapter 814, Government Code, </w:t>
      </w:r>
      <w:r>
        <w:rPr>
          <w:rFonts w:eastAsia="Times New Roman" w:cs="Times New Roman"/>
          <w:szCs w:val="24"/>
        </w:rPr>
        <w:t xml:space="preserve">by adding Section 814.1005, </w:t>
      </w:r>
      <w:r w:rsidRPr="0082410B">
        <w:rPr>
          <w:rFonts w:eastAsia="Times New Roman" w:cs="Times New Roman"/>
          <w:szCs w:val="24"/>
        </w:rPr>
        <w:t>as follows:</w:t>
      </w:r>
    </w:p>
    <w:p w:rsidR="006E3BB8" w:rsidRPr="0082410B"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82410B">
        <w:rPr>
          <w:rFonts w:eastAsia="Times New Roman" w:cs="Times New Roman"/>
          <w:szCs w:val="24"/>
        </w:rPr>
        <w:t xml:space="preserve">Sec. 814.1005.  INAPPLICABILITY OF SUBCHAPTER TO CASH BALANCE GROUP MEMBERS. </w:t>
      </w:r>
      <w:r>
        <w:rPr>
          <w:rFonts w:eastAsia="Times New Roman" w:cs="Times New Roman"/>
          <w:szCs w:val="24"/>
        </w:rPr>
        <w:t xml:space="preserve">Provides that </w:t>
      </w:r>
      <w:r w:rsidRPr="0082410B">
        <w:rPr>
          <w:rFonts w:eastAsia="Times New Roman" w:cs="Times New Roman"/>
          <w:szCs w:val="24"/>
        </w:rPr>
        <w:t>Subchapte</w:t>
      </w:r>
      <w:r>
        <w:rPr>
          <w:rFonts w:eastAsia="Times New Roman" w:cs="Times New Roman"/>
          <w:szCs w:val="24"/>
        </w:rPr>
        <w:t>r B (Service Retirement Benefits</w:t>
      </w:r>
      <w:r w:rsidRPr="0082410B">
        <w:rPr>
          <w:rFonts w:eastAsia="Times New Roman" w:cs="Times New Roman"/>
          <w:szCs w:val="24"/>
        </w:rPr>
        <w:t>)</w:t>
      </w:r>
      <w:r>
        <w:rPr>
          <w:rFonts w:eastAsia="Times New Roman" w:cs="Times New Roman"/>
          <w:szCs w:val="24"/>
        </w:rPr>
        <w:t xml:space="preserve"> </w:t>
      </w:r>
      <w:r w:rsidRPr="0082410B">
        <w:rPr>
          <w:rFonts w:eastAsia="Times New Roman" w:cs="Times New Roman"/>
          <w:szCs w:val="24"/>
        </w:rPr>
        <w:t>does not apply to a cash balance group member.</w:t>
      </w:r>
    </w:p>
    <w:p w:rsidR="006E3BB8" w:rsidRDefault="006E3BB8" w:rsidP="004C0EDE">
      <w:pPr>
        <w:spacing w:after="0" w:line="240" w:lineRule="auto"/>
        <w:jc w:val="both"/>
        <w:rPr>
          <w:rFonts w:eastAsia="Times New Roman" w:cs="Times New Roman"/>
          <w:szCs w:val="24"/>
        </w:rPr>
      </w:pPr>
    </w:p>
    <w:p w:rsidR="006E3BB8" w:rsidRPr="0082410B"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11. Amends </w:t>
      </w:r>
      <w:r w:rsidRPr="0082410B">
        <w:rPr>
          <w:rFonts w:eastAsia="Times New Roman" w:cs="Times New Roman"/>
          <w:szCs w:val="24"/>
        </w:rPr>
        <w:t xml:space="preserve">Subchapter B, Chapter 814, Government Code, </w:t>
      </w:r>
      <w:r>
        <w:rPr>
          <w:rFonts w:eastAsia="Times New Roman" w:cs="Times New Roman"/>
          <w:szCs w:val="24"/>
        </w:rPr>
        <w:t xml:space="preserve">by adding Section 814.109, </w:t>
      </w:r>
      <w:r w:rsidRPr="0082410B">
        <w:rPr>
          <w:rFonts w:eastAsia="Times New Roman" w:cs="Times New Roman"/>
          <w:szCs w:val="24"/>
        </w:rPr>
        <w:t>as follows:</w:t>
      </w:r>
    </w:p>
    <w:p w:rsidR="006E3BB8" w:rsidRPr="0082410B" w:rsidRDefault="006E3BB8" w:rsidP="004C0EDE">
      <w:pPr>
        <w:spacing w:after="0" w:line="240" w:lineRule="auto"/>
        <w:jc w:val="both"/>
        <w:rPr>
          <w:rFonts w:eastAsia="Times New Roman" w:cs="Times New Roman"/>
          <w:szCs w:val="24"/>
        </w:rPr>
      </w:pPr>
    </w:p>
    <w:p w:rsidR="006E3BB8" w:rsidRPr="0082410B" w:rsidRDefault="006E3BB8" w:rsidP="004C0EDE">
      <w:pPr>
        <w:spacing w:after="0" w:line="240" w:lineRule="auto"/>
        <w:ind w:left="720"/>
        <w:jc w:val="both"/>
        <w:rPr>
          <w:rFonts w:eastAsia="Times New Roman" w:cs="Times New Roman"/>
          <w:szCs w:val="24"/>
        </w:rPr>
      </w:pPr>
      <w:r w:rsidRPr="0082410B">
        <w:rPr>
          <w:rFonts w:eastAsia="Times New Roman" w:cs="Times New Roman"/>
          <w:szCs w:val="24"/>
        </w:rPr>
        <w:t xml:space="preserve">Sec. 814.109.  ELIGIBILITY OF CERTAIN MEMBERS FOR SERVICE RETIREMENT. </w:t>
      </w:r>
      <w:r>
        <w:rPr>
          <w:rFonts w:eastAsia="Times New Roman" w:cs="Times New Roman"/>
          <w:szCs w:val="24"/>
        </w:rPr>
        <w:t>Provides that, n</w:t>
      </w:r>
      <w:r w:rsidRPr="0082410B">
        <w:rPr>
          <w:rFonts w:eastAsia="Times New Roman" w:cs="Times New Roman"/>
          <w:szCs w:val="24"/>
        </w:rPr>
        <w:t>otwithstanding any other law other than Section 815.507</w:t>
      </w:r>
      <w:r>
        <w:rPr>
          <w:rFonts w:eastAsia="Times New Roman" w:cs="Times New Roman"/>
          <w:szCs w:val="24"/>
        </w:rPr>
        <w:t xml:space="preserve"> (Plan Qualification)</w:t>
      </w:r>
      <w:r w:rsidRPr="0082410B">
        <w:rPr>
          <w:rFonts w:eastAsia="Times New Roman" w:cs="Times New Roman"/>
          <w:szCs w:val="24"/>
        </w:rPr>
        <w:t>:</w:t>
      </w:r>
    </w:p>
    <w:p w:rsidR="006E3BB8" w:rsidRPr="0082410B" w:rsidRDefault="006E3BB8" w:rsidP="004C0EDE">
      <w:pPr>
        <w:spacing w:after="0" w:line="240" w:lineRule="auto"/>
        <w:jc w:val="both"/>
        <w:rPr>
          <w:rFonts w:eastAsia="Times New Roman" w:cs="Times New Roman"/>
          <w:szCs w:val="24"/>
        </w:rPr>
      </w:pPr>
    </w:p>
    <w:p w:rsidR="006E3BB8" w:rsidRPr="0082410B" w:rsidRDefault="006E3BB8" w:rsidP="004C0EDE">
      <w:pPr>
        <w:spacing w:after="0" w:line="240" w:lineRule="auto"/>
        <w:ind w:left="1440"/>
        <w:jc w:val="both"/>
        <w:rPr>
          <w:rFonts w:eastAsia="Times New Roman" w:cs="Times New Roman"/>
          <w:szCs w:val="24"/>
        </w:rPr>
      </w:pPr>
      <w:r w:rsidRPr="0082410B">
        <w:rPr>
          <w:rFonts w:eastAsia="Times New Roman" w:cs="Times New Roman"/>
          <w:szCs w:val="24"/>
        </w:rPr>
        <w:t>(1)  a member</w:t>
      </w:r>
      <w:r>
        <w:rPr>
          <w:rFonts w:eastAsia="Times New Roman" w:cs="Times New Roman"/>
          <w:szCs w:val="24"/>
        </w:rPr>
        <w:t xml:space="preserve"> eligible to retire under S</w:t>
      </w:r>
      <w:r w:rsidRPr="0082410B">
        <w:rPr>
          <w:rFonts w:eastAsia="Times New Roman" w:cs="Times New Roman"/>
          <w:szCs w:val="24"/>
        </w:rPr>
        <w:t>ubchapter</w:t>
      </w:r>
      <w:r>
        <w:rPr>
          <w:rFonts w:eastAsia="Times New Roman" w:cs="Times New Roman"/>
          <w:szCs w:val="24"/>
        </w:rPr>
        <w:t xml:space="preserve"> B</w:t>
      </w:r>
      <w:r w:rsidRPr="0082410B">
        <w:rPr>
          <w:rFonts w:eastAsia="Times New Roman" w:cs="Times New Roman"/>
          <w:szCs w:val="24"/>
        </w:rPr>
        <w:t xml:space="preserve"> from either class of membership </w:t>
      </w:r>
      <w:r>
        <w:rPr>
          <w:rFonts w:eastAsia="Times New Roman" w:cs="Times New Roman"/>
          <w:szCs w:val="24"/>
        </w:rPr>
        <w:t>is authorized to</w:t>
      </w:r>
      <w:r w:rsidRPr="0082410B">
        <w:rPr>
          <w:rFonts w:eastAsia="Times New Roman" w:cs="Times New Roman"/>
          <w:szCs w:val="24"/>
        </w:rPr>
        <w:t xml:space="preserve"> retire without separating from a position in that class if the member:</w:t>
      </w:r>
    </w:p>
    <w:p w:rsidR="006E3BB8" w:rsidRPr="0082410B" w:rsidRDefault="006E3BB8" w:rsidP="004C0EDE">
      <w:pPr>
        <w:spacing w:after="0" w:line="240" w:lineRule="auto"/>
        <w:jc w:val="both"/>
        <w:rPr>
          <w:rFonts w:eastAsia="Times New Roman" w:cs="Times New Roman"/>
          <w:szCs w:val="24"/>
        </w:rPr>
      </w:pPr>
    </w:p>
    <w:p w:rsidR="006E3BB8" w:rsidRPr="0082410B" w:rsidRDefault="006E3BB8" w:rsidP="004C0EDE">
      <w:pPr>
        <w:spacing w:after="0" w:line="240" w:lineRule="auto"/>
        <w:ind w:left="2160"/>
        <w:jc w:val="both"/>
        <w:rPr>
          <w:rFonts w:eastAsia="Times New Roman" w:cs="Times New Roman"/>
          <w:szCs w:val="24"/>
        </w:rPr>
      </w:pPr>
      <w:r w:rsidRPr="0082410B">
        <w:rPr>
          <w:rFonts w:eastAsia="Times New Roman" w:cs="Times New Roman"/>
          <w:szCs w:val="24"/>
        </w:rPr>
        <w:t xml:space="preserve">(A)  has accrued enough service credit in the class to receive the maximum annuity permitted under </w:t>
      </w:r>
      <w:r>
        <w:rPr>
          <w:rFonts w:eastAsia="Times New Roman" w:cs="Times New Roman"/>
          <w:szCs w:val="24"/>
        </w:rPr>
        <w:t>S</w:t>
      </w:r>
      <w:r w:rsidRPr="0082410B">
        <w:rPr>
          <w:rFonts w:eastAsia="Times New Roman" w:cs="Times New Roman"/>
          <w:szCs w:val="24"/>
        </w:rPr>
        <w:t>ubchapter</w:t>
      </w:r>
      <w:r>
        <w:rPr>
          <w:rFonts w:eastAsia="Times New Roman" w:cs="Times New Roman"/>
          <w:szCs w:val="24"/>
        </w:rPr>
        <w:t xml:space="preserve"> B</w:t>
      </w:r>
      <w:r w:rsidRPr="0082410B">
        <w:rPr>
          <w:rFonts w:eastAsia="Times New Roman" w:cs="Times New Roman"/>
          <w:szCs w:val="24"/>
        </w:rPr>
        <w:t>; and</w:t>
      </w:r>
    </w:p>
    <w:p w:rsidR="006E3BB8" w:rsidRPr="0082410B" w:rsidRDefault="006E3BB8" w:rsidP="004C0EDE">
      <w:pPr>
        <w:spacing w:after="0" w:line="240" w:lineRule="auto"/>
        <w:ind w:left="2160"/>
        <w:jc w:val="both"/>
        <w:rPr>
          <w:rFonts w:eastAsia="Times New Roman" w:cs="Times New Roman"/>
          <w:szCs w:val="24"/>
        </w:rPr>
      </w:pPr>
    </w:p>
    <w:p w:rsidR="006E3BB8" w:rsidRPr="0082410B" w:rsidRDefault="006E3BB8" w:rsidP="004C0EDE">
      <w:pPr>
        <w:spacing w:after="0" w:line="240" w:lineRule="auto"/>
        <w:ind w:left="2160"/>
        <w:jc w:val="both"/>
        <w:rPr>
          <w:rFonts w:eastAsia="Times New Roman" w:cs="Times New Roman"/>
          <w:szCs w:val="24"/>
        </w:rPr>
      </w:pPr>
      <w:r w:rsidRPr="0082410B">
        <w:rPr>
          <w:rFonts w:eastAsia="Times New Roman" w:cs="Times New Roman"/>
          <w:szCs w:val="24"/>
        </w:rPr>
        <w:t>(B)  is at least 60 years old; and</w:t>
      </w:r>
    </w:p>
    <w:p w:rsidR="006E3BB8" w:rsidRPr="0082410B"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82410B">
        <w:rPr>
          <w:rFonts w:eastAsia="Times New Roman" w:cs="Times New Roman"/>
          <w:szCs w:val="24"/>
        </w:rPr>
        <w:t>(2)  a member who retires from either class of membership under this section is not entitled to earn any additional retirement benefits under this subtitle.</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12. Amends Sections 815.311(a) and (b), Government Code, as follows: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 xml:space="preserve">(a) Requires ERS to </w:t>
      </w:r>
      <w:r w:rsidRPr="001740C6">
        <w:rPr>
          <w:rFonts w:eastAsia="Times New Roman" w:cs="Times New Roman"/>
          <w:szCs w:val="24"/>
        </w:rPr>
        <w:t>deposit in a member's individual account in the employees saving account</w:t>
      </w:r>
      <w:r>
        <w:rPr>
          <w:rFonts w:eastAsia="Times New Roman" w:cs="Times New Roman"/>
          <w:szCs w:val="24"/>
        </w:rPr>
        <w:t xml:space="preserve"> certain amounts, as applicable, including interest and gain sharing interest in accordance with Sections 820.102 and 820.103, respectively. Makes nonsubstantive changes.</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 xml:space="preserve">(b) Creates exceptions under Sections 820.102 and 820.103 to the provision that interest </w:t>
      </w:r>
      <w:r w:rsidRPr="001740C6">
        <w:rPr>
          <w:rFonts w:eastAsia="Times New Roman" w:cs="Times New Roman"/>
          <w:szCs w:val="24"/>
        </w:rPr>
        <w:t>on money in an individual account in the employees saving account is earned monthly and is computed at the rate of two percent a year on the mean balance of the member's account for the fiscal year</w:t>
      </w:r>
      <w:r>
        <w:rPr>
          <w:rFonts w:eastAsia="Times New Roman" w:cs="Times New Roman"/>
          <w:szCs w:val="24"/>
        </w:rPr>
        <w:t>. Makes a nonsubstantive change.</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13. Amends Section 815.314, Government Code, to create exceptions under Sections 820.102 and 820.103 to the requirement that ERS deposit in the interest account all income, interest, and dividends from deposits and investments of assets of ERS.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14. Amends Section 815.317(d), Government Code, to include Section 820.101(b), as a section under which member contributions to the law enforcement and custodial officer supplemental retirement fund are deducted as applicable.</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15. Amends Section 815.401(a), Government Code, to require a contributing member to pay the membership fee with the member's first contribution to ERS in each fiscal year in the manner provided by certain sections, as applicable, including as provided by Section 820.101, for payment of the member's contribution to ERS.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16. Amends the heading to Section 815.402, Government Code, to read as follows: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Sec. 815.402. COLLECTION OF CERTAIN MEMBER CONTRIBUTIONS.</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17. Amends </w:t>
      </w:r>
      <w:r w:rsidRPr="001740C6">
        <w:rPr>
          <w:rFonts w:eastAsia="Times New Roman" w:cs="Times New Roman"/>
          <w:szCs w:val="24"/>
        </w:rPr>
        <w:t>Section 815.402(a), Government Code,</w:t>
      </w:r>
      <w:r>
        <w:rPr>
          <w:rFonts w:eastAsia="Times New Roman" w:cs="Times New Roman"/>
          <w:szCs w:val="24"/>
        </w:rPr>
        <w:t xml:space="preserve"> as follows: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w:t>
      </w:r>
      <w:r>
        <w:rPr>
          <w:rFonts w:eastAsia="Times New Roman" w:cs="Times New Roman"/>
          <w:szCs w:val="24"/>
        </w:rPr>
        <w:t xml:space="preserve">a)  Requires </w:t>
      </w:r>
      <w:r w:rsidRPr="001740C6">
        <w:rPr>
          <w:rFonts w:eastAsia="Times New Roman" w:cs="Times New Roman"/>
          <w:szCs w:val="24"/>
        </w:rPr>
        <w:t>each department or agency of the state</w:t>
      </w:r>
      <w:r>
        <w:rPr>
          <w:rFonts w:eastAsia="Times New Roman" w:cs="Times New Roman"/>
          <w:szCs w:val="24"/>
        </w:rPr>
        <w:t>,</w:t>
      </w:r>
      <w:r w:rsidRPr="001740C6">
        <w:rPr>
          <w:rFonts w:eastAsia="Times New Roman" w:cs="Times New Roman"/>
          <w:szCs w:val="24"/>
        </w:rPr>
        <w:t xml:space="preserve"> </w:t>
      </w:r>
      <w:r>
        <w:rPr>
          <w:rFonts w:eastAsia="Times New Roman" w:cs="Times New Roman"/>
          <w:szCs w:val="24"/>
        </w:rPr>
        <w:t>e</w:t>
      </w:r>
      <w:r w:rsidRPr="001740C6">
        <w:rPr>
          <w:rFonts w:eastAsia="Times New Roman" w:cs="Times New Roman"/>
          <w:szCs w:val="24"/>
        </w:rPr>
        <w:t>xcept as provided by Section 813.201</w:t>
      </w:r>
      <w:r>
        <w:rPr>
          <w:rFonts w:eastAsia="Times New Roman" w:cs="Times New Roman"/>
          <w:szCs w:val="24"/>
        </w:rPr>
        <w:t xml:space="preserve"> (Current Service)</w:t>
      </w:r>
      <w:r w:rsidRPr="001740C6">
        <w:rPr>
          <w:rFonts w:eastAsia="Times New Roman" w:cs="Times New Roman"/>
          <w:szCs w:val="24"/>
        </w:rPr>
        <w:t xml:space="preserve">, each payroll period, </w:t>
      </w:r>
      <w:r>
        <w:rPr>
          <w:rFonts w:eastAsia="Times New Roman" w:cs="Times New Roman"/>
          <w:szCs w:val="24"/>
        </w:rPr>
        <w:t>to</w:t>
      </w:r>
      <w:r w:rsidRPr="001740C6">
        <w:rPr>
          <w:rFonts w:eastAsia="Times New Roman" w:cs="Times New Roman"/>
          <w:szCs w:val="24"/>
        </w:rPr>
        <w:t xml:space="preserve"> cause to be deducted from </w:t>
      </w:r>
      <w:r>
        <w:rPr>
          <w:rFonts w:eastAsia="Times New Roman" w:cs="Times New Roman"/>
          <w:szCs w:val="24"/>
        </w:rPr>
        <w:t xml:space="preserve">the compensation of each member, other than a cash balance group member, rather than from </w:t>
      </w:r>
      <w:r w:rsidRPr="001740C6">
        <w:rPr>
          <w:rFonts w:eastAsia="Times New Roman" w:cs="Times New Roman"/>
          <w:szCs w:val="24"/>
        </w:rPr>
        <w:t>each member's compensation</w:t>
      </w:r>
      <w:r>
        <w:rPr>
          <w:rFonts w:eastAsia="Times New Roman" w:cs="Times New Roman"/>
          <w:szCs w:val="24"/>
        </w:rPr>
        <w:t>,</w:t>
      </w:r>
      <w:r w:rsidRPr="001740C6">
        <w:rPr>
          <w:rFonts w:eastAsia="Times New Roman" w:cs="Times New Roman"/>
          <w:szCs w:val="24"/>
        </w:rPr>
        <w:t xml:space="preserve"> a contribution of:</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6E3BB8" w:rsidRDefault="006E3BB8" w:rsidP="004C0EDE">
      <w:pPr>
        <w:spacing w:after="0" w:line="240" w:lineRule="auto"/>
        <w:ind w:left="1440"/>
        <w:jc w:val="both"/>
        <w:rPr>
          <w:rFonts w:eastAsia="Times New Roman" w:cs="Times New Roman"/>
          <w:szCs w:val="24"/>
        </w:rPr>
      </w:pPr>
    </w:p>
    <w:p w:rsidR="006E3BB8" w:rsidRPr="001740C6" w:rsidRDefault="006E3BB8" w:rsidP="004C0EDE">
      <w:pPr>
        <w:spacing w:after="0" w:line="240" w:lineRule="auto"/>
        <w:ind w:left="1440"/>
        <w:jc w:val="both"/>
        <w:rPr>
          <w:rFonts w:eastAsia="Times New Roman" w:cs="Times New Roman"/>
          <w:szCs w:val="24"/>
        </w:rPr>
      </w:pPr>
      <w:r>
        <w:rPr>
          <w:rFonts w:eastAsia="Times New Roman" w:cs="Times New Roman"/>
          <w:szCs w:val="24"/>
        </w:rPr>
        <w:t xml:space="preserve">(2)  </w:t>
      </w:r>
      <w:r w:rsidRPr="001740C6">
        <w:rPr>
          <w:rFonts w:eastAsia="Times New Roman" w:cs="Times New Roman"/>
          <w:szCs w:val="24"/>
        </w:rPr>
        <w:t>for service by a member who is not a member of the legislature rendered on or after September 1, 2017, the lesser of:</w:t>
      </w:r>
    </w:p>
    <w:p w:rsidR="006E3BB8" w:rsidRPr="001740C6"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 xml:space="preserve">(A)  9.5 percent of the </w:t>
      </w:r>
      <w:r>
        <w:rPr>
          <w:rFonts w:eastAsia="Times New Roman" w:cs="Times New Roman"/>
          <w:szCs w:val="24"/>
        </w:rPr>
        <w:t xml:space="preserve">compensation, rather than of the </w:t>
      </w:r>
      <w:r w:rsidRPr="001740C6">
        <w:rPr>
          <w:rFonts w:eastAsia="Times New Roman" w:cs="Times New Roman"/>
          <w:szCs w:val="24"/>
        </w:rPr>
        <w:t>member's annual compensation; or</w:t>
      </w:r>
    </w:p>
    <w:p w:rsidR="006E3BB8"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Pr>
          <w:rFonts w:eastAsia="Times New Roman" w:cs="Times New Roman"/>
          <w:szCs w:val="24"/>
        </w:rPr>
        <w:t>(B) a percentage of the compensation, rather than a percentage of the member's annual compensation, equal to 9.5 percent reduced by one-tenth of one percent for each one-tenth of one percent that the state contribution rate for the fiscal year to which the service relates is less than the state contribution rate established for the 2017 fiscal year; or</w:t>
      </w:r>
    </w:p>
    <w:p w:rsidR="006E3BB8"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1740C6">
        <w:rPr>
          <w:rFonts w:eastAsia="Times New Roman" w:cs="Times New Roman"/>
          <w:szCs w:val="24"/>
        </w:rPr>
        <w:t>(</w:t>
      </w:r>
      <w:r>
        <w:rPr>
          <w:rFonts w:eastAsia="Times New Roman" w:cs="Times New Roman"/>
          <w:szCs w:val="24"/>
        </w:rPr>
        <w:t>3</w:t>
      </w:r>
      <w:r w:rsidRPr="001740C6">
        <w:rPr>
          <w:rFonts w:eastAsia="Times New Roman" w:cs="Times New Roman"/>
          <w:szCs w:val="24"/>
        </w:rPr>
        <w:t>) makes no change to this subdivisio</w:t>
      </w:r>
      <w:r>
        <w:rPr>
          <w:rFonts w:eastAsia="Times New Roman" w:cs="Times New Roman"/>
          <w:szCs w:val="24"/>
        </w:rPr>
        <w:t>n.</w:t>
      </w:r>
    </w:p>
    <w:p w:rsidR="006E3BB8" w:rsidRDefault="006E3BB8" w:rsidP="004C0EDE">
      <w:pPr>
        <w:spacing w:after="0" w:line="240" w:lineRule="auto"/>
        <w:ind w:left="1440"/>
        <w:jc w:val="both"/>
        <w:rPr>
          <w:rFonts w:eastAsia="Times New Roman" w:cs="Times New Roman"/>
          <w:szCs w:val="24"/>
        </w:rPr>
      </w:pPr>
    </w:p>
    <w:p w:rsidR="006E3BB8" w:rsidRDefault="006E3BB8" w:rsidP="00694DF3">
      <w:pPr>
        <w:spacing w:after="0" w:line="240" w:lineRule="auto"/>
        <w:jc w:val="both"/>
        <w:rPr>
          <w:rFonts w:eastAsia="Times New Roman" w:cs="Times New Roman"/>
          <w:szCs w:val="24"/>
        </w:rPr>
      </w:pPr>
      <w:r w:rsidRPr="001740C6">
        <w:rPr>
          <w:rFonts w:eastAsia="Times New Roman" w:cs="Times New Roman"/>
          <w:szCs w:val="24"/>
        </w:rPr>
        <w:t>SECTION 1</w:t>
      </w:r>
      <w:r>
        <w:rPr>
          <w:rFonts w:eastAsia="Times New Roman" w:cs="Times New Roman"/>
          <w:szCs w:val="24"/>
        </w:rPr>
        <w:t>8</w:t>
      </w:r>
      <w:r w:rsidRPr="001740C6">
        <w:rPr>
          <w:rFonts w:eastAsia="Times New Roman" w:cs="Times New Roman"/>
          <w:szCs w:val="24"/>
        </w:rPr>
        <w:t>. Amends Section 815.403(</w:t>
      </w:r>
      <w:r>
        <w:rPr>
          <w:rFonts w:eastAsia="Times New Roman" w:cs="Times New Roman"/>
          <w:szCs w:val="24"/>
        </w:rPr>
        <w:t>a), Government Code, to require</w:t>
      </w:r>
      <w:r w:rsidRPr="001740C6">
        <w:rPr>
          <w:rFonts w:eastAsia="Times New Roman" w:cs="Times New Roman"/>
          <w:szCs w:val="24"/>
        </w:rPr>
        <w:t xml:space="preserve"> the state, during each fiscal year, to contribute to </w:t>
      </w:r>
      <w:r>
        <w:rPr>
          <w:rFonts w:eastAsia="Times New Roman" w:cs="Times New Roman"/>
          <w:szCs w:val="24"/>
        </w:rPr>
        <w:t xml:space="preserve">ERS certain amounts, including </w:t>
      </w:r>
      <w:r w:rsidRPr="001740C6">
        <w:rPr>
          <w:rFonts w:eastAsia="Times New Roman" w:cs="Times New Roman"/>
          <w:szCs w:val="24"/>
        </w:rPr>
        <w:t>an amount equal to 9.5 percent, rather than 7.4 percent, of the total compensation of all m</w:t>
      </w:r>
      <w:r>
        <w:rPr>
          <w:rFonts w:eastAsia="Times New Roman" w:cs="Times New Roman"/>
          <w:szCs w:val="24"/>
        </w:rPr>
        <w:t>embers of ERS for that year.</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19. Amends  Sections 815.406(a) and (c), Government Code, as follows: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 xml:space="preserve">(a) </w:t>
      </w:r>
      <w:r>
        <w:rPr>
          <w:rFonts w:eastAsia="Times New Roman" w:cs="Times New Roman"/>
          <w:szCs w:val="24"/>
        </w:rPr>
        <w:t>Requires the</w:t>
      </w:r>
      <w:r w:rsidRPr="001740C6">
        <w:rPr>
          <w:rFonts w:eastAsia="Times New Roman" w:cs="Times New Roman"/>
          <w:szCs w:val="24"/>
        </w:rPr>
        <w:t xml:space="preserve"> state </w:t>
      </w:r>
      <w:r>
        <w:rPr>
          <w:rFonts w:eastAsia="Times New Roman" w:cs="Times New Roman"/>
          <w:szCs w:val="24"/>
        </w:rPr>
        <w:t>to</w:t>
      </w:r>
      <w:r w:rsidRPr="001740C6">
        <w:rPr>
          <w:rFonts w:eastAsia="Times New Roman" w:cs="Times New Roman"/>
          <w:szCs w:val="24"/>
        </w:rPr>
        <w:t xml:space="preserve"> pick up the employee contribution required of each of its employees by Section 815.402 </w:t>
      </w:r>
      <w:r>
        <w:rPr>
          <w:rFonts w:eastAsia="Times New Roman" w:cs="Times New Roman"/>
          <w:szCs w:val="24"/>
        </w:rPr>
        <w:t xml:space="preserve">or 820.101, as applicable, </w:t>
      </w:r>
      <w:r w:rsidRPr="001740C6">
        <w:rPr>
          <w:rFonts w:eastAsia="Times New Roman" w:cs="Times New Roman"/>
          <w:szCs w:val="24"/>
        </w:rPr>
        <w:t>for all compensation earned</w:t>
      </w:r>
      <w:r>
        <w:rPr>
          <w:rFonts w:eastAsia="Times New Roman" w:cs="Times New Roman"/>
          <w:szCs w:val="24"/>
        </w:rPr>
        <w:t>, rather than all compensation earned</w:t>
      </w:r>
      <w:r w:rsidRPr="001740C6">
        <w:rPr>
          <w:rFonts w:eastAsia="Times New Roman" w:cs="Times New Roman"/>
          <w:szCs w:val="24"/>
        </w:rPr>
        <w:t xml:space="preserve"> after December 31, 1987. </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6E3BB8" w:rsidRDefault="006E3BB8" w:rsidP="004C0EDE">
      <w:pPr>
        <w:spacing w:after="0" w:line="240" w:lineRule="auto"/>
        <w:jc w:val="both"/>
        <w:rPr>
          <w:rFonts w:eastAsia="Times New Roman" w:cs="Times New Roman"/>
          <w:szCs w:val="24"/>
        </w:rPr>
      </w:pPr>
    </w:p>
    <w:p w:rsidR="006E3BB8" w:rsidRPr="00AA4D65" w:rsidRDefault="006E3BB8" w:rsidP="004C0EDE">
      <w:pPr>
        <w:spacing w:after="0" w:line="240" w:lineRule="auto"/>
        <w:jc w:val="both"/>
        <w:rPr>
          <w:rFonts w:eastAsia="Times New Roman" w:cs="Times New Roman"/>
          <w:szCs w:val="24"/>
        </w:rPr>
      </w:pPr>
      <w:r>
        <w:rPr>
          <w:rFonts w:eastAsia="Times New Roman" w:cs="Times New Roman"/>
          <w:szCs w:val="24"/>
        </w:rPr>
        <w:t xml:space="preserve">SECTION 20. Amends </w:t>
      </w:r>
      <w:r w:rsidRPr="00AA4D65">
        <w:rPr>
          <w:rFonts w:eastAsia="Times New Roman" w:cs="Times New Roman"/>
          <w:szCs w:val="24"/>
        </w:rPr>
        <w:t xml:space="preserve">Subchapter E, Chapter 815, Government Code, </w:t>
      </w:r>
      <w:r>
        <w:rPr>
          <w:rFonts w:eastAsia="Times New Roman" w:cs="Times New Roman"/>
          <w:szCs w:val="24"/>
        </w:rPr>
        <w:t xml:space="preserve">by adding Section 815.407, </w:t>
      </w:r>
      <w:r w:rsidRPr="00AA4D65">
        <w:rPr>
          <w:rFonts w:eastAsia="Times New Roman" w:cs="Times New Roman"/>
          <w:szCs w:val="24"/>
        </w:rPr>
        <w:t>as follows:</w:t>
      </w:r>
    </w:p>
    <w:p w:rsidR="006E3BB8" w:rsidRPr="00AA4D65" w:rsidRDefault="006E3BB8" w:rsidP="004C0EDE">
      <w:pPr>
        <w:spacing w:after="0" w:line="240" w:lineRule="auto"/>
        <w:jc w:val="both"/>
        <w:rPr>
          <w:rFonts w:eastAsia="Times New Roman" w:cs="Times New Roman"/>
          <w:szCs w:val="24"/>
        </w:rPr>
      </w:pPr>
    </w:p>
    <w:p w:rsidR="006E3BB8" w:rsidRPr="00AA4D65" w:rsidRDefault="006E3BB8" w:rsidP="004C0EDE">
      <w:pPr>
        <w:spacing w:after="0" w:line="240" w:lineRule="auto"/>
        <w:ind w:left="720"/>
        <w:jc w:val="both"/>
        <w:rPr>
          <w:rFonts w:eastAsia="Times New Roman" w:cs="Times New Roman"/>
          <w:szCs w:val="24"/>
        </w:rPr>
      </w:pPr>
      <w:r w:rsidRPr="00AA4D65">
        <w:rPr>
          <w:rFonts w:eastAsia="Times New Roman" w:cs="Times New Roman"/>
          <w:szCs w:val="24"/>
        </w:rPr>
        <w:t xml:space="preserve">Sec. </w:t>
      </w:r>
      <w:r>
        <w:rPr>
          <w:rFonts w:eastAsia="Times New Roman" w:cs="Times New Roman"/>
          <w:szCs w:val="24"/>
        </w:rPr>
        <w:t>815.407.  LEGACY PAYMENTS. (a) Requires the state, i</w:t>
      </w:r>
      <w:r w:rsidRPr="00AA4D65">
        <w:rPr>
          <w:rFonts w:eastAsia="Times New Roman" w:cs="Times New Roman"/>
          <w:szCs w:val="24"/>
        </w:rPr>
        <w:t xml:space="preserve">n addition to the state contributions required by </w:t>
      </w:r>
      <w:r>
        <w:rPr>
          <w:rFonts w:eastAsia="Times New Roman" w:cs="Times New Roman"/>
          <w:szCs w:val="24"/>
        </w:rPr>
        <w:t>Subtitle B, each fiscal year, to</w:t>
      </w:r>
      <w:r w:rsidRPr="00AA4D65">
        <w:rPr>
          <w:rFonts w:eastAsia="Times New Roman" w:cs="Times New Roman"/>
          <w:szCs w:val="24"/>
        </w:rPr>
        <w:t xml:space="preserve"> make an actuarially determined payment in the amount </w:t>
      </w:r>
      <w:r>
        <w:rPr>
          <w:rFonts w:eastAsia="Times New Roman" w:cs="Times New Roman"/>
          <w:szCs w:val="24"/>
        </w:rPr>
        <w:t>necessary to amortize ERS</w:t>
      </w:r>
      <w:r w:rsidRPr="00AA4D65">
        <w:rPr>
          <w:rFonts w:eastAsia="Times New Roman" w:cs="Times New Roman"/>
          <w:szCs w:val="24"/>
        </w:rPr>
        <w:t>'s unfunded actuarial liabilities by not later than the fiscal year ending August 31, 2054.</w:t>
      </w:r>
    </w:p>
    <w:p w:rsidR="006E3BB8" w:rsidRPr="00AA4D65"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AA4D65">
        <w:rPr>
          <w:rFonts w:eastAsia="Times New Roman" w:cs="Times New Roman"/>
          <w:szCs w:val="24"/>
        </w:rPr>
        <w:t>(</w:t>
      </w:r>
      <w:r>
        <w:rPr>
          <w:rFonts w:eastAsia="Times New Roman" w:cs="Times New Roman"/>
          <w:szCs w:val="24"/>
        </w:rPr>
        <w:t>b) Requires ERS, b</w:t>
      </w:r>
      <w:r w:rsidRPr="00AA4D65">
        <w:rPr>
          <w:rFonts w:eastAsia="Times New Roman" w:cs="Times New Roman"/>
          <w:szCs w:val="24"/>
        </w:rPr>
        <w:t xml:space="preserve">efore each regular legislative session, </w:t>
      </w:r>
      <w:r>
        <w:rPr>
          <w:rFonts w:eastAsia="Times New Roman" w:cs="Times New Roman"/>
          <w:szCs w:val="24"/>
        </w:rPr>
        <w:t>to</w:t>
      </w:r>
      <w:r w:rsidRPr="00AA4D65">
        <w:rPr>
          <w:rFonts w:eastAsia="Times New Roman" w:cs="Times New Roman"/>
          <w:szCs w:val="24"/>
        </w:rPr>
        <w:t xml:space="preserve"> provide the Legislative Budget Board </w:t>
      </w:r>
      <w:r>
        <w:rPr>
          <w:rFonts w:eastAsia="Times New Roman" w:cs="Times New Roman"/>
          <w:szCs w:val="24"/>
        </w:rPr>
        <w:t xml:space="preserve">(LBB) </w:t>
      </w:r>
      <w:r w:rsidRPr="00AA4D65">
        <w:rPr>
          <w:rFonts w:eastAsia="Times New Roman" w:cs="Times New Roman"/>
          <w:szCs w:val="24"/>
        </w:rPr>
        <w:t xml:space="preserve">with the amount necessary to make the actuarially determined payment required under Subsection (a). </w:t>
      </w:r>
      <w:r>
        <w:rPr>
          <w:rFonts w:eastAsia="Times New Roman" w:cs="Times New Roman"/>
          <w:szCs w:val="24"/>
        </w:rPr>
        <w:t>Requires the</w:t>
      </w:r>
      <w:r w:rsidRPr="00AA4D65">
        <w:rPr>
          <w:rFonts w:eastAsia="Times New Roman" w:cs="Times New Roman"/>
          <w:szCs w:val="24"/>
        </w:rPr>
        <w:t xml:space="preserve"> director of </w:t>
      </w:r>
      <w:r>
        <w:rPr>
          <w:rFonts w:eastAsia="Times New Roman" w:cs="Times New Roman"/>
          <w:szCs w:val="24"/>
        </w:rPr>
        <w:t>the LBB</w:t>
      </w:r>
      <w:r w:rsidRPr="00AA4D65">
        <w:rPr>
          <w:rFonts w:eastAsia="Times New Roman" w:cs="Times New Roman"/>
          <w:szCs w:val="24"/>
        </w:rPr>
        <w:t>, under the dir</w:t>
      </w:r>
      <w:r>
        <w:rPr>
          <w:rFonts w:eastAsia="Times New Roman" w:cs="Times New Roman"/>
          <w:szCs w:val="24"/>
        </w:rPr>
        <w:t>ection of the LBB</w:t>
      </w:r>
      <w:r w:rsidRPr="00AA4D65">
        <w:rPr>
          <w:rFonts w:eastAsia="Times New Roman" w:cs="Times New Roman"/>
          <w:szCs w:val="24"/>
        </w:rPr>
        <w:t xml:space="preserve">, </w:t>
      </w:r>
      <w:r>
        <w:rPr>
          <w:rFonts w:eastAsia="Times New Roman" w:cs="Times New Roman"/>
          <w:szCs w:val="24"/>
        </w:rPr>
        <w:t>to</w:t>
      </w:r>
      <w:r w:rsidRPr="00AA4D65">
        <w:rPr>
          <w:rFonts w:eastAsia="Times New Roman" w:cs="Times New Roman"/>
          <w:szCs w:val="24"/>
        </w:rPr>
        <w:t xml:space="preserve"> include that payment in the general appropriations bill prepared for introduction at each regular legislative </w:t>
      </w:r>
      <w:r>
        <w:rPr>
          <w:rFonts w:eastAsia="Times New Roman" w:cs="Times New Roman"/>
          <w:szCs w:val="24"/>
        </w:rPr>
        <w:t>session under Section 322.008 (Appropriations Bill). Provides that t</w:t>
      </w:r>
      <w:r w:rsidRPr="00AA4D65">
        <w:rPr>
          <w:rFonts w:eastAsia="Times New Roman" w:cs="Times New Roman"/>
          <w:szCs w:val="24"/>
        </w:rPr>
        <w:t>his subsection expires September 1, 2055.</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21. Amends Subtitle B, Title 8, Government Code, by adding Chapter 820, as follows:</w:t>
      </w:r>
    </w:p>
    <w:p w:rsidR="006E3BB8" w:rsidRDefault="006E3BB8" w:rsidP="004C0EDE">
      <w:pPr>
        <w:spacing w:after="0" w:line="240" w:lineRule="auto"/>
        <w:jc w:val="center"/>
        <w:rPr>
          <w:rFonts w:eastAsia="Times New Roman" w:cs="Times New Roman"/>
          <w:szCs w:val="24"/>
        </w:rPr>
      </w:pPr>
    </w:p>
    <w:p w:rsidR="006E3BB8" w:rsidRDefault="006E3BB8" w:rsidP="004C0EDE">
      <w:pPr>
        <w:spacing w:after="0" w:line="240" w:lineRule="auto"/>
        <w:jc w:val="center"/>
        <w:rPr>
          <w:rFonts w:eastAsia="Times New Roman" w:cs="Times New Roman"/>
          <w:szCs w:val="24"/>
        </w:rPr>
      </w:pPr>
      <w:r w:rsidRPr="001740C6">
        <w:rPr>
          <w:rFonts w:eastAsia="Times New Roman" w:cs="Times New Roman"/>
          <w:szCs w:val="24"/>
        </w:rPr>
        <w:t>CHAPTER 820. CASH BALANCE BENEFIT</w:t>
      </w:r>
    </w:p>
    <w:p w:rsidR="006E3BB8" w:rsidRPr="001740C6" w:rsidRDefault="006E3BB8" w:rsidP="004C0EDE">
      <w:pPr>
        <w:spacing w:after="0" w:line="240" w:lineRule="auto"/>
        <w:jc w:val="center"/>
        <w:rPr>
          <w:rFonts w:eastAsia="Times New Roman" w:cs="Times New Roman"/>
          <w:szCs w:val="24"/>
        </w:rPr>
      </w:pPr>
    </w:p>
    <w:p w:rsidR="006E3BB8" w:rsidRDefault="006E3BB8" w:rsidP="004C0EDE">
      <w:pPr>
        <w:spacing w:after="0" w:line="240" w:lineRule="auto"/>
        <w:jc w:val="center"/>
        <w:rPr>
          <w:rFonts w:eastAsia="Times New Roman" w:cs="Times New Roman"/>
          <w:szCs w:val="24"/>
        </w:rPr>
      </w:pPr>
      <w:r w:rsidRPr="001740C6">
        <w:rPr>
          <w:rFonts w:eastAsia="Times New Roman" w:cs="Times New Roman"/>
          <w:szCs w:val="24"/>
        </w:rPr>
        <w:t>SUBCHAPTER A. GENERAL PROVISIONS</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 xml:space="preserve">Sec. 820.001. DEFINITION. Defines "accumulated account balance."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AA4D65">
        <w:rPr>
          <w:rFonts w:eastAsia="Times New Roman" w:cs="Times New Roman"/>
          <w:szCs w:val="24"/>
        </w:rPr>
        <w:t xml:space="preserve">Sec. 820.002.  APPLICABILITY. </w:t>
      </w:r>
      <w:r>
        <w:rPr>
          <w:rFonts w:eastAsia="Times New Roman" w:cs="Times New Roman"/>
          <w:szCs w:val="24"/>
        </w:rPr>
        <w:t>Provides that this</w:t>
      </w:r>
      <w:r w:rsidRPr="00AA4D65">
        <w:rPr>
          <w:rFonts w:eastAsia="Times New Roman" w:cs="Times New Roman"/>
          <w:szCs w:val="24"/>
        </w:rPr>
        <w:t xml:space="preserve"> chapter applies only to a member of the employee or elected class of membership who</w:t>
      </w:r>
      <w:r>
        <w:rPr>
          <w:rFonts w:eastAsia="Times New Roman" w:cs="Times New Roman"/>
          <w:szCs w:val="24"/>
        </w:rPr>
        <w:t xml:space="preserve"> </w:t>
      </w:r>
      <w:r w:rsidRPr="00AA4D65">
        <w:rPr>
          <w:rFonts w:eastAsia="Times New Roman" w:cs="Times New Roman"/>
          <w:szCs w:val="24"/>
        </w:rPr>
        <w:t>was hired or took office on or after September 1, 2022</w:t>
      </w:r>
      <w:r>
        <w:rPr>
          <w:rFonts w:eastAsia="Times New Roman" w:cs="Times New Roman"/>
          <w:szCs w:val="24"/>
        </w:rPr>
        <w:t>, and</w:t>
      </w:r>
      <w:r w:rsidRPr="00AA4D65">
        <w:rPr>
          <w:rFonts w:eastAsia="Times New Roman" w:cs="Times New Roman"/>
          <w:szCs w:val="24"/>
        </w:rPr>
        <w:t xml:space="preserve"> was not a member on the date the member was hired or took office.</w:t>
      </w:r>
    </w:p>
    <w:p w:rsidR="006E3BB8" w:rsidRPr="001740C6"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 xml:space="preserve">Sec. 820.003. CONFLICT OF LAW. Provides that this chapter prevails to the extent of a conflict between this chapter, including a rule adopted by </w:t>
      </w:r>
      <w:r>
        <w:rPr>
          <w:rFonts w:eastAsia="Times New Roman" w:cs="Times New Roman"/>
          <w:szCs w:val="24"/>
        </w:rPr>
        <w:t>ERS</w:t>
      </w:r>
      <w:r w:rsidRPr="001740C6">
        <w:rPr>
          <w:rFonts w:eastAsia="Times New Roman" w:cs="Times New Roman"/>
          <w:szCs w:val="24"/>
        </w:rPr>
        <w:t xml:space="preserve"> under authority of this</w:t>
      </w:r>
      <w:r>
        <w:rPr>
          <w:rFonts w:eastAsia="Times New Roman" w:cs="Times New Roman"/>
          <w:szCs w:val="24"/>
        </w:rPr>
        <w:t xml:space="preserve"> chapter, and </w:t>
      </w:r>
      <w:r w:rsidRPr="001740C6">
        <w:rPr>
          <w:rFonts w:eastAsia="Times New Roman" w:cs="Times New Roman"/>
          <w:szCs w:val="24"/>
        </w:rPr>
        <w:t xml:space="preserve">any other law.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Sec. 820.004. RULES. Authorizes the board of trustees</w:t>
      </w:r>
      <w:r>
        <w:rPr>
          <w:rFonts w:eastAsia="Times New Roman" w:cs="Times New Roman"/>
          <w:szCs w:val="24"/>
        </w:rPr>
        <w:t xml:space="preserve"> of ERS (board of trustees)</w:t>
      </w:r>
      <w:r w:rsidRPr="001740C6">
        <w:rPr>
          <w:rFonts w:eastAsia="Times New Roman" w:cs="Times New Roman"/>
          <w:szCs w:val="24"/>
        </w:rPr>
        <w:t xml:space="preserve"> to adopt rules necessary to implement this chapter.</w:t>
      </w:r>
    </w:p>
    <w:p w:rsidR="006E3BB8" w:rsidRDefault="006E3BB8" w:rsidP="004C0EDE">
      <w:pPr>
        <w:spacing w:after="0" w:line="240" w:lineRule="auto"/>
        <w:ind w:left="720"/>
        <w:jc w:val="both"/>
        <w:rPr>
          <w:rFonts w:eastAsia="Times New Roman" w:cs="Times New Roman"/>
          <w:szCs w:val="24"/>
        </w:rPr>
      </w:pPr>
    </w:p>
    <w:p w:rsidR="006E3BB8" w:rsidRPr="001740C6" w:rsidRDefault="006E3BB8" w:rsidP="004C0EDE">
      <w:pPr>
        <w:spacing w:after="0" w:line="240" w:lineRule="auto"/>
        <w:ind w:left="720"/>
        <w:jc w:val="center"/>
        <w:rPr>
          <w:rFonts w:eastAsia="Times New Roman" w:cs="Times New Roman"/>
          <w:szCs w:val="24"/>
        </w:rPr>
      </w:pPr>
      <w:r>
        <w:rPr>
          <w:rFonts w:cs="Times New Roman"/>
          <w:szCs w:val="24"/>
        </w:rPr>
        <w:t>SUBCHAPTER B. CASH BALANCE BENEFITS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 xml:space="preserve">Sec. 820.051. APPLICATION FOR CASH BALANCE BENEFIT. (a) Authorizes a member to apply for a cash balance annuity by filing an application for retirement with the board of trustees.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1740C6">
        <w:rPr>
          <w:rFonts w:eastAsia="Times New Roman" w:cs="Times New Roman"/>
          <w:szCs w:val="24"/>
        </w:rPr>
        <w:t xml:space="preserve">(b) Prohibits an application for a cash balance annuity from being made after the date the member wishes to retire, or more than 90 days before the date the member wishes to retire.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Sec. 820.052. ELIGIBILITY FOR CASH BALANCE BENEFIT. Provides that a member:</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1740C6">
        <w:rPr>
          <w:rFonts w:eastAsia="Times New Roman" w:cs="Times New Roman"/>
          <w:szCs w:val="24"/>
        </w:rPr>
        <w:t xml:space="preserve">(1) who has service credit in the employee class of membership is eligible to retire and receive a cash balance annuity if the member: </w:t>
      </w:r>
    </w:p>
    <w:p w:rsidR="006E3BB8" w:rsidRPr="001740C6"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(A) is at least 65 years old and has five years of service credit in that class; or</w:t>
      </w:r>
    </w:p>
    <w:p w:rsidR="006E3BB8" w:rsidRPr="001740C6"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(B) has at least five years of service credit in that class and the sum of the member's age and amount of service credit in that class, including months of age and credit, equals or exceed</w:t>
      </w:r>
      <w:r>
        <w:rPr>
          <w:rFonts w:eastAsia="Times New Roman" w:cs="Times New Roman"/>
          <w:szCs w:val="24"/>
        </w:rPr>
        <w:t>s</w:t>
      </w:r>
      <w:r w:rsidRPr="001740C6">
        <w:rPr>
          <w:rFonts w:eastAsia="Times New Roman" w:cs="Times New Roman"/>
          <w:szCs w:val="24"/>
        </w:rPr>
        <w:t xml:space="preserve"> the number 80; </w:t>
      </w:r>
    </w:p>
    <w:p w:rsidR="006E3BB8" w:rsidRPr="001740C6"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ab/>
        <w:t>(2) who:</w:t>
      </w:r>
      <w:r w:rsidRPr="001740C6">
        <w:rPr>
          <w:rFonts w:eastAsia="Times New Roman" w:cs="Times New Roman"/>
          <w:szCs w:val="24"/>
        </w:rPr>
        <w:t xml:space="preserve">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(A) has at least 20 years of service credit as a law enforcement or custodial officer is eligible to retire regardless of age and receive a cash balance annuity in an amount computed and funded as provided by Section 820.053; or</w:t>
      </w:r>
    </w:p>
    <w:p w:rsidR="006E3BB8" w:rsidRPr="001740C6"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AA4D65">
        <w:rPr>
          <w:rFonts w:eastAsia="Times New Roman" w:cs="Times New Roman"/>
          <w:szCs w:val="24"/>
        </w:rPr>
        <w:t>(B)  is at least 55 years old and has at least 10 years of service credit as a law enforcement or custodial officer is eligible to retire and receive a cash balance annuity in an amount computed and funded as provided by Section 820.053, provided that the member is only entitled to the enhanced benefit described by Section 820.053(a)(2)(B) if the member has at least 20 years of service as a law enforcement or custodial officer; or</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(3) who has</w:t>
      </w:r>
      <w:r w:rsidRPr="001740C6">
        <w:rPr>
          <w:rFonts w:eastAsia="Times New Roman" w:cs="Times New Roman"/>
          <w:szCs w:val="24"/>
        </w:rPr>
        <w:t xml:space="preserve"> service credit in the elected class of membership is eligible to retire and receive a cash balance annuity if the member:</w:t>
      </w:r>
    </w:p>
    <w:p w:rsidR="006E3BB8" w:rsidRPr="001740C6"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(A) is at least 60 years old and has eight years of service credit in that class; or</w:t>
      </w:r>
    </w:p>
    <w:p w:rsidR="006E3BB8" w:rsidRPr="001740C6"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ab/>
      </w:r>
      <w:r w:rsidRPr="001740C6">
        <w:rPr>
          <w:rFonts w:eastAsia="Times New Roman" w:cs="Times New Roman"/>
          <w:szCs w:val="24"/>
        </w:rPr>
        <w:t>(B) is at least 50 years old and has 12 years of service credit in that class.</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sidRPr="001740C6">
        <w:rPr>
          <w:rFonts w:eastAsia="Times New Roman" w:cs="Times New Roman"/>
          <w:szCs w:val="24"/>
        </w:rPr>
        <w:t xml:space="preserve">Sec. 820.053. CASH BALANCE BENEFITS FOR MEMBERS. (a) Provides that the state match for the cash balance benefit for: </w:t>
      </w:r>
    </w:p>
    <w:p w:rsidR="006E3BB8" w:rsidRPr="001740C6"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(1) service credited to the employee class of membership is an amount computed by multiplying the member's accumul</w:t>
      </w:r>
      <w:r>
        <w:rPr>
          <w:rFonts w:eastAsia="Times New Roman" w:cs="Times New Roman"/>
          <w:szCs w:val="24"/>
        </w:rPr>
        <w:t>ated account balance by 150 perc</w:t>
      </w:r>
      <w:r w:rsidRPr="001740C6">
        <w:rPr>
          <w:rFonts w:eastAsia="Times New Roman" w:cs="Times New Roman"/>
          <w:szCs w:val="24"/>
        </w:rPr>
        <w:t xml:space="preserve">ent; </w:t>
      </w:r>
    </w:p>
    <w:p w:rsidR="006E3BB8" w:rsidRPr="001740C6"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 xml:space="preserve">(2) service credited to the employee class of membership by a member eligible to retire under this chapter as a law enforcement or custodial officer is an amount computed by multiplying the member's accumulated account balance by: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1740C6">
        <w:rPr>
          <w:rFonts w:eastAsia="Times New Roman" w:cs="Times New Roman"/>
          <w:szCs w:val="24"/>
        </w:rPr>
        <w:tab/>
      </w:r>
      <w:r w:rsidRPr="001740C6">
        <w:rPr>
          <w:rFonts w:eastAsia="Times New Roman" w:cs="Times New Roman"/>
          <w:szCs w:val="24"/>
        </w:rPr>
        <w:tab/>
        <w:t xml:space="preserve">(A) except as provided by Paragraph (B), 150 percent; and </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2880"/>
        <w:jc w:val="both"/>
        <w:rPr>
          <w:rFonts w:eastAsia="Times New Roman" w:cs="Times New Roman"/>
          <w:szCs w:val="24"/>
        </w:rPr>
      </w:pPr>
      <w:r w:rsidRPr="00AA4D65">
        <w:rPr>
          <w:rFonts w:eastAsia="Times New Roman" w:cs="Times New Roman"/>
          <w:szCs w:val="24"/>
        </w:rPr>
        <w:t>(B)  for the portion of the accumulated account balance based on the member's additional two percent contribution under Section 820.101(b), including interest, attributable to service as a law enforcement or custodial officer, 300 percent, paid from the law enforcement and custodial officer supplemental retirement fund; and</w:t>
      </w:r>
    </w:p>
    <w:p w:rsidR="006E3BB8" w:rsidRPr="001740C6"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1740C6">
        <w:rPr>
          <w:rFonts w:eastAsia="Times New Roman" w:cs="Times New Roman"/>
          <w:szCs w:val="24"/>
        </w:rPr>
        <w:t xml:space="preserve">(3) </w:t>
      </w:r>
      <w:r>
        <w:rPr>
          <w:rFonts w:eastAsia="Times New Roman" w:cs="Times New Roman"/>
          <w:szCs w:val="24"/>
        </w:rPr>
        <w:t xml:space="preserve">subject to Subsection (c), </w:t>
      </w:r>
      <w:r w:rsidRPr="001740C6">
        <w:rPr>
          <w:rFonts w:eastAsia="Times New Roman" w:cs="Times New Roman"/>
          <w:szCs w:val="24"/>
        </w:rPr>
        <w:t xml:space="preserve">service credited to the elected class of membership is an amount computed by multiplying the member's accumulated account balance by 150 percent. </w:t>
      </w:r>
    </w:p>
    <w:p w:rsidR="006E3BB8" w:rsidRPr="001740C6"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sidRPr="001740C6">
        <w:rPr>
          <w:rFonts w:eastAsia="Times New Roman" w:cs="Times New Roman"/>
          <w:szCs w:val="24"/>
        </w:rPr>
        <w:t>(b) Requires ERS to compute a member's cash balance annuity under this section by taking the sum of the member's accumulated account balance and the state match computed under Subsection (a) and annuitizing that amount over the life expectancy of the member as of the effective the of the member's retirement using mortality and other tabl</w:t>
      </w:r>
      <w:r>
        <w:rPr>
          <w:rFonts w:eastAsia="Times New Roman" w:cs="Times New Roman"/>
          <w:szCs w:val="24"/>
        </w:rPr>
        <w:t xml:space="preserve">es adopted by the board of trustees for that </w:t>
      </w:r>
      <w:r w:rsidRPr="001740C6">
        <w:rPr>
          <w:rFonts w:eastAsia="Times New Roman" w:cs="Times New Roman"/>
          <w:szCs w:val="24"/>
        </w:rPr>
        <w:t>purpose under Section 815.105 (Adopting Tables).</w:t>
      </w:r>
    </w:p>
    <w:p w:rsidR="006E3BB8" w:rsidRDefault="006E3BB8" w:rsidP="004C0EDE">
      <w:pPr>
        <w:spacing w:after="0" w:line="240" w:lineRule="auto"/>
        <w:ind w:left="1440"/>
        <w:jc w:val="both"/>
        <w:rPr>
          <w:rFonts w:eastAsia="Times New Roman" w:cs="Times New Roman"/>
          <w:szCs w:val="24"/>
        </w:rPr>
      </w:pPr>
    </w:p>
    <w:p w:rsidR="006E3BB8" w:rsidRPr="001740C6" w:rsidRDefault="006E3BB8" w:rsidP="004C0EDE">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AA4D65">
        <w:rPr>
          <w:rFonts w:eastAsia="Times New Roman" w:cs="Times New Roman"/>
          <w:szCs w:val="24"/>
        </w:rPr>
        <w:t>a member of the elected class of membership under Section 812.002(a)(2)</w:t>
      </w:r>
      <w:r>
        <w:rPr>
          <w:rFonts w:eastAsia="Times New Roman" w:cs="Times New Roman"/>
          <w:szCs w:val="24"/>
        </w:rPr>
        <w:t>,</w:t>
      </w:r>
      <w:r w:rsidRPr="00AA4D65">
        <w:rPr>
          <w:rFonts w:eastAsia="Times New Roman" w:cs="Times New Roman"/>
          <w:szCs w:val="24"/>
        </w:rPr>
        <w:t xml:space="preserve"> </w:t>
      </w:r>
      <w:r>
        <w:rPr>
          <w:rFonts w:eastAsia="Times New Roman" w:cs="Times New Roman"/>
          <w:szCs w:val="24"/>
        </w:rPr>
        <w:t>f</w:t>
      </w:r>
      <w:r w:rsidRPr="00AA4D65">
        <w:rPr>
          <w:rFonts w:eastAsia="Times New Roman" w:cs="Times New Roman"/>
          <w:szCs w:val="24"/>
        </w:rPr>
        <w:t xml:space="preserve">or purposes of this section, </w:t>
      </w:r>
      <w:r>
        <w:rPr>
          <w:rFonts w:eastAsia="Times New Roman" w:cs="Times New Roman"/>
          <w:szCs w:val="24"/>
        </w:rPr>
        <w:t>to</w:t>
      </w:r>
      <w:r w:rsidRPr="00AA4D65">
        <w:rPr>
          <w:rFonts w:eastAsia="Times New Roman" w:cs="Times New Roman"/>
          <w:szCs w:val="24"/>
        </w:rPr>
        <w:t xml:space="preserve"> have the member's accumulated account balance computed as if the contributions to the account were based on the state base salary, excluding longevity pay payable under Section 659.0445, being paid a district judge as set by the General Appropriations Act in accordance with Section 659.012(a).</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Sec. 820.054. DEATH AND DISABILITY BENEFITS. (a) Provides that, n</w:t>
      </w:r>
      <w:r w:rsidRPr="00AA4D65">
        <w:rPr>
          <w:rFonts w:eastAsia="Times New Roman" w:cs="Times New Roman"/>
          <w:szCs w:val="24"/>
        </w:rPr>
        <w:t>otwithstanding any other law, a member subject to this chapter, a retiree receiving a cash balance annuity under this chapter, or the beneficiary of a member or retiree described by this subsection, who qualifies for a death or survivor benefit annuity or a disability retirement annuity under Chapter 814 is entitled to a cash balance annuity under Section 820.053 instead of the annuity otherwise provided under Chapter 814.</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(b) Authorizes the board of trustees to enter into contracts to provide additional death and disability benefits under this chapter.</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720"/>
        <w:jc w:val="center"/>
        <w:rPr>
          <w:rFonts w:eastAsia="Times New Roman" w:cs="Times New Roman"/>
          <w:szCs w:val="24"/>
        </w:rPr>
      </w:pPr>
      <w:r>
        <w:rPr>
          <w:rFonts w:eastAsia="Times New Roman" w:cs="Times New Roman"/>
          <w:szCs w:val="24"/>
        </w:rPr>
        <w:t>SUBCHAPTER C. CONTRIBUTIONS AND INTEREST</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Sec. 820.101. COLLECTION OF MEMBER CONTRIBUTIONS. (a) Requires each department or agency of the state, each payroll period, to cause to be deducted from the compensation of a member subject to this chapter a contribution of six percent of the compensation of the member.</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(b) Requires each department or agency of the state that employs a law enforcement or custodial officer who is a member subject to this chapter, in addition to the contribution under Subsection (a), to deduct an additional two percent contribution from the member's compensation, to be deposited in the law enforcement and custodial officer supplemental retirement fund.</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Sec. 820.102. ANNUAL INTEREST ADJUSTMENT. Requires ERS, each fiscal year, to deposit for a member subject to this chapter an amount equal to four percent of the member's accumulated account balance deposited into the member's individual account in the employees saving account.</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720"/>
        <w:jc w:val="both"/>
        <w:rPr>
          <w:rFonts w:eastAsia="Times New Roman" w:cs="Times New Roman"/>
          <w:szCs w:val="24"/>
        </w:rPr>
      </w:pPr>
      <w:r>
        <w:rPr>
          <w:rFonts w:eastAsia="Times New Roman" w:cs="Times New Roman"/>
          <w:szCs w:val="24"/>
        </w:rPr>
        <w:t>Sec. 820.103. GAIN SHARING INTEREST ADJUSTMENT. (a) Requires ERS, each fiscal year and subject to Subsection (b), to compute the gain sharing interest rate applicable to the subsequent fiscal year by:</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Pr>
          <w:rFonts w:eastAsia="Times New Roman" w:cs="Times New Roman"/>
          <w:szCs w:val="24"/>
        </w:rPr>
        <w:t>(1) determining the average return on the investment of ERS's cash and securities during the preceding five fiscal years, expressed as a percentage rate;</w:t>
      </w:r>
    </w:p>
    <w:p w:rsidR="006E3BB8"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Pr>
          <w:rFonts w:eastAsia="Times New Roman" w:cs="Times New Roman"/>
          <w:szCs w:val="24"/>
        </w:rPr>
        <w:t>(2) subtracting four percentage points from the percentage rate determined under Subdivision (1); and</w:t>
      </w:r>
    </w:p>
    <w:p w:rsidR="006E3BB8"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Pr>
          <w:rFonts w:eastAsia="Times New Roman" w:cs="Times New Roman"/>
          <w:szCs w:val="24"/>
        </w:rPr>
        <w:t>(3) multiplying the sum determined under Subdivision (2) by 50 percent.</w:t>
      </w:r>
    </w:p>
    <w:p w:rsidR="006E3BB8" w:rsidRDefault="006E3BB8" w:rsidP="004C0EDE">
      <w:pPr>
        <w:spacing w:after="0" w:line="240" w:lineRule="auto"/>
        <w:ind w:left="72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(b) Requires ERS, each fiscal year, subject to Subsection (c), in addition to the amount deposited under Section 820.102, to:</w:t>
      </w:r>
    </w:p>
    <w:p w:rsidR="006E3BB8" w:rsidRDefault="006E3BB8" w:rsidP="004C0EDE">
      <w:pPr>
        <w:spacing w:after="0" w:line="240" w:lineRule="auto"/>
        <w:ind w:left="1440"/>
        <w:jc w:val="both"/>
        <w:rPr>
          <w:rFonts w:eastAsia="Times New Roman" w:cs="Times New Roman"/>
          <w:szCs w:val="24"/>
        </w:rPr>
      </w:pPr>
    </w:p>
    <w:p w:rsidR="006E3BB8" w:rsidRPr="007610A8" w:rsidRDefault="006E3BB8" w:rsidP="004C0EDE">
      <w:pPr>
        <w:spacing w:after="0" w:line="240" w:lineRule="auto"/>
        <w:ind w:left="2160"/>
        <w:jc w:val="both"/>
        <w:rPr>
          <w:rFonts w:eastAsia="Times New Roman" w:cs="Times New Roman"/>
          <w:szCs w:val="24"/>
        </w:rPr>
      </w:pPr>
      <w:r w:rsidRPr="007610A8">
        <w:rPr>
          <w:rFonts w:eastAsia="Times New Roman" w:cs="Times New Roman"/>
          <w:szCs w:val="24"/>
        </w:rPr>
        <w:t>(1)  deposit into each member's individual account in the employees saving account an amount equal to the gain sharing interest rate determined under Subsection (a) for the fiscal year multiplied by the member's accumulated account balance; and</w:t>
      </w:r>
    </w:p>
    <w:p w:rsidR="006E3BB8" w:rsidRPr="007610A8" w:rsidRDefault="006E3BB8" w:rsidP="004C0EDE">
      <w:pPr>
        <w:spacing w:after="0" w:line="240" w:lineRule="auto"/>
        <w:ind w:left="2160"/>
        <w:jc w:val="both"/>
        <w:rPr>
          <w:rFonts w:eastAsia="Times New Roman" w:cs="Times New Roman"/>
          <w:szCs w:val="24"/>
        </w:rPr>
      </w:pPr>
    </w:p>
    <w:p w:rsidR="006E3BB8" w:rsidRDefault="006E3BB8" w:rsidP="004C0EDE">
      <w:pPr>
        <w:spacing w:after="0" w:line="240" w:lineRule="auto"/>
        <w:ind w:left="2160"/>
        <w:jc w:val="both"/>
        <w:rPr>
          <w:rFonts w:eastAsia="Times New Roman" w:cs="Times New Roman"/>
          <w:szCs w:val="24"/>
        </w:rPr>
      </w:pPr>
      <w:r w:rsidRPr="007610A8">
        <w:rPr>
          <w:rFonts w:eastAsia="Times New Roman" w:cs="Times New Roman"/>
          <w:szCs w:val="24"/>
        </w:rPr>
        <w:t>(2)  recalculate the annuity of a retiree or annuitant under this chapter by multiplying the annuity by an amount equal to the gain sharing interest rate determined under Subsection (a).</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(c) Prohibits the gain sharing interest rate applied under Subsection (b) from being less than zero or more than three percent.</w:t>
      </w:r>
    </w:p>
    <w:p w:rsidR="006E3BB8" w:rsidRDefault="006E3BB8" w:rsidP="004C0EDE">
      <w:pPr>
        <w:spacing w:after="0" w:line="240" w:lineRule="auto"/>
        <w:ind w:left="1440"/>
        <w:jc w:val="both"/>
        <w:rPr>
          <w:rFonts w:eastAsia="Times New Roman" w:cs="Times New Roman"/>
          <w:szCs w:val="24"/>
        </w:rPr>
      </w:pPr>
    </w:p>
    <w:p w:rsidR="006E3BB8" w:rsidRDefault="006E3BB8" w:rsidP="004C0EDE">
      <w:pPr>
        <w:spacing w:after="0" w:line="240" w:lineRule="auto"/>
        <w:ind w:left="1440"/>
        <w:jc w:val="both"/>
        <w:rPr>
          <w:rFonts w:eastAsia="Times New Roman" w:cs="Times New Roman"/>
          <w:szCs w:val="24"/>
        </w:rPr>
      </w:pPr>
      <w:r>
        <w:rPr>
          <w:rFonts w:eastAsia="Times New Roman" w:cs="Times New Roman"/>
          <w:szCs w:val="24"/>
        </w:rPr>
        <w:t>(d) Provides that Subsection (b) applies only to a retiree who is receiving a cash balance annuity under Section 820.053.</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22.  Amends Section 1551.102(b), Insurance Code, to include an individual who receives or is eligible to receive an annuity under Subchapter B, Chapter 820, Government Code, and has at least 10 years of eligible service credit among the individuals eligible to participate in the state employees group benefits program.</w:t>
      </w:r>
    </w:p>
    <w:p w:rsidR="006E3BB8" w:rsidRDefault="006E3BB8" w:rsidP="004C0EDE">
      <w:pPr>
        <w:spacing w:after="0" w:line="240" w:lineRule="auto"/>
        <w:jc w:val="both"/>
        <w:rPr>
          <w:rFonts w:eastAsia="Times New Roman" w:cs="Times New Roman"/>
          <w:szCs w:val="24"/>
        </w:rPr>
      </w:pPr>
    </w:p>
    <w:p w:rsidR="006E3BB8" w:rsidRDefault="006E3BB8" w:rsidP="004C0EDE">
      <w:pPr>
        <w:spacing w:after="0" w:line="240" w:lineRule="auto"/>
        <w:jc w:val="both"/>
        <w:rPr>
          <w:rFonts w:eastAsia="Times New Roman" w:cs="Times New Roman"/>
          <w:szCs w:val="24"/>
        </w:rPr>
      </w:pPr>
      <w:r>
        <w:rPr>
          <w:rFonts w:eastAsia="Times New Roman" w:cs="Times New Roman"/>
          <w:szCs w:val="24"/>
        </w:rPr>
        <w:t>SECTION 23. Provides that ERS is required to implement a provision of this Act only if the legislature appropriates money specifically for that purpose. Provides that if the legislature does not appropriate money specifically for that purpose, ERS is authorized, but not required, to implement a provision of this Act using other appropriations available for that purpose.</w:t>
      </w:r>
    </w:p>
    <w:p w:rsidR="006E3BB8" w:rsidRDefault="006E3BB8" w:rsidP="004C0EDE">
      <w:pPr>
        <w:spacing w:after="0" w:line="240" w:lineRule="auto"/>
        <w:jc w:val="both"/>
        <w:rPr>
          <w:rFonts w:eastAsia="Times New Roman" w:cs="Times New Roman"/>
          <w:szCs w:val="24"/>
        </w:rPr>
      </w:pPr>
    </w:p>
    <w:p w:rsidR="006E3BB8" w:rsidRPr="00C8671F" w:rsidRDefault="006E3BB8" w:rsidP="004C0EDE">
      <w:pPr>
        <w:spacing w:after="0" w:line="240" w:lineRule="auto"/>
        <w:jc w:val="both"/>
        <w:rPr>
          <w:rFonts w:eastAsia="Times New Roman" w:cs="Times New Roman"/>
          <w:szCs w:val="24"/>
        </w:rPr>
      </w:pPr>
      <w:r>
        <w:rPr>
          <w:rFonts w:eastAsia="Times New Roman" w:cs="Times New Roman"/>
          <w:szCs w:val="24"/>
        </w:rPr>
        <w:t>SECTION 24. Effective date: upon passage or September 1, 2021.</w:t>
      </w:r>
    </w:p>
    <w:sectPr w:rsidR="006E3BB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AD" w:rsidRDefault="003675AD" w:rsidP="000F1DF9">
      <w:pPr>
        <w:spacing w:after="0" w:line="240" w:lineRule="auto"/>
      </w:pPr>
      <w:r>
        <w:separator/>
      </w:r>
    </w:p>
  </w:endnote>
  <w:endnote w:type="continuationSeparator" w:id="0">
    <w:p w:rsidR="003675AD" w:rsidRDefault="003675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75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3BB8">
                <w:rPr>
                  <w:sz w:val="20"/>
                  <w:szCs w:val="20"/>
                </w:rPr>
                <w:t>SEM,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3BB8">
                <w:rPr>
                  <w:sz w:val="20"/>
                  <w:szCs w:val="20"/>
                </w:rPr>
                <w:t>S.B. 321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3BB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75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AD" w:rsidRDefault="003675AD" w:rsidP="000F1DF9">
      <w:pPr>
        <w:spacing w:after="0" w:line="240" w:lineRule="auto"/>
      </w:pPr>
      <w:r>
        <w:separator/>
      </w:r>
    </w:p>
  </w:footnote>
  <w:footnote w:type="continuationSeparator" w:id="0">
    <w:p w:rsidR="003675AD" w:rsidRDefault="003675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75A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BB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FDEC"/>
  <w15:docId w15:val="{4AC069C1-8B92-4C86-A370-C0442DE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3B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DAD06ED0854EE19240503B6BFC2CA3"/>
        <w:category>
          <w:name w:val="General"/>
          <w:gallery w:val="placeholder"/>
        </w:category>
        <w:types>
          <w:type w:val="bbPlcHdr"/>
        </w:types>
        <w:behaviors>
          <w:behavior w:val="content"/>
        </w:behaviors>
        <w:guid w:val="{8548A96E-3C93-492F-BFEC-CD72EE80BA16}"/>
      </w:docPartPr>
      <w:docPartBody>
        <w:p w:rsidR="00000000" w:rsidRDefault="005E5F67"/>
      </w:docPartBody>
    </w:docPart>
    <w:docPart>
      <w:docPartPr>
        <w:name w:val="7C8748B5C3434A6F9AF172D68E10C309"/>
        <w:category>
          <w:name w:val="General"/>
          <w:gallery w:val="placeholder"/>
        </w:category>
        <w:types>
          <w:type w:val="bbPlcHdr"/>
        </w:types>
        <w:behaviors>
          <w:behavior w:val="content"/>
        </w:behaviors>
        <w:guid w:val="{EEB6AFE2-BD86-4EE3-A314-AECB61CBFB99}"/>
      </w:docPartPr>
      <w:docPartBody>
        <w:p w:rsidR="00000000" w:rsidRDefault="005E5F67"/>
      </w:docPartBody>
    </w:docPart>
    <w:docPart>
      <w:docPartPr>
        <w:name w:val="2715C1097093438FB9B94B7A1BB97B98"/>
        <w:category>
          <w:name w:val="General"/>
          <w:gallery w:val="placeholder"/>
        </w:category>
        <w:types>
          <w:type w:val="bbPlcHdr"/>
        </w:types>
        <w:behaviors>
          <w:behavior w:val="content"/>
        </w:behaviors>
        <w:guid w:val="{AEFF3760-C69E-48C7-96BB-2919EB578B9B}"/>
      </w:docPartPr>
      <w:docPartBody>
        <w:p w:rsidR="00000000" w:rsidRDefault="005E5F67"/>
      </w:docPartBody>
    </w:docPart>
    <w:docPart>
      <w:docPartPr>
        <w:name w:val="736416CF71E94FE0918F45840D8987B9"/>
        <w:category>
          <w:name w:val="General"/>
          <w:gallery w:val="placeholder"/>
        </w:category>
        <w:types>
          <w:type w:val="bbPlcHdr"/>
        </w:types>
        <w:behaviors>
          <w:behavior w:val="content"/>
        </w:behaviors>
        <w:guid w:val="{8695D7EE-6171-48E1-89ED-759E6701A0FC}"/>
      </w:docPartPr>
      <w:docPartBody>
        <w:p w:rsidR="00000000" w:rsidRDefault="005E5F67"/>
      </w:docPartBody>
    </w:docPart>
    <w:docPart>
      <w:docPartPr>
        <w:name w:val="3B0B829272144BDA86BC1691844B3766"/>
        <w:category>
          <w:name w:val="General"/>
          <w:gallery w:val="placeholder"/>
        </w:category>
        <w:types>
          <w:type w:val="bbPlcHdr"/>
        </w:types>
        <w:behaviors>
          <w:behavior w:val="content"/>
        </w:behaviors>
        <w:guid w:val="{3876F325-7BBF-472A-9F80-98157290C791}"/>
      </w:docPartPr>
      <w:docPartBody>
        <w:p w:rsidR="00000000" w:rsidRDefault="005E5F67"/>
      </w:docPartBody>
    </w:docPart>
    <w:docPart>
      <w:docPartPr>
        <w:name w:val="01D96ECA07664E96A98DF2830094DF98"/>
        <w:category>
          <w:name w:val="General"/>
          <w:gallery w:val="placeholder"/>
        </w:category>
        <w:types>
          <w:type w:val="bbPlcHdr"/>
        </w:types>
        <w:behaviors>
          <w:behavior w:val="content"/>
        </w:behaviors>
        <w:guid w:val="{FAEB52B8-5771-40D3-8FE9-604441F58CA5}"/>
      </w:docPartPr>
      <w:docPartBody>
        <w:p w:rsidR="00000000" w:rsidRDefault="005E5F67"/>
      </w:docPartBody>
    </w:docPart>
    <w:docPart>
      <w:docPartPr>
        <w:name w:val="9BC23063A34043D68B7A5942C3D8FA77"/>
        <w:category>
          <w:name w:val="General"/>
          <w:gallery w:val="placeholder"/>
        </w:category>
        <w:types>
          <w:type w:val="bbPlcHdr"/>
        </w:types>
        <w:behaviors>
          <w:behavior w:val="content"/>
        </w:behaviors>
        <w:guid w:val="{2D15DDE9-9F4D-45D8-ADC8-1CCA79768152}"/>
      </w:docPartPr>
      <w:docPartBody>
        <w:p w:rsidR="00000000" w:rsidRDefault="005E5F67"/>
      </w:docPartBody>
    </w:docPart>
    <w:docPart>
      <w:docPartPr>
        <w:name w:val="3273AC1A92594BD0B7AC89C1152651A3"/>
        <w:category>
          <w:name w:val="General"/>
          <w:gallery w:val="placeholder"/>
        </w:category>
        <w:types>
          <w:type w:val="bbPlcHdr"/>
        </w:types>
        <w:behaviors>
          <w:behavior w:val="content"/>
        </w:behaviors>
        <w:guid w:val="{02B57CE2-838F-4DD9-8969-A187A9EDF478}"/>
      </w:docPartPr>
      <w:docPartBody>
        <w:p w:rsidR="00000000" w:rsidRDefault="005E5F67"/>
      </w:docPartBody>
    </w:docPart>
    <w:docPart>
      <w:docPartPr>
        <w:name w:val="38E63D8F8A444068B11103157834BF9C"/>
        <w:category>
          <w:name w:val="General"/>
          <w:gallery w:val="placeholder"/>
        </w:category>
        <w:types>
          <w:type w:val="bbPlcHdr"/>
        </w:types>
        <w:behaviors>
          <w:behavior w:val="content"/>
        </w:behaviors>
        <w:guid w:val="{B0283D56-EAB7-4588-8846-A7DDBA1B501B}"/>
      </w:docPartPr>
      <w:docPartBody>
        <w:p w:rsidR="00000000" w:rsidRDefault="005E5F67"/>
      </w:docPartBody>
    </w:docPart>
    <w:docPart>
      <w:docPartPr>
        <w:name w:val="381C0CC4CF4943E5BCB678F8A5647A82"/>
        <w:category>
          <w:name w:val="General"/>
          <w:gallery w:val="placeholder"/>
        </w:category>
        <w:types>
          <w:type w:val="bbPlcHdr"/>
        </w:types>
        <w:behaviors>
          <w:behavior w:val="content"/>
        </w:behaviors>
        <w:guid w:val="{376D1E5F-2737-46FB-B049-CE4C92767F5E}"/>
      </w:docPartPr>
      <w:docPartBody>
        <w:p w:rsidR="00000000" w:rsidRDefault="0017397B" w:rsidP="0017397B">
          <w:pPr>
            <w:pStyle w:val="381C0CC4CF4943E5BCB678F8A5647A82"/>
          </w:pPr>
          <w:r w:rsidRPr="00A30DD1">
            <w:rPr>
              <w:rStyle w:val="PlaceholderText"/>
            </w:rPr>
            <w:t>Click here to enter a date.</w:t>
          </w:r>
        </w:p>
      </w:docPartBody>
    </w:docPart>
    <w:docPart>
      <w:docPartPr>
        <w:name w:val="1E3FA14B940A41DA87147A854EE299E5"/>
        <w:category>
          <w:name w:val="General"/>
          <w:gallery w:val="placeholder"/>
        </w:category>
        <w:types>
          <w:type w:val="bbPlcHdr"/>
        </w:types>
        <w:behaviors>
          <w:behavior w:val="content"/>
        </w:behaviors>
        <w:guid w:val="{A862E51F-71F4-4BA6-B763-F0B73DA6F0C3}"/>
      </w:docPartPr>
      <w:docPartBody>
        <w:p w:rsidR="00000000" w:rsidRDefault="005E5F67"/>
      </w:docPartBody>
    </w:docPart>
    <w:docPart>
      <w:docPartPr>
        <w:name w:val="45CDDDD846D045B988C8E53BC6814B7C"/>
        <w:category>
          <w:name w:val="General"/>
          <w:gallery w:val="placeholder"/>
        </w:category>
        <w:types>
          <w:type w:val="bbPlcHdr"/>
        </w:types>
        <w:behaviors>
          <w:behavior w:val="content"/>
        </w:behaviors>
        <w:guid w:val="{6311E5D7-C7A0-4BE9-A8BE-A977199D1C27}"/>
      </w:docPartPr>
      <w:docPartBody>
        <w:p w:rsidR="00000000" w:rsidRDefault="005E5F67"/>
      </w:docPartBody>
    </w:docPart>
    <w:docPart>
      <w:docPartPr>
        <w:name w:val="A8CE8779976042B995FC2A36620BF46D"/>
        <w:category>
          <w:name w:val="General"/>
          <w:gallery w:val="placeholder"/>
        </w:category>
        <w:types>
          <w:type w:val="bbPlcHdr"/>
        </w:types>
        <w:behaviors>
          <w:behavior w:val="content"/>
        </w:behaviors>
        <w:guid w:val="{A3C1470E-B6D7-4C95-94F6-4687E7EF322C}"/>
      </w:docPartPr>
      <w:docPartBody>
        <w:p w:rsidR="00000000" w:rsidRDefault="0017397B" w:rsidP="0017397B">
          <w:pPr>
            <w:pStyle w:val="A8CE8779976042B995FC2A36620BF46D"/>
          </w:pPr>
          <w:r>
            <w:rPr>
              <w:rFonts w:eastAsia="Times New Roman" w:cs="Times New Roman"/>
              <w:bCs/>
              <w:szCs w:val="24"/>
            </w:rPr>
            <w:t xml:space="preserve"> </w:t>
          </w:r>
        </w:p>
      </w:docPartBody>
    </w:docPart>
    <w:docPart>
      <w:docPartPr>
        <w:name w:val="B803DD5FF8284979AF8272D7440E5AC6"/>
        <w:category>
          <w:name w:val="General"/>
          <w:gallery w:val="placeholder"/>
        </w:category>
        <w:types>
          <w:type w:val="bbPlcHdr"/>
        </w:types>
        <w:behaviors>
          <w:behavior w:val="content"/>
        </w:behaviors>
        <w:guid w:val="{489981ED-45D5-4490-BFF0-6D75E9CAED1C}"/>
      </w:docPartPr>
      <w:docPartBody>
        <w:p w:rsidR="00000000" w:rsidRDefault="005E5F67"/>
      </w:docPartBody>
    </w:docPart>
    <w:docPart>
      <w:docPartPr>
        <w:name w:val="209D10F04093402E91BB2EC61018C84A"/>
        <w:category>
          <w:name w:val="General"/>
          <w:gallery w:val="placeholder"/>
        </w:category>
        <w:types>
          <w:type w:val="bbPlcHdr"/>
        </w:types>
        <w:behaviors>
          <w:behavior w:val="content"/>
        </w:behaviors>
        <w:guid w:val="{6C7A2899-C749-4FA7-8D37-77012478B2B6}"/>
      </w:docPartPr>
      <w:docPartBody>
        <w:p w:rsidR="00000000" w:rsidRDefault="005E5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397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5F6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9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1C0CC4CF4943E5BCB678F8A5647A82">
    <w:name w:val="381C0CC4CF4943E5BCB678F8A5647A82"/>
    <w:rsid w:val="0017397B"/>
    <w:pPr>
      <w:spacing w:after="160" w:line="259" w:lineRule="auto"/>
    </w:pPr>
  </w:style>
  <w:style w:type="paragraph" w:customStyle="1" w:styleId="A8CE8779976042B995FC2A36620BF46D">
    <w:name w:val="A8CE8779976042B995FC2A36620BF46D"/>
    <w:rsid w:val="001739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91AB48-D028-4EEF-B409-6EBB7A00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2825</Words>
  <Characters>16106</Characters>
  <Application>Microsoft Office Word</Application>
  <DocSecurity>0</DocSecurity>
  <Lines>134</Lines>
  <Paragraphs>37</Paragraphs>
  <ScaleCrop>false</ScaleCrop>
  <Company>Texas Legislative Council</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2021-06-24T15:59:00Z</dcterms:modified>
</cp:coreProperties>
</file>

<file path=docProps/custom.xml><?xml version="1.0" encoding="utf-8"?>
<op:Properties xmlns:vt="http://schemas.openxmlformats.org/officeDocument/2006/docPropsVTypes" xmlns:op="http://schemas.openxmlformats.org/officeDocument/2006/custom-properties"/>
</file>