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E2" w:rsidRDefault="002F42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683DD5E3C54B71B0C912A64381F5D2"/>
          </w:placeholder>
        </w:sdtPr>
        <w:sdtContent>
          <w:r w:rsidRPr="005C2A78">
            <w:rPr>
              <w:rFonts w:cs="Times New Roman"/>
              <w:b/>
              <w:szCs w:val="24"/>
              <w:u w:val="single"/>
            </w:rPr>
            <w:t>BILL ANALYSIS</w:t>
          </w:r>
        </w:sdtContent>
      </w:sdt>
    </w:p>
    <w:p w:rsidR="002F42E2" w:rsidRPr="00585C31" w:rsidRDefault="002F42E2" w:rsidP="000F1DF9">
      <w:pPr>
        <w:spacing w:after="0" w:line="240" w:lineRule="auto"/>
        <w:rPr>
          <w:rFonts w:cs="Times New Roman"/>
          <w:szCs w:val="24"/>
        </w:rPr>
      </w:pPr>
    </w:p>
    <w:p w:rsidR="002F42E2" w:rsidRPr="00585C31" w:rsidRDefault="002F42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42E2" w:rsidTr="000F1DF9">
        <w:tc>
          <w:tcPr>
            <w:tcW w:w="2718" w:type="dxa"/>
          </w:tcPr>
          <w:p w:rsidR="002F42E2" w:rsidRPr="005C2A78" w:rsidRDefault="002F42E2" w:rsidP="006D756B">
            <w:pPr>
              <w:rPr>
                <w:rFonts w:cs="Times New Roman"/>
                <w:szCs w:val="24"/>
              </w:rPr>
            </w:pPr>
            <w:sdt>
              <w:sdtPr>
                <w:rPr>
                  <w:rFonts w:cs="Times New Roman"/>
                  <w:szCs w:val="24"/>
                </w:rPr>
                <w:alias w:val="Agency Title"/>
                <w:tag w:val="AgencyTitleContentControl"/>
                <w:id w:val="1920747753"/>
                <w:lock w:val="sdtContentLocked"/>
                <w:placeholder>
                  <w:docPart w:val="92EDC617BDA74050B725611DBDD220F6"/>
                </w:placeholder>
              </w:sdtPr>
              <w:sdtEndPr>
                <w:rPr>
                  <w:rFonts w:cstheme="minorBidi"/>
                  <w:szCs w:val="22"/>
                </w:rPr>
              </w:sdtEndPr>
              <w:sdtContent>
                <w:r>
                  <w:rPr>
                    <w:rFonts w:cs="Times New Roman"/>
                    <w:szCs w:val="24"/>
                  </w:rPr>
                  <w:t>Senate Research Center</w:t>
                </w:r>
              </w:sdtContent>
            </w:sdt>
          </w:p>
        </w:tc>
        <w:tc>
          <w:tcPr>
            <w:tcW w:w="6858" w:type="dxa"/>
          </w:tcPr>
          <w:p w:rsidR="002F42E2" w:rsidRPr="00FF6471" w:rsidRDefault="002F42E2" w:rsidP="000F1DF9">
            <w:pPr>
              <w:jc w:val="right"/>
              <w:rPr>
                <w:rFonts w:cs="Times New Roman"/>
                <w:szCs w:val="24"/>
              </w:rPr>
            </w:pPr>
            <w:sdt>
              <w:sdtPr>
                <w:rPr>
                  <w:rFonts w:cs="Times New Roman"/>
                  <w:szCs w:val="24"/>
                </w:rPr>
                <w:alias w:val="Bill Number"/>
                <w:tag w:val="BillNumberOne"/>
                <w:id w:val="-410784069"/>
                <w:lock w:val="sdtContentLocked"/>
                <w:placeholder>
                  <w:docPart w:val="EC7165CA78744824B3ACA12992FAD2E2"/>
                </w:placeholder>
              </w:sdtPr>
              <w:sdtContent>
                <w:r>
                  <w:rPr>
                    <w:rFonts w:cs="Times New Roman"/>
                    <w:szCs w:val="24"/>
                  </w:rPr>
                  <w:t>S.B. 355</w:t>
                </w:r>
              </w:sdtContent>
            </w:sdt>
          </w:p>
        </w:tc>
      </w:tr>
      <w:tr w:rsidR="002F42E2" w:rsidTr="000F1DF9">
        <w:sdt>
          <w:sdtPr>
            <w:rPr>
              <w:rFonts w:cs="Times New Roman"/>
              <w:szCs w:val="24"/>
            </w:rPr>
            <w:alias w:val="TLCNumber"/>
            <w:tag w:val="TLCNumber"/>
            <w:id w:val="-542600604"/>
            <w:lock w:val="sdtLocked"/>
            <w:placeholder>
              <w:docPart w:val="11643CD2A14546B691877D333B2F8797"/>
            </w:placeholder>
          </w:sdtPr>
          <w:sdtContent>
            <w:tc>
              <w:tcPr>
                <w:tcW w:w="2718" w:type="dxa"/>
              </w:tcPr>
              <w:p w:rsidR="002F42E2" w:rsidRPr="000F1DF9" w:rsidRDefault="002F42E2" w:rsidP="00C65088">
                <w:pPr>
                  <w:rPr>
                    <w:rFonts w:cs="Times New Roman"/>
                    <w:szCs w:val="24"/>
                  </w:rPr>
                </w:pPr>
                <w:r>
                  <w:rPr>
                    <w:rFonts w:cs="Times New Roman"/>
                    <w:szCs w:val="24"/>
                  </w:rPr>
                  <w:t>87R3681 CXP-D</w:t>
                </w:r>
              </w:p>
            </w:tc>
          </w:sdtContent>
        </w:sdt>
        <w:tc>
          <w:tcPr>
            <w:tcW w:w="6858" w:type="dxa"/>
          </w:tcPr>
          <w:p w:rsidR="002F42E2" w:rsidRPr="005C2A78" w:rsidRDefault="002F42E2" w:rsidP="00073EDD">
            <w:pPr>
              <w:jc w:val="right"/>
              <w:rPr>
                <w:rFonts w:cs="Times New Roman"/>
                <w:szCs w:val="24"/>
              </w:rPr>
            </w:pPr>
            <w:sdt>
              <w:sdtPr>
                <w:rPr>
                  <w:rFonts w:cs="Times New Roman"/>
                  <w:szCs w:val="24"/>
                </w:rPr>
                <w:alias w:val="Author Label"/>
                <w:tag w:val="By"/>
                <w:id w:val="72399597"/>
                <w:lock w:val="sdtLocked"/>
                <w:placeholder>
                  <w:docPart w:val="2C9374A2C0884D5D81BDDF433E3E4A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CE471F83624D3F82D6C8BB70EF7B39"/>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7E51399DDAF64553BAE267776FD60C84"/>
                </w:placeholder>
                <w:showingPlcHdr/>
              </w:sdtPr>
              <w:sdtContent/>
            </w:sdt>
            <w:sdt>
              <w:sdtPr>
                <w:rPr>
                  <w:rFonts w:cs="Times New Roman"/>
                  <w:szCs w:val="24"/>
                </w:rPr>
                <w:alias w:val="DualSponsor"/>
                <w:tag w:val="DualSponsor"/>
                <w:id w:val="1029379812"/>
                <w:lock w:val="sdtContentLocked"/>
                <w:placeholder>
                  <w:docPart w:val="05F316F7B2EF498EA7ED12F625F2441D"/>
                </w:placeholder>
                <w:showingPlcHdr/>
              </w:sdtPr>
              <w:sdtContent/>
            </w:sdt>
          </w:p>
        </w:tc>
      </w:tr>
      <w:tr w:rsidR="002F42E2" w:rsidTr="000F1DF9">
        <w:tc>
          <w:tcPr>
            <w:tcW w:w="2718" w:type="dxa"/>
          </w:tcPr>
          <w:p w:rsidR="002F42E2" w:rsidRPr="00BC7495" w:rsidRDefault="002F42E2" w:rsidP="000F1DF9">
            <w:pPr>
              <w:rPr>
                <w:rFonts w:cs="Times New Roman"/>
                <w:szCs w:val="24"/>
              </w:rPr>
            </w:pPr>
          </w:p>
        </w:tc>
        <w:sdt>
          <w:sdtPr>
            <w:rPr>
              <w:rFonts w:cs="Times New Roman"/>
              <w:szCs w:val="24"/>
            </w:rPr>
            <w:alias w:val="Committee"/>
            <w:tag w:val="Committee"/>
            <w:id w:val="1914272295"/>
            <w:lock w:val="sdtContentLocked"/>
            <w:placeholder>
              <w:docPart w:val="2EE437FC83A14DD2965320B29B104B77"/>
            </w:placeholder>
          </w:sdtPr>
          <w:sdtContent>
            <w:tc>
              <w:tcPr>
                <w:tcW w:w="6858" w:type="dxa"/>
              </w:tcPr>
              <w:p w:rsidR="002F42E2" w:rsidRPr="00FF6471" w:rsidRDefault="002F42E2" w:rsidP="000F1DF9">
                <w:pPr>
                  <w:jc w:val="right"/>
                  <w:rPr>
                    <w:rFonts w:cs="Times New Roman"/>
                    <w:szCs w:val="24"/>
                  </w:rPr>
                </w:pPr>
                <w:r>
                  <w:rPr>
                    <w:rFonts w:cs="Times New Roman"/>
                    <w:szCs w:val="24"/>
                  </w:rPr>
                  <w:t>Transportation</w:t>
                </w:r>
              </w:p>
            </w:tc>
          </w:sdtContent>
        </w:sdt>
      </w:tr>
      <w:tr w:rsidR="002F42E2" w:rsidTr="000F1DF9">
        <w:tc>
          <w:tcPr>
            <w:tcW w:w="2718" w:type="dxa"/>
          </w:tcPr>
          <w:p w:rsidR="002F42E2" w:rsidRPr="00BC7495" w:rsidRDefault="002F42E2" w:rsidP="000F1DF9">
            <w:pPr>
              <w:rPr>
                <w:rFonts w:cs="Times New Roman"/>
                <w:szCs w:val="24"/>
              </w:rPr>
            </w:pPr>
          </w:p>
        </w:tc>
        <w:sdt>
          <w:sdtPr>
            <w:rPr>
              <w:rFonts w:cs="Times New Roman"/>
              <w:szCs w:val="24"/>
            </w:rPr>
            <w:alias w:val="Date"/>
            <w:tag w:val="DateContentControl"/>
            <w:id w:val="1178081906"/>
            <w:lock w:val="sdtLocked"/>
            <w:placeholder>
              <w:docPart w:val="E506013B57164B90B349795E87DAE489"/>
            </w:placeholder>
            <w:date w:fullDate="2021-03-18T00:00:00Z">
              <w:dateFormat w:val="M/d/yyyy"/>
              <w:lid w:val="en-US"/>
              <w:storeMappedDataAs w:val="dateTime"/>
              <w:calendar w:val="gregorian"/>
            </w:date>
          </w:sdtPr>
          <w:sdtContent>
            <w:tc>
              <w:tcPr>
                <w:tcW w:w="6858" w:type="dxa"/>
              </w:tcPr>
              <w:p w:rsidR="002F42E2" w:rsidRPr="00FF6471" w:rsidRDefault="002F42E2" w:rsidP="000F1DF9">
                <w:pPr>
                  <w:jc w:val="right"/>
                  <w:rPr>
                    <w:rFonts w:cs="Times New Roman"/>
                    <w:szCs w:val="24"/>
                  </w:rPr>
                </w:pPr>
                <w:r>
                  <w:rPr>
                    <w:rFonts w:cs="Times New Roman"/>
                    <w:szCs w:val="24"/>
                  </w:rPr>
                  <w:t>3/18/2021</w:t>
                </w:r>
              </w:p>
            </w:tc>
          </w:sdtContent>
        </w:sdt>
      </w:tr>
      <w:tr w:rsidR="002F42E2" w:rsidTr="000F1DF9">
        <w:tc>
          <w:tcPr>
            <w:tcW w:w="2718" w:type="dxa"/>
          </w:tcPr>
          <w:p w:rsidR="002F42E2" w:rsidRPr="00BC7495" w:rsidRDefault="002F42E2" w:rsidP="000F1DF9">
            <w:pPr>
              <w:rPr>
                <w:rFonts w:cs="Times New Roman"/>
                <w:szCs w:val="24"/>
              </w:rPr>
            </w:pPr>
          </w:p>
        </w:tc>
        <w:sdt>
          <w:sdtPr>
            <w:rPr>
              <w:rFonts w:cs="Times New Roman"/>
              <w:szCs w:val="24"/>
            </w:rPr>
            <w:alias w:val="BA Version"/>
            <w:tag w:val="BAVersion"/>
            <w:id w:val="-1685590809"/>
            <w:lock w:val="sdtContentLocked"/>
            <w:placeholder>
              <w:docPart w:val="EAA113266A974BEAA22B57EF4E625CD9"/>
            </w:placeholder>
          </w:sdtPr>
          <w:sdtContent>
            <w:tc>
              <w:tcPr>
                <w:tcW w:w="6858" w:type="dxa"/>
              </w:tcPr>
              <w:p w:rsidR="002F42E2" w:rsidRPr="00FF6471" w:rsidRDefault="002F42E2" w:rsidP="000F1DF9">
                <w:pPr>
                  <w:jc w:val="right"/>
                  <w:rPr>
                    <w:rFonts w:cs="Times New Roman"/>
                    <w:szCs w:val="24"/>
                  </w:rPr>
                </w:pPr>
                <w:r>
                  <w:rPr>
                    <w:rFonts w:cs="Times New Roman"/>
                    <w:szCs w:val="24"/>
                  </w:rPr>
                  <w:t>As Filed</w:t>
                </w:r>
              </w:p>
            </w:tc>
          </w:sdtContent>
        </w:sdt>
      </w:tr>
    </w:tbl>
    <w:p w:rsidR="002F42E2" w:rsidRPr="00FF6471" w:rsidRDefault="002F42E2" w:rsidP="000F1DF9">
      <w:pPr>
        <w:spacing w:after="0" w:line="240" w:lineRule="auto"/>
        <w:rPr>
          <w:rFonts w:cs="Times New Roman"/>
          <w:szCs w:val="24"/>
        </w:rPr>
      </w:pPr>
    </w:p>
    <w:p w:rsidR="002F42E2" w:rsidRPr="00FF6471" w:rsidRDefault="002F42E2" w:rsidP="000F1DF9">
      <w:pPr>
        <w:spacing w:after="0" w:line="240" w:lineRule="auto"/>
        <w:rPr>
          <w:rFonts w:cs="Times New Roman"/>
          <w:szCs w:val="24"/>
        </w:rPr>
      </w:pPr>
    </w:p>
    <w:p w:rsidR="002F42E2" w:rsidRPr="00FF6471" w:rsidRDefault="002F42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F8B46325DF45BD951F84CB90B7B8F5"/>
        </w:placeholder>
      </w:sdtPr>
      <w:sdtContent>
        <w:p w:rsidR="002F42E2" w:rsidRDefault="002F42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F06376E9A74EE980BE2782DD464526"/>
        </w:placeholder>
      </w:sdtPr>
      <w:sdtContent>
        <w:p w:rsidR="002F42E2" w:rsidRDefault="002F42E2" w:rsidP="002F42E2">
          <w:pPr>
            <w:pStyle w:val="NormalWeb"/>
            <w:spacing w:before="0" w:beforeAutospacing="0" w:after="0" w:afterAutospacing="0"/>
            <w:jc w:val="both"/>
            <w:divId w:val="844129462"/>
            <w:rPr>
              <w:rFonts w:eastAsia="Times New Roman"/>
              <w:bCs/>
            </w:rPr>
          </w:pPr>
        </w:p>
        <w:p w:rsidR="002F42E2" w:rsidRDefault="002F42E2" w:rsidP="002F42E2">
          <w:pPr>
            <w:pStyle w:val="NormalWeb"/>
            <w:spacing w:before="0" w:beforeAutospacing="0" w:after="0" w:afterAutospacing="0"/>
            <w:jc w:val="both"/>
            <w:divId w:val="844129462"/>
            <w:rPr>
              <w:color w:val="000000"/>
            </w:rPr>
          </w:pPr>
          <w:r w:rsidRPr="00014880">
            <w:rPr>
              <w:color w:val="000000"/>
            </w:rPr>
            <w:t>Illegal signage has the capability of bringing down the quality of life in neighborhoods all throughout Texas. Although there have been effo</w:t>
          </w:r>
          <w:r>
            <w:rPr>
              <w:color w:val="000000"/>
            </w:rPr>
            <w:t>rts in targeting "bandit signs,"</w:t>
          </w:r>
          <w:r w:rsidRPr="00014880">
            <w:rPr>
              <w:color w:val="000000"/>
            </w:rPr>
            <w:t xml:space="preserve"> some operators claim they did not place the signs or just pay associated fines as a cost of doing business. More changes are needed to address this ongoing issue.</w:t>
          </w:r>
        </w:p>
        <w:p w:rsidR="002F42E2" w:rsidRPr="00014880" w:rsidRDefault="002F42E2" w:rsidP="002F42E2">
          <w:pPr>
            <w:pStyle w:val="NormalWeb"/>
            <w:spacing w:before="0" w:beforeAutospacing="0" w:after="0" w:afterAutospacing="0"/>
            <w:jc w:val="both"/>
            <w:divId w:val="844129462"/>
            <w:rPr>
              <w:color w:val="000000"/>
            </w:rPr>
          </w:pPr>
        </w:p>
        <w:p w:rsidR="002F42E2" w:rsidRDefault="002F42E2" w:rsidP="002F42E2">
          <w:pPr>
            <w:pStyle w:val="NormalWeb"/>
            <w:spacing w:before="0" w:beforeAutospacing="0" w:after="0" w:afterAutospacing="0"/>
            <w:jc w:val="both"/>
            <w:divId w:val="844129462"/>
            <w:rPr>
              <w:color w:val="000000"/>
            </w:rPr>
          </w:pPr>
          <w:r>
            <w:rPr>
              <w:color w:val="000000"/>
            </w:rPr>
            <w:t>S.B.</w:t>
          </w:r>
          <w:r w:rsidRPr="00014880">
            <w:rPr>
              <w:color w:val="000000"/>
            </w:rPr>
            <w:t xml:space="preserve"> 355 increases the civil penalty of the placement of a sign on a right-of-way public road to $10,000 for each violation. Furthermore, the bill adds legal responsibility to persons or busi</w:t>
          </w:r>
          <w:r>
            <w:rPr>
              <w:color w:val="000000"/>
            </w:rPr>
            <w:t>nesses who also "use or benefit</w:t>
          </w:r>
          <w:r w:rsidRPr="00014880">
            <w:rPr>
              <w:color w:val="000000"/>
            </w:rPr>
            <w:t xml:space="preserve"> from the placement of the sign." These additions may more effectively combat illegal signage while creating incentives for compliance. </w:t>
          </w:r>
        </w:p>
        <w:p w:rsidR="002F42E2" w:rsidRPr="00014880" w:rsidRDefault="002F42E2" w:rsidP="002F42E2">
          <w:pPr>
            <w:pStyle w:val="NormalWeb"/>
            <w:spacing w:before="0" w:beforeAutospacing="0" w:after="0" w:afterAutospacing="0"/>
            <w:jc w:val="both"/>
            <w:divId w:val="844129462"/>
            <w:rPr>
              <w:color w:val="000000"/>
            </w:rPr>
          </w:pPr>
        </w:p>
        <w:p w:rsidR="002F42E2" w:rsidRPr="00014880" w:rsidRDefault="002F42E2" w:rsidP="002F42E2">
          <w:pPr>
            <w:pStyle w:val="NormalWeb"/>
            <w:spacing w:before="0" w:beforeAutospacing="0" w:after="0" w:afterAutospacing="0"/>
            <w:jc w:val="both"/>
            <w:divId w:val="844129462"/>
            <w:rPr>
              <w:color w:val="000000"/>
            </w:rPr>
          </w:pPr>
          <w:r w:rsidRPr="00014880">
            <w:rPr>
              <w:color w:val="000000"/>
            </w:rPr>
            <w:t xml:space="preserve">Support for this bill may come from highly impacted cities such as the City of Houston. Despite initiatives, the City of Houston still confiscates an average of 3,174 bandit signs, issues 25 citations, and receives 87 reports of signs per month. </w:t>
          </w:r>
        </w:p>
        <w:p w:rsidR="002F42E2" w:rsidRPr="00D70925" w:rsidRDefault="002F42E2" w:rsidP="002F42E2">
          <w:pPr>
            <w:spacing w:after="0" w:line="240" w:lineRule="auto"/>
            <w:jc w:val="both"/>
            <w:rPr>
              <w:rFonts w:eastAsia="Times New Roman" w:cs="Times New Roman"/>
              <w:bCs/>
              <w:szCs w:val="24"/>
            </w:rPr>
          </w:pPr>
        </w:p>
      </w:sdtContent>
    </w:sdt>
    <w:p w:rsidR="002F42E2" w:rsidRDefault="002F42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355 </w:t>
      </w:r>
      <w:bookmarkStart w:id="1" w:name="AmendsCurrentLaw"/>
      <w:bookmarkEnd w:id="1"/>
      <w:r>
        <w:rPr>
          <w:rFonts w:cs="Times New Roman"/>
          <w:szCs w:val="24"/>
        </w:rPr>
        <w:t>amends current law relating to the civil penalty for certain signs placed on the right-of-way of a public road.</w:t>
      </w:r>
    </w:p>
    <w:p w:rsidR="002F42E2" w:rsidRPr="00D64AFF" w:rsidRDefault="002F42E2" w:rsidP="000F1DF9">
      <w:pPr>
        <w:spacing w:after="0" w:line="240" w:lineRule="auto"/>
        <w:jc w:val="both"/>
        <w:rPr>
          <w:rFonts w:eastAsia="Times New Roman" w:cs="Times New Roman"/>
          <w:szCs w:val="24"/>
        </w:rPr>
      </w:pPr>
    </w:p>
    <w:p w:rsidR="002F42E2" w:rsidRPr="005C2A78" w:rsidRDefault="002F42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6A7FE11E854BDFB520B38B1808BD95"/>
          </w:placeholder>
        </w:sdtPr>
        <w:sdtContent>
          <w:r>
            <w:rPr>
              <w:rFonts w:eastAsia="Times New Roman" w:cs="Times New Roman"/>
              <w:b/>
              <w:szCs w:val="24"/>
              <w:u w:val="single"/>
            </w:rPr>
            <w:t>RULEMAKING AUTHORITY</w:t>
          </w:r>
        </w:sdtContent>
      </w:sdt>
    </w:p>
    <w:p w:rsidR="002F42E2" w:rsidRPr="006529C4" w:rsidRDefault="002F42E2" w:rsidP="00774EC7">
      <w:pPr>
        <w:spacing w:after="0" w:line="240" w:lineRule="auto"/>
        <w:jc w:val="both"/>
        <w:rPr>
          <w:rFonts w:cs="Times New Roman"/>
          <w:szCs w:val="24"/>
        </w:rPr>
      </w:pPr>
    </w:p>
    <w:p w:rsidR="002F42E2" w:rsidRPr="006529C4" w:rsidRDefault="002F42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42E2" w:rsidRPr="006529C4" w:rsidRDefault="002F42E2" w:rsidP="00774EC7">
      <w:pPr>
        <w:spacing w:after="0" w:line="240" w:lineRule="auto"/>
        <w:jc w:val="both"/>
        <w:rPr>
          <w:rFonts w:cs="Times New Roman"/>
          <w:szCs w:val="24"/>
        </w:rPr>
      </w:pPr>
    </w:p>
    <w:p w:rsidR="002F42E2" w:rsidRPr="005C2A78" w:rsidRDefault="002F42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86B08BD3EE4D2CBF647A130C1246DE"/>
          </w:placeholder>
        </w:sdtPr>
        <w:sdtContent>
          <w:r>
            <w:rPr>
              <w:rFonts w:eastAsia="Times New Roman" w:cs="Times New Roman"/>
              <w:b/>
              <w:szCs w:val="24"/>
              <w:u w:val="single"/>
            </w:rPr>
            <w:t>SECTION BY SECTION ANALYSIS</w:t>
          </w:r>
        </w:sdtContent>
      </w:sdt>
    </w:p>
    <w:p w:rsidR="002F42E2" w:rsidRPr="005C2A78" w:rsidRDefault="002F42E2" w:rsidP="000F1DF9">
      <w:pPr>
        <w:spacing w:after="0" w:line="240" w:lineRule="auto"/>
        <w:jc w:val="both"/>
        <w:rPr>
          <w:rFonts w:eastAsia="Times New Roman" w:cs="Times New Roman"/>
          <w:szCs w:val="24"/>
        </w:rPr>
      </w:pPr>
    </w:p>
    <w:p w:rsidR="002F42E2" w:rsidRPr="00D64AFF" w:rsidRDefault="002F42E2" w:rsidP="002F42E2">
      <w:pPr>
        <w:spacing w:after="0" w:line="240" w:lineRule="auto"/>
        <w:jc w:val="both"/>
      </w:pPr>
      <w:r w:rsidRPr="00D64AFF">
        <w:rPr>
          <w:rFonts w:eastAsia="Times New Roman" w:cs="Times New Roman"/>
          <w:szCs w:val="24"/>
        </w:rPr>
        <w:t xml:space="preserve">SECTION 1. Amends </w:t>
      </w:r>
      <w:r w:rsidRPr="00D64AFF">
        <w:t xml:space="preserve">Sections 393.007(a) and (b), Transportation Code, as follows: </w:t>
      </w:r>
    </w:p>
    <w:p w:rsidR="002F42E2" w:rsidRPr="00D64AFF" w:rsidRDefault="002F42E2" w:rsidP="002F42E2">
      <w:pPr>
        <w:spacing w:after="0" w:line="240" w:lineRule="auto"/>
        <w:jc w:val="both"/>
      </w:pPr>
    </w:p>
    <w:p w:rsidR="002F42E2" w:rsidRPr="00D64AFF" w:rsidRDefault="002F42E2" w:rsidP="002F42E2">
      <w:pPr>
        <w:spacing w:after="0" w:line="240" w:lineRule="auto"/>
        <w:ind w:left="720"/>
        <w:jc w:val="both"/>
        <w:rPr>
          <w:rFonts w:eastAsia="Times New Roman" w:cs="Times New Roman"/>
          <w:szCs w:val="24"/>
        </w:rPr>
      </w:pPr>
      <w:r w:rsidRPr="00D64AFF">
        <w:rPr>
          <w:rFonts w:eastAsia="Times New Roman" w:cs="Times New Roman"/>
          <w:szCs w:val="24"/>
        </w:rPr>
        <w:t xml:space="preserve">(a) </w:t>
      </w:r>
      <w:r>
        <w:rPr>
          <w:rFonts w:eastAsia="Times New Roman" w:cs="Times New Roman"/>
          <w:szCs w:val="24"/>
        </w:rPr>
        <w:t xml:space="preserve">Provides that a person who commits certain actions may be liable for a civil penalty, including </w:t>
      </w:r>
      <w:r w:rsidRPr="00D64AFF">
        <w:rPr>
          <w:rFonts w:eastAsia="Times New Roman" w:cs="Times New Roman"/>
          <w:szCs w:val="24"/>
        </w:rPr>
        <w:t xml:space="preserve">a </w:t>
      </w:r>
      <w:r>
        <w:t>person who uses</w:t>
      </w:r>
      <w:r w:rsidRPr="00D64AFF">
        <w:t xml:space="preserve"> or benefits from the placement of a sign on the right</w:t>
      </w:r>
      <w:r>
        <w:noBreakHyphen/>
      </w:r>
      <w:r w:rsidRPr="00D64AFF">
        <w:t>of</w:t>
      </w:r>
      <w:r>
        <w:noBreakHyphen/>
      </w:r>
      <w:r w:rsidRPr="00D64AFF">
        <w:t xml:space="preserve">way of a public road that is not otherwise authorized by law. Makes a nonsubstantive change. </w:t>
      </w:r>
    </w:p>
    <w:p w:rsidR="002F42E2" w:rsidRPr="00D64AFF" w:rsidRDefault="002F42E2" w:rsidP="002F42E2">
      <w:pPr>
        <w:pStyle w:val="ListParagraph"/>
        <w:spacing w:after="0" w:line="240" w:lineRule="auto"/>
        <w:ind w:left="1080"/>
        <w:jc w:val="both"/>
        <w:rPr>
          <w:rFonts w:eastAsia="Times New Roman" w:cs="Times New Roman"/>
          <w:szCs w:val="24"/>
        </w:rPr>
      </w:pPr>
    </w:p>
    <w:p w:rsidR="002F42E2" w:rsidRPr="00D64AFF" w:rsidRDefault="002F42E2" w:rsidP="002F42E2">
      <w:pPr>
        <w:spacing w:after="0" w:line="240" w:lineRule="auto"/>
        <w:ind w:left="720"/>
        <w:jc w:val="both"/>
        <w:rPr>
          <w:rFonts w:eastAsia="Times New Roman" w:cs="Times New Roman"/>
          <w:szCs w:val="24"/>
        </w:rPr>
      </w:pPr>
      <w:r w:rsidRPr="00D64AFF">
        <w:rPr>
          <w:rFonts w:eastAsia="Times New Roman" w:cs="Times New Roman"/>
          <w:szCs w:val="24"/>
        </w:rPr>
        <w:t xml:space="preserve">(b) Provides that the </w:t>
      </w:r>
      <w:r w:rsidRPr="00D64AFF">
        <w:t xml:space="preserve">amount of the civil penalty is $10,000, rather than not less than $500 or more than $1,000, for each violation. Deletes </w:t>
      </w:r>
      <w:r>
        <w:t xml:space="preserve">existing </w:t>
      </w:r>
      <w:r w:rsidRPr="00D64AFF">
        <w:t xml:space="preserve">text </w:t>
      </w:r>
      <w:r>
        <w:t>providing that the amount of the civil penalty</w:t>
      </w:r>
      <w:r w:rsidRPr="00D64AFF">
        <w:t xml:space="preserve"> depend</w:t>
      </w:r>
      <w:r>
        <w:t>s</w:t>
      </w:r>
      <w:r w:rsidRPr="00D64AFF">
        <w:t xml:space="preserve"> on the seriousness of the violation and whether the person has previously violated Chapter 393 (Outdoor Signs on Public Rights-of-Way).</w:t>
      </w:r>
    </w:p>
    <w:p w:rsidR="002F42E2" w:rsidRPr="00D64AFF" w:rsidRDefault="002F42E2" w:rsidP="002F42E2">
      <w:pPr>
        <w:spacing w:after="0" w:line="240" w:lineRule="auto"/>
        <w:jc w:val="both"/>
        <w:rPr>
          <w:rFonts w:eastAsia="Times New Roman" w:cs="Times New Roman"/>
          <w:szCs w:val="24"/>
        </w:rPr>
      </w:pPr>
    </w:p>
    <w:p w:rsidR="002F42E2" w:rsidRPr="00D64AFF" w:rsidRDefault="002F42E2" w:rsidP="002F42E2">
      <w:pPr>
        <w:spacing w:after="0" w:line="240" w:lineRule="auto"/>
        <w:jc w:val="both"/>
        <w:rPr>
          <w:rFonts w:eastAsia="Times New Roman" w:cs="Times New Roman"/>
          <w:szCs w:val="24"/>
        </w:rPr>
      </w:pPr>
      <w:r w:rsidRPr="00D64AFF">
        <w:rPr>
          <w:rFonts w:eastAsia="Times New Roman" w:cs="Times New Roman"/>
          <w:szCs w:val="24"/>
        </w:rPr>
        <w:t>SECTION 2. Makes application of this Act prospective</w:t>
      </w:r>
      <w:r>
        <w:rPr>
          <w:rFonts w:eastAsia="Times New Roman" w:cs="Times New Roman"/>
          <w:szCs w:val="24"/>
        </w:rPr>
        <w:t>.</w:t>
      </w:r>
    </w:p>
    <w:p w:rsidR="002F42E2" w:rsidRPr="00D64AFF" w:rsidRDefault="002F42E2" w:rsidP="002F42E2">
      <w:pPr>
        <w:spacing w:after="0" w:line="240" w:lineRule="auto"/>
        <w:jc w:val="both"/>
        <w:rPr>
          <w:rFonts w:eastAsia="Times New Roman" w:cs="Times New Roman"/>
          <w:szCs w:val="24"/>
        </w:rPr>
      </w:pPr>
    </w:p>
    <w:p w:rsidR="002F42E2" w:rsidRPr="00C8671F" w:rsidRDefault="002F42E2" w:rsidP="002F42E2">
      <w:pPr>
        <w:spacing w:after="0" w:line="240" w:lineRule="auto"/>
        <w:jc w:val="both"/>
        <w:rPr>
          <w:rFonts w:eastAsia="Times New Roman" w:cs="Times New Roman"/>
          <w:szCs w:val="24"/>
        </w:rPr>
      </w:pPr>
      <w:r w:rsidRPr="00D64AFF">
        <w:rPr>
          <w:rFonts w:eastAsia="Times New Roman" w:cs="Times New Roman"/>
          <w:szCs w:val="24"/>
        </w:rPr>
        <w:t>SECTION 3. Effective date: September 1, 2021.</w:t>
      </w:r>
      <w:r>
        <w:rPr>
          <w:rFonts w:eastAsia="Times New Roman" w:cs="Times New Roman"/>
          <w:szCs w:val="24"/>
        </w:rPr>
        <w:t xml:space="preserve"> </w:t>
      </w:r>
    </w:p>
    <w:sectPr w:rsidR="002F42E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F0" w:rsidRDefault="009D4BF0" w:rsidP="000F1DF9">
      <w:pPr>
        <w:spacing w:after="0" w:line="240" w:lineRule="auto"/>
      </w:pPr>
      <w:r>
        <w:separator/>
      </w:r>
    </w:p>
  </w:endnote>
  <w:endnote w:type="continuationSeparator" w:id="0">
    <w:p w:rsidR="009D4BF0" w:rsidRDefault="009D4B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4B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42E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42E2">
                <w:rPr>
                  <w:sz w:val="20"/>
                  <w:szCs w:val="20"/>
                </w:rPr>
                <w:t>S.B. 355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42E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4B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42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42E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F0" w:rsidRDefault="009D4BF0" w:rsidP="000F1DF9">
      <w:pPr>
        <w:spacing w:after="0" w:line="240" w:lineRule="auto"/>
      </w:pPr>
      <w:r>
        <w:separator/>
      </w:r>
    </w:p>
  </w:footnote>
  <w:footnote w:type="continuationSeparator" w:id="0">
    <w:p w:rsidR="009D4BF0" w:rsidRDefault="009D4B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42E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4BF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69D2"/>
  <w15:docId w15:val="{078C2A85-7006-45BB-9E00-0501B4DB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F42E2"/>
    <w:pPr>
      <w:ind w:left="720"/>
      <w:contextualSpacing/>
    </w:pPr>
  </w:style>
  <w:style w:type="paragraph" w:styleId="NormalWeb">
    <w:name w:val="Normal (Web)"/>
    <w:basedOn w:val="Normal"/>
    <w:uiPriority w:val="99"/>
    <w:semiHidden/>
    <w:unhideWhenUsed/>
    <w:rsid w:val="002F42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683DD5E3C54B71B0C912A64381F5D2"/>
        <w:category>
          <w:name w:val="General"/>
          <w:gallery w:val="placeholder"/>
        </w:category>
        <w:types>
          <w:type w:val="bbPlcHdr"/>
        </w:types>
        <w:behaviors>
          <w:behavior w:val="content"/>
        </w:behaviors>
        <w:guid w:val="{E2805AFD-03D7-4428-99E9-3096E63FB0EA}"/>
      </w:docPartPr>
      <w:docPartBody>
        <w:p w:rsidR="00000000" w:rsidRDefault="00F56FD7"/>
      </w:docPartBody>
    </w:docPart>
    <w:docPart>
      <w:docPartPr>
        <w:name w:val="92EDC617BDA74050B725611DBDD220F6"/>
        <w:category>
          <w:name w:val="General"/>
          <w:gallery w:val="placeholder"/>
        </w:category>
        <w:types>
          <w:type w:val="bbPlcHdr"/>
        </w:types>
        <w:behaviors>
          <w:behavior w:val="content"/>
        </w:behaviors>
        <w:guid w:val="{4AE9F51D-8EAC-429B-ABEE-22FCB23765B8}"/>
      </w:docPartPr>
      <w:docPartBody>
        <w:p w:rsidR="00000000" w:rsidRDefault="00F56FD7"/>
      </w:docPartBody>
    </w:docPart>
    <w:docPart>
      <w:docPartPr>
        <w:name w:val="EC7165CA78744824B3ACA12992FAD2E2"/>
        <w:category>
          <w:name w:val="General"/>
          <w:gallery w:val="placeholder"/>
        </w:category>
        <w:types>
          <w:type w:val="bbPlcHdr"/>
        </w:types>
        <w:behaviors>
          <w:behavior w:val="content"/>
        </w:behaviors>
        <w:guid w:val="{4B49764E-CA3C-4725-9347-CA7918457FC3}"/>
      </w:docPartPr>
      <w:docPartBody>
        <w:p w:rsidR="00000000" w:rsidRDefault="00F56FD7"/>
      </w:docPartBody>
    </w:docPart>
    <w:docPart>
      <w:docPartPr>
        <w:name w:val="11643CD2A14546B691877D333B2F8797"/>
        <w:category>
          <w:name w:val="General"/>
          <w:gallery w:val="placeholder"/>
        </w:category>
        <w:types>
          <w:type w:val="bbPlcHdr"/>
        </w:types>
        <w:behaviors>
          <w:behavior w:val="content"/>
        </w:behaviors>
        <w:guid w:val="{6E1053F5-84BE-45FD-ACDF-8885C98DB526}"/>
      </w:docPartPr>
      <w:docPartBody>
        <w:p w:rsidR="00000000" w:rsidRDefault="00F56FD7"/>
      </w:docPartBody>
    </w:docPart>
    <w:docPart>
      <w:docPartPr>
        <w:name w:val="2C9374A2C0884D5D81BDDF433E3E4A16"/>
        <w:category>
          <w:name w:val="General"/>
          <w:gallery w:val="placeholder"/>
        </w:category>
        <w:types>
          <w:type w:val="bbPlcHdr"/>
        </w:types>
        <w:behaviors>
          <w:behavior w:val="content"/>
        </w:behaviors>
        <w:guid w:val="{91BE4DC1-5FA7-41E9-89E1-EC73F291BA01}"/>
      </w:docPartPr>
      <w:docPartBody>
        <w:p w:rsidR="00000000" w:rsidRDefault="00F56FD7"/>
      </w:docPartBody>
    </w:docPart>
    <w:docPart>
      <w:docPartPr>
        <w:name w:val="05CE471F83624D3F82D6C8BB70EF7B39"/>
        <w:category>
          <w:name w:val="General"/>
          <w:gallery w:val="placeholder"/>
        </w:category>
        <w:types>
          <w:type w:val="bbPlcHdr"/>
        </w:types>
        <w:behaviors>
          <w:behavior w:val="content"/>
        </w:behaviors>
        <w:guid w:val="{9C59C709-B868-4C69-90D2-0F2E4C9C47CB}"/>
      </w:docPartPr>
      <w:docPartBody>
        <w:p w:rsidR="00000000" w:rsidRDefault="00F56FD7"/>
      </w:docPartBody>
    </w:docPart>
    <w:docPart>
      <w:docPartPr>
        <w:name w:val="7E51399DDAF64553BAE267776FD60C84"/>
        <w:category>
          <w:name w:val="General"/>
          <w:gallery w:val="placeholder"/>
        </w:category>
        <w:types>
          <w:type w:val="bbPlcHdr"/>
        </w:types>
        <w:behaviors>
          <w:behavior w:val="content"/>
        </w:behaviors>
        <w:guid w:val="{2C01AB61-2361-412A-8AC1-37C00755A114}"/>
      </w:docPartPr>
      <w:docPartBody>
        <w:p w:rsidR="00000000" w:rsidRDefault="00F56FD7"/>
      </w:docPartBody>
    </w:docPart>
    <w:docPart>
      <w:docPartPr>
        <w:name w:val="05F316F7B2EF498EA7ED12F625F2441D"/>
        <w:category>
          <w:name w:val="General"/>
          <w:gallery w:val="placeholder"/>
        </w:category>
        <w:types>
          <w:type w:val="bbPlcHdr"/>
        </w:types>
        <w:behaviors>
          <w:behavior w:val="content"/>
        </w:behaviors>
        <w:guid w:val="{F3B76465-8102-4D53-80CF-01C2943F5280}"/>
      </w:docPartPr>
      <w:docPartBody>
        <w:p w:rsidR="00000000" w:rsidRDefault="00F56FD7"/>
      </w:docPartBody>
    </w:docPart>
    <w:docPart>
      <w:docPartPr>
        <w:name w:val="2EE437FC83A14DD2965320B29B104B77"/>
        <w:category>
          <w:name w:val="General"/>
          <w:gallery w:val="placeholder"/>
        </w:category>
        <w:types>
          <w:type w:val="bbPlcHdr"/>
        </w:types>
        <w:behaviors>
          <w:behavior w:val="content"/>
        </w:behaviors>
        <w:guid w:val="{85599A78-4E3E-44B4-B42B-DF33F0B9C91D}"/>
      </w:docPartPr>
      <w:docPartBody>
        <w:p w:rsidR="00000000" w:rsidRDefault="00F56FD7"/>
      </w:docPartBody>
    </w:docPart>
    <w:docPart>
      <w:docPartPr>
        <w:name w:val="E506013B57164B90B349795E87DAE489"/>
        <w:category>
          <w:name w:val="General"/>
          <w:gallery w:val="placeholder"/>
        </w:category>
        <w:types>
          <w:type w:val="bbPlcHdr"/>
        </w:types>
        <w:behaviors>
          <w:behavior w:val="content"/>
        </w:behaviors>
        <w:guid w:val="{E8A529B9-73A8-4F67-894B-B9F685679689}"/>
      </w:docPartPr>
      <w:docPartBody>
        <w:p w:rsidR="00000000" w:rsidRDefault="00FB4E0F" w:rsidP="00FB4E0F">
          <w:pPr>
            <w:pStyle w:val="E506013B57164B90B349795E87DAE489"/>
          </w:pPr>
          <w:r w:rsidRPr="00A30DD1">
            <w:rPr>
              <w:rStyle w:val="PlaceholderText"/>
            </w:rPr>
            <w:t>Click here to enter a date.</w:t>
          </w:r>
        </w:p>
      </w:docPartBody>
    </w:docPart>
    <w:docPart>
      <w:docPartPr>
        <w:name w:val="EAA113266A974BEAA22B57EF4E625CD9"/>
        <w:category>
          <w:name w:val="General"/>
          <w:gallery w:val="placeholder"/>
        </w:category>
        <w:types>
          <w:type w:val="bbPlcHdr"/>
        </w:types>
        <w:behaviors>
          <w:behavior w:val="content"/>
        </w:behaviors>
        <w:guid w:val="{8F6C8290-3DF2-4CBF-A647-F31B2B2CA1FC}"/>
      </w:docPartPr>
      <w:docPartBody>
        <w:p w:rsidR="00000000" w:rsidRDefault="00F56FD7"/>
      </w:docPartBody>
    </w:docPart>
    <w:docPart>
      <w:docPartPr>
        <w:name w:val="D4F8B46325DF45BD951F84CB90B7B8F5"/>
        <w:category>
          <w:name w:val="General"/>
          <w:gallery w:val="placeholder"/>
        </w:category>
        <w:types>
          <w:type w:val="bbPlcHdr"/>
        </w:types>
        <w:behaviors>
          <w:behavior w:val="content"/>
        </w:behaviors>
        <w:guid w:val="{5769D44C-C39B-466D-962E-08AB9AA8DAEF}"/>
      </w:docPartPr>
      <w:docPartBody>
        <w:p w:rsidR="00000000" w:rsidRDefault="00F56FD7"/>
      </w:docPartBody>
    </w:docPart>
    <w:docPart>
      <w:docPartPr>
        <w:name w:val="A6F06376E9A74EE980BE2782DD464526"/>
        <w:category>
          <w:name w:val="General"/>
          <w:gallery w:val="placeholder"/>
        </w:category>
        <w:types>
          <w:type w:val="bbPlcHdr"/>
        </w:types>
        <w:behaviors>
          <w:behavior w:val="content"/>
        </w:behaviors>
        <w:guid w:val="{1A100B22-41E8-424B-9E95-F26AEEAA4013}"/>
      </w:docPartPr>
      <w:docPartBody>
        <w:p w:rsidR="00000000" w:rsidRDefault="00FB4E0F" w:rsidP="00FB4E0F">
          <w:pPr>
            <w:pStyle w:val="A6F06376E9A74EE980BE2782DD464526"/>
          </w:pPr>
          <w:r>
            <w:rPr>
              <w:rFonts w:eastAsia="Times New Roman" w:cs="Times New Roman"/>
              <w:bCs/>
              <w:szCs w:val="24"/>
            </w:rPr>
            <w:t xml:space="preserve"> </w:t>
          </w:r>
        </w:p>
      </w:docPartBody>
    </w:docPart>
    <w:docPart>
      <w:docPartPr>
        <w:name w:val="B96A7FE11E854BDFB520B38B1808BD95"/>
        <w:category>
          <w:name w:val="General"/>
          <w:gallery w:val="placeholder"/>
        </w:category>
        <w:types>
          <w:type w:val="bbPlcHdr"/>
        </w:types>
        <w:behaviors>
          <w:behavior w:val="content"/>
        </w:behaviors>
        <w:guid w:val="{CDD69F7E-381A-4893-B904-8637A5D4BD51}"/>
      </w:docPartPr>
      <w:docPartBody>
        <w:p w:rsidR="00000000" w:rsidRDefault="00F56FD7"/>
      </w:docPartBody>
    </w:docPart>
    <w:docPart>
      <w:docPartPr>
        <w:name w:val="5486B08BD3EE4D2CBF647A130C1246DE"/>
        <w:category>
          <w:name w:val="General"/>
          <w:gallery w:val="placeholder"/>
        </w:category>
        <w:types>
          <w:type w:val="bbPlcHdr"/>
        </w:types>
        <w:behaviors>
          <w:behavior w:val="content"/>
        </w:behaviors>
        <w:guid w:val="{5220C24E-B0AB-44AC-979D-B1C44385A6F0}"/>
      </w:docPartPr>
      <w:docPartBody>
        <w:p w:rsidR="00000000" w:rsidRDefault="00F56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6FD7"/>
    <w:rsid w:val="00FB4E0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E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506013B57164B90B349795E87DAE489">
    <w:name w:val="E506013B57164B90B349795E87DAE489"/>
    <w:rsid w:val="00FB4E0F"/>
    <w:pPr>
      <w:spacing w:after="160" w:line="259" w:lineRule="auto"/>
    </w:pPr>
  </w:style>
  <w:style w:type="paragraph" w:customStyle="1" w:styleId="A6F06376E9A74EE980BE2782DD464526">
    <w:name w:val="A6F06376E9A74EE980BE2782DD464526"/>
    <w:rsid w:val="00FB4E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071964-8DDB-4268-9FEF-7533FEFE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334</Words>
  <Characters>1904</Characters>
  <Application>Microsoft Office Word</Application>
  <DocSecurity>0</DocSecurity>
  <Lines>15</Lines>
  <Paragraphs>4</Paragraphs>
  <ScaleCrop>false</ScaleCrop>
  <Company>Texas Legislative Council</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2021-03-18T12:54:00Z</cp:lastPrinted>
  <dcterms:created xsi:type="dcterms:W3CDTF">2015-05-29T14:24:00Z</dcterms:created>
  <dcterms:modified xsi:type="dcterms:W3CDTF">2021-03-18T12:54:00Z</dcterms:modified>
</cp:coreProperties>
</file>

<file path=docProps/custom.xml><?xml version="1.0" encoding="utf-8"?>
<op:Properties xmlns:vt="http://schemas.openxmlformats.org/officeDocument/2006/docPropsVTypes" xmlns:op="http://schemas.openxmlformats.org/officeDocument/2006/custom-properties"/>
</file>