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2CEC" w:rsidRDefault="00A32CEC"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D8D87E6FC11141989584D3252A8F1DAB"/>
          </w:placeholder>
        </w:sdtPr>
        <w:sdtContent>
          <w:r w:rsidRPr="005C2A78">
            <w:rPr>
              <w:rFonts w:cs="Times New Roman"/>
              <w:b/>
              <w:szCs w:val="24"/>
              <w:u w:val="single"/>
            </w:rPr>
            <w:t>BILL ANALYSIS</w:t>
          </w:r>
        </w:sdtContent>
      </w:sdt>
    </w:p>
    <w:p w:rsidR="00A32CEC" w:rsidRPr="00585C31" w:rsidRDefault="00A32CEC" w:rsidP="000F1DF9">
      <w:pPr>
        <w:spacing w:after="0" w:line="240" w:lineRule="auto"/>
        <w:rPr>
          <w:rFonts w:cs="Times New Roman"/>
          <w:szCs w:val="24"/>
        </w:rPr>
      </w:pPr>
    </w:p>
    <w:p w:rsidR="00A32CEC" w:rsidRPr="00585C31" w:rsidRDefault="00A32CEC"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A32CEC" w:rsidTr="000F1DF9">
        <w:tc>
          <w:tcPr>
            <w:tcW w:w="2718" w:type="dxa"/>
          </w:tcPr>
          <w:p w:rsidR="00A32CEC" w:rsidRPr="005C2A78" w:rsidRDefault="00A32CEC" w:rsidP="006D756B">
            <w:pPr>
              <w:rPr>
                <w:rFonts w:cs="Times New Roman"/>
                <w:szCs w:val="24"/>
              </w:rPr>
            </w:pPr>
            <w:sdt>
              <w:sdtPr>
                <w:rPr>
                  <w:rFonts w:cs="Times New Roman"/>
                  <w:szCs w:val="24"/>
                </w:rPr>
                <w:alias w:val="Agency Title"/>
                <w:tag w:val="AgencyTitleContentControl"/>
                <w:id w:val="1920747753"/>
                <w:lock w:val="sdtContentLocked"/>
                <w:placeholder>
                  <w:docPart w:val="877867D367AC483DB02D7E6C8BFEF9C0"/>
                </w:placeholder>
              </w:sdtPr>
              <w:sdtEndPr>
                <w:rPr>
                  <w:rFonts w:cstheme="minorBidi"/>
                  <w:szCs w:val="22"/>
                </w:rPr>
              </w:sdtEndPr>
              <w:sdtContent>
                <w:r>
                  <w:rPr>
                    <w:rFonts w:cs="Times New Roman"/>
                    <w:szCs w:val="24"/>
                  </w:rPr>
                  <w:t>Senate Research Center</w:t>
                </w:r>
              </w:sdtContent>
            </w:sdt>
          </w:p>
        </w:tc>
        <w:tc>
          <w:tcPr>
            <w:tcW w:w="6858" w:type="dxa"/>
          </w:tcPr>
          <w:p w:rsidR="00A32CEC" w:rsidRPr="00FF6471" w:rsidRDefault="00A32CEC" w:rsidP="000F1DF9">
            <w:pPr>
              <w:jc w:val="right"/>
              <w:rPr>
                <w:rFonts w:cs="Times New Roman"/>
                <w:szCs w:val="24"/>
              </w:rPr>
            </w:pPr>
            <w:sdt>
              <w:sdtPr>
                <w:rPr>
                  <w:rFonts w:cs="Times New Roman"/>
                  <w:szCs w:val="24"/>
                </w:rPr>
                <w:alias w:val="Bill Number"/>
                <w:tag w:val="BillNumberOne"/>
                <w:id w:val="-410784069"/>
                <w:lock w:val="sdtContentLocked"/>
                <w:placeholder>
                  <w:docPart w:val="44D76728ECDE474EA9066096308D2FF8"/>
                </w:placeholder>
              </w:sdtPr>
              <w:sdtContent>
                <w:r>
                  <w:rPr>
                    <w:rFonts w:cs="Times New Roman"/>
                    <w:szCs w:val="24"/>
                  </w:rPr>
                  <w:t>S.B. 538</w:t>
                </w:r>
              </w:sdtContent>
            </w:sdt>
          </w:p>
        </w:tc>
      </w:tr>
      <w:tr w:rsidR="00A32CEC" w:rsidTr="000F1DF9">
        <w:sdt>
          <w:sdtPr>
            <w:rPr>
              <w:rFonts w:cs="Times New Roman"/>
              <w:szCs w:val="24"/>
            </w:rPr>
            <w:alias w:val="TLCNumber"/>
            <w:tag w:val="TLCNumber"/>
            <w:id w:val="-542600604"/>
            <w:lock w:val="sdtLocked"/>
            <w:placeholder>
              <w:docPart w:val="68BCFAA9A23A4EEF8E16C1E674B404F7"/>
            </w:placeholder>
            <w:showingPlcHdr/>
          </w:sdtPr>
          <w:sdtContent>
            <w:tc>
              <w:tcPr>
                <w:tcW w:w="2718" w:type="dxa"/>
              </w:tcPr>
              <w:p w:rsidR="00A32CEC" w:rsidRPr="000F1DF9" w:rsidRDefault="00A32CEC" w:rsidP="00C65088">
                <w:pPr>
                  <w:rPr>
                    <w:rFonts w:cs="Times New Roman"/>
                    <w:szCs w:val="24"/>
                  </w:rPr>
                </w:pPr>
              </w:p>
            </w:tc>
          </w:sdtContent>
        </w:sdt>
        <w:tc>
          <w:tcPr>
            <w:tcW w:w="6858" w:type="dxa"/>
          </w:tcPr>
          <w:p w:rsidR="00A32CEC" w:rsidRPr="005C2A78" w:rsidRDefault="00A32CEC" w:rsidP="00073EDD">
            <w:pPr>
              <w:jc w:val="right"/>
              <w:rPr>
                <w:rFonts w:cs="Times New Roman"/>
                <w:szCs w:val="24"/>
              </w:rPr>
            </w:pPr>
            <w:sdt>
              <w:sdtPr>
                <w:rPr>
                  <w:rFonts w:cs="Times New Roman"/>
                  <w:szCs w:val="24"/>
                </w:rPr>
                <w:alias w:val="Author Label"/>
                <w:tag w:val="By"/>
                <w:id w:val="72399597"/>
                <w:lock w:val="sdtLocked"/>
                <w:placeholder>
                  <w:docPart w:val="5B193BC411594DBEBB2246311A5B40F9"/>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17055437037B4C52B59C3129AC4B45AD"/>
                </w:placeholder>
              </w:sdtPr>
              <w:sdtContent>
                <w:r>
                  <w:rPr>
                    <w:rFonts w:cs="Times New Roman"/>
                    <w:szCs w:val="24"/>
                  </w:rPr>
                  <w:t>Blanco</w:t>
                </w:r>
              </w:sdtContent>
            </w:sdt>
            <w:sdt>
              <w:sdtPr>
                <w:rPr>
                  <w:rFonts w:cs="Times New Roman"/>
                  <w:szCs w:val="24"/>
                </w:rPr>
                <w:alias w:val="Sponsor"/>
                <w:tag w:val="Sponsor"/>
                <w:id w:val="-2039656131"/>
                <w:lock w:val="sdtContentLocked"/>
                <w:placeholder>
                  <w:docPart w:val="940C51D8F2E1488AAA5D2BE00DC1BF02"/>
                </w:placeholder>
                <w:showingPlcHdr/>
              </w:sdtPr>
              <w:sdtContent/>
            </w:sdt>
            <w:sdt>
              <w:sdtPr>
                <w:rPr>
                  <w:rFonts w:cs="Times New Roman"/>
                  <w:szCs w:val="24"/>
                </w:rPr>
                <w:alias w:val="DualSponsor"/>
                <w:tag w:val="DualSponsor"/>
                <w:id w:val="1029379812"/>
                <w:lock w:val="sdtContentLocked"/>
                <w:placeholder>
                  <w:docPart w:val="05B3BA348FE643278115ABBB66131BC3"/>
                </w:placeholder>
                <w:showingPlcHdr/>
              </w:sdtPr>
              <w:sdtContent/>
            </w:sdt>
          </w:p>
        </w:tc>
      </w:tr>
      <w:tr w:rsidR="00A32CEC" w:rsidTr="000F1DF9">
        <w:tc>
          <w:tcPr>
            <w:tcW w:w="2718" w:type="dxa"/>
          </w:tcPr>
          <w:p w:rsidR="00A32CEC" w:rsidRPr="00BC7495" w:rsidRDefault="00A32CEC" w:rsidP="000F1DF9">
            <w:pPr>
              <w:rPr>
                <w:rFonts w:cs="Times New Roman"/>
                <w:szCs w:val="24"/>
              </w:rPr>
            </w:pPr>
          </w:p>
        </w:tc>
        <w:sdt>
          <w:sdtPr>
            <w:rPr>
              <w:rFonts w:cs="Times New Roman"/>
              <w:szCs w:val="24"/>
            </w:rPr>
            <w:alias w:val="Committee"/>
            <w:tag w:val="Committee"/>
            <w:id w:val="1914272295"/>
            <w:lock w:val="sdtContentLocked"/>
            <w:placeholder>
              <w:docPart w:val="DAE08DFC590E4293A1626A1F3BABB30E"/>
            </w:placeholder>
          </w:sdtPr>
          <w:sdtContent>
            <w:tc>
              <w:tcPr>
                <w:tcW w:w="6858" w:type="dxa"/>
              </w:tcPr>
              <w:p w:rsidR="00A32CEC" w:rsidRPr="00FF6471" w:rsidRDefault="00A32CEC" w:rsidP="000F1DF9">
                <w:pPr>
                  <w:jc w:val="right"/>
                  <w:rPr>
                    <w:rFonts w:cs="Times New Roman"/>
                    <w:szCs w:val="24"/>
                  </w:rPr>
                </w:pPr>
                <w:r>
                  <w:rPr>
                    <w:rFonts w:cs="Times New Roman"/>
                    <w:szCs w:val="24"/>
                  </w:rPr>
                  <w:t>Finance</w:t>
                </w:r>
              </w:p>
            </w:tc>
          </w:sdtContent>
        </w:sdt>
      </w:tr>
      <w:tr w:rsidR="00A32CEC" w:rsidTr="000F1DF9">
        <w:tc>
          <w:tcPr>
            <w:tcW w:w="2718" w:type="dxa"/>
          </w:tcPr>
          <w:p w:rsidR="00A32CEC" w:rsidRPr="00BC7495" w:rsidRDefault="00A32CEC" w:rsidP="000F1DF9">
            <w:pPr>
              <w:rPr>
                <w:rFonts w:cs="Times New Roman"/>
                <w:szCs w:val="24"/>
              </w:rPr>
            </w:pPr>
          </w:p>
        </w:tc>
        <w:sdt>
          <w:sdtPr>
            <w:rPr>
              <w:rFonts w:cs="Times New Roman"/>
              <w:szCs w:val="24"/>
            </w:rPr>
            <w:alias w:val="Date"/>
            <w:tag w:val="DateContentControl"/>
            <w:id w:val="1178081906"/>
            <w:lock w:val="sdtLocked"/>
            <w:placeholder>
              <w:docPart w:val="164B324F0A614B8DB3BDF2BC8ECBCD32"/>
            </w:placeholder>
            <w:date w:fullDate="2021-05-24T00:00:00Z">
              <w:dateFormat w:val="M/d/yyyy"/>
              <w:lid w:val="en-US"/>
              <w:storeMappedDataAs w:val="dateTime"/>
              <w:calendar w:val="gregorian"/>
            </w:date>
          </w:sdtPr>
          <w:sdtContent>
            <w:tc>
              <w:tcPr>
                <w:tcW w:w="6858" w:type="dxa"/>
              </w:tcPr>
              <w:p w:rsidR="00A32CEC" w:rsidRPr="00FF6471" w:rsidRDefault="00A32CEC" w:rsidP="000F1DF9">
                <w:pPr>
                  <w:jc w:val="right"/>
                  <w:rPr>
                    <w:rFonts w:cs="Times New Roman"/>
                    <w:szCs w:val="24"/>
                  </w:rPr>
                </w:pPr>
                <w:r>
                  <w:rPr>
                    <w:rFonts w:cs="Times New Roman"/>
                    <w:szCs w:val="24"/>
                  </w:rPr>
                  <w:t>5/24/2021</w:t>
                </w:r>
              </w:p>
            </w:tc>
          </w:sdtContent>
        </w:sdt>
      </w:tr>
      <w:tr w:rsidR="00A32CEC" w:rsidTr="000F1DF9">
        <w:tc>
          <w:tcPr>
            <w:tcW w:w="2718" w:type="dxa"/>
          </w:tcPr>
          <w:p w:rsidR="00A32CEC" w:rsidRPr="00BC7495" w:rsidRDefault="00A32CEC" w:rsidP="000F1DF9">
            <w:pPr>
              <w:rPr>
                <w:rFonts w:cs="Times New Roman"/>
                <w:szCs w:val="24"/>
              </w:rPr>
            </w:pPr>
          </w:p>
        </w:tc>
        <w:sdt>
          <w:sdtPr>
            <w:rPr>
              <w:rFonts w:cs="Times New Roman"/>
              <w:szCs w:val="24"/>
            </w:rPr>
            <w:alias w:val="BA Version"/>
            <w:tag w:val="BAVersion"/>
            <w:id w:val="-1685590809"/>
            <w:lock w:val="sdtContentLocked"/>
            <w:placeholder>
              <w:docPart w:val="980587F51BC94D0A9B058B76A4E4717E"/>
            </w:placeholder>
          </w:sdtPr>
          <w:sdtContent>
            <w:tc>
              <w:tcPr>
                <w:tcW w:w="6858" w:type="dxa"/>
              </w:tcPr>
              <w:p w:rsidR="00A32CEC" w:rsidRPr="00FF6471" w:rsidRDefault="00A32CEC" w:rsidP="000F1DF9">
                <w:pPr>
                  <w:jc w:val="right"/>
                  <w:rPr>
                    <w:rFonts w:cs="Times New Roman"/>
                    <w:szCs w:val="24"/>
                  </w:rPr>
                </w:pPr>
                <w:r>
                  <w:rPr>
                    <w:rFonts w:cs="Times New Roman"/>
                    <w:szCs w:val="24"/>
                  </w:rPr>
                  <w:t>Enrolled</w:t>
                </w:r>
              </w:p>
            </w:tc>
          </w:sdtContent>
        </w:sdt>
      </w:tr>
    </w:tbl>
    <w:p w:rsidR="00A32CEC" w:rsidRPr="00FF6471" w:rsidRDefault="00A32CEC" w:rsidP="000F1DF9">
      <w:pPr>
        <w:spacing w:after="0" w:line="240" w:lineRule="auto"/>
        <w:rPr>
          <w:rFonts w:cs="Times New Roman"/>
          <w:szCs w:val="24"/>
        </w:rPr>
      </w:pPr>
    </w:p>
    <w:p w:rsidR="00A32CEC" w:rsidRPr="00FF6471" w:rsidRDefault="00A32CEC" w:rsidP="000F1DF9">
      <w:pPr>
        <w:spacing w:after="0" w:line="240" w:lineRule="auto"/>
        <w:rPr>
          <w:rFonts w:cs="Times New Roman"/>
          <w:szCs w:val="24"/>
        </w:rPr>
      </w:pPr>
    </w:p>
    <w:p w:rsidR="00A32CEC" w:rsidRPr="00FF6471" w:rsidRDefault="00A32CEC"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4B7E2C18B50744DCAB891B22CAE9FC0C"/>
        </w:placeholder>
      </w:sdtPr>
      <w:sdtContent>
        <w:p w:rsidR="00A32CEC" w:rsidRDefault="00A32CEC"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2CEBEBF1C6E544CCAE5806A26BC49BD3"/>
        </w:placeholder>
      </w:sdtPr>
      <w:sdtContent>
        <w:p w:rsidR="00A32CEC" w:rsidRDefault="00A32CEC" w:rsidP="00B37CC5">
          <w:pPr>
            <w:pStyle w:val="NormalWeb"/>
            <w:spacing w:before="0" w:beforeAutospacing="0" w:after="0" w:afterAutospacing="0"/>
            <w:jc w:val="both"/>
            <w:divId w:val="1707562262"/>
            <w:rPr>
              <w:rFonts w:eastAsia="Times New Roman"/>
              <w:bCs/>
            </w:rPr>
          </w:pPr>
        </w:p>
        <w:p w:rsidR="00A32CEC" w:rsidRPr="00693856" w:rsidRDefault="00A32CEC" w:rsidP="00B37CC5">
          <w:pPr>
            <w:pStyle w:val="NormalWeb"/>
            <w:spacing w:before="0" w:beforeAutospacing="0" w:after="0" w:afterAutospacing="0"/>
            <w:jc w:val="both"/>
            <w:divId w:val="1707562262"/>
          </w:pPr>
          <w:r w:rsidRPr="00693856">
            <w:t>Current state law limits the Department of Information Resource's (DIR) cooperative contract offerings and bulk purchases to products and services in demand from two or more agencies. However, many public entities</w:t>
          </w:r>
          <w:r>
            <w:t>⸺</w:t>
          </w:r>
          <w:r w:rsidRPr="00693856">
            <w:t>other than state agencies</w:t>
          </w:r>
          <w:r>
            <w:t>⸺</w:t>
          </w:r>
          <w:r w:rsidRPr="00693856">
            <w:t>are eligible to purchase services through the cooperative contracts program. Some products may only appeal to one state agency, but other eligible customers, such as local governments, may also want to purchase the same product through DIR. For example, the only state agency that would want to buy election-related software is the secretary of state. However, many cities and counties run their own elections and may want to purchase the same software. Therefore, even though more than one eligible customer demands a product or service, DIR is not currently able to provide it through the cooperative contracts program unless the demand comes from more than one state agency. Additionally, state law currently restricts the renegotiating of contracts under the program to every two years. However, cybersecurity terms and other necessary requirements are updated much more frequently.</w:t>
          </w:r>
        </w:p>
        <w:p w:rsidR="00A32CEC" w:rsidRPr="00693856" w:rsidRDefault="00A32CEC" w:rsidP="00B37CC5">
          <w:pPr>
            <w:pStyle w:val="NormalWeb"/>
            <w:spacing w:before="0" w:beforeAutospacing="0" w:after="0" w:afterAutospacing="0"/>
            <w:jc w:val="both"/>
            <w:divId w:val="1707562262"/>
          </w:pPr>
          <w:r w:rsidRPr="00693856">
            <w:t> </w:t>
          </w:r>
        </w:p>
        <w:p w:rsidR="00A32CEC" w:rsidRPr="00693856" w:rsidRDefault="00A32CEC" w:rsidP="00B37CC5">
          <w:pPr>
            <w:pStyle w:val="NormalWeb"/>
            <w:spacing w:before="0" w:beforeAutospacing="0" w:after="0" w:afterAutospacing="0"/>
            <w:jc w:val="both"/>
            <w:divId w:val="1707562262"/>
          </w:pPr>
          <w:r w:rsidRPr="00693856">
            <w:t>S.B. 538 amends state law to reflect the cooperative contract program's current participants and allows the program's contracts to be renegotiated at any time during the term of the contract.</w:t>
          </w:r>
        </w:p>
        <w:p w:rsidR="00A32CEC" w:rsidRPr="00D70925" w:rsidRDefault="00A32CEC" w:rsidP="00B37CC5">
          <w:pPr>
            <w:spacing w:after="0" w:line="240" w:lineRule="auto"/>
            <w:jc w:val="both"/>
            <w:rPr>
              <w:rFonts w:eastAsia="Times New Roman" w:cs="Times New Roman"/>
              <w:bCs/>
              <w:szCs w:val="24"/>
            </w:rPr>
          </w:pPr>
        </w:p>
      </w:sdtContent>
    </w:sdt>
    <w:p w:rsidR="00A32CEC" w:rsidRDefault="00A32CEC" w:rsidP="000F1DF9">
      <w:pPr>
        <w:spacing w:after="0" w:line="240" w:lineRule="auto"/>
        <w:jc w:val="both"/>
        <w:rPr>
          <w:rFonts w:cs="Times New Roman"/>
          <w:szCs w:val="24"/>
        </w:rPr>
      </w:pPr>
      <w:bookmarkStart w:id="0" w:name="EnrolledProposed"/>
      <w:bookmarkEnd w:id="0"/>
      <w:r>
        <w:rPr>
          <w:rFonts w:cs="Times New Roman"/>
          <w:szCs w:val="24"/>
        </w:rPr>
        <w:t xml:space="preserve">(Original Author's/Sponsor's Statement of Intent) </w:t>
      </w:r>
    </w:p>
    <w:p w:rsidR="00A32CEC" w:rsidRDefault="00A32CEC" w:rsidP="000F1DF9">
      <w:pPr>
        <w:spacing w:after="0" w:line="240" w:lineRule="auto"/>
        <w:jc w:val="both"/>
        <w:rPr>
          <w:rFonts w:cs="Times New Roman"/>
          <w:szCs w:val="24"/>
        </w:rPr>
      </w:pPr>
    </w:p>
    <w:p w:rsidR="00A32CEC" w:rsidRDefault="00A32CEC" w:rsidP="000F1DF9">
      <w:pPr>
        <w:spacing w:after="0" w:line="240" w:lineRule="auto"/>
        <w:jc w:val="both"/>
        <w:rPr>
          <w:rFonts w:eastAsia="Times New Roman" w:cs="Times New Roman"/>
          <w:b/>
          <w:szCs w:val="24"/>
          <w:u w:val="single"/>
        </w:rPr>
      </w:pPr>
      <w:r>
        <w:rPr>
          <w:rFonts w:cs="Times New Roman"/>
          <w:szCs w:val="24"/>
        </w:rPr>
        <w:t xml:space="preserve">S.B. 538 </w:t>
      </w:r>
      <w:bookmarkStart w:id="1" w:name="AmendsCurrentLaw"/>
      <w:bookmarkEnd w:id="1"/>
      <w:r>
        <w:rPr>
          <w:rFonts w:cs="Times New Roman"/>
          <w:szCs w:val="24"/>
        </w:rPr>
        <w:t>amends current law relating to information technology purchased through the Department of Information Resources.</w:t>
      </w:r>
    </w:p>
    <w:p w:rsidR="00A32CEC" w:rsidRPr="00693856" w:rsidRDefault="00A32CEC" w:rsidP="000F1DF9">
      <w:pPr>
        <w:spacing w:after="0" w:line="240" w:lineRule="auto"/>
        <w:jc w:val="both"/>
        <w:rPr>
          <w:rFonts w:eastAsia="Times New Roman" w:cs="Times New Roman"/>
          <w:szCs w:val="24"/>
        </w:rPr>
      </w:pPr>
    </w:p>
    <w:p w:rsidR="00A32CEC" w:rsidRPr="005C2A78" w:rsidRDefault="00A32CEC"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F0EB187BC4B34E8C8B312E29FE99E316"/>
          </w:placeholder>
        </w:sdtPr>
        <w:sdtContent>
          <w:r>
            <w:rPr>
              <w:rFonts w:eastAsia="Times New Roman" w:cs="Times New Roman"/>
              <w:b/>
              <w:szCs w:val="24"/>
              <w:u w:val="single"/>
            </w:rPr>
            <w:t>RULEMAKING AUTHORITY</w:t>
          </w:r>
        </w:sdtContent>
      </w:sdt>
    </w:p>
    <w:p w:rsidR="00A32CEC" w:rsidRPr="006529C4" w:rsidRDefault="00A32CEC" w:rsidP="00774EC7">
      <w:pPr>
        <w:spacing w:after="0" w:line="240" w:lineRule="auto"/>
        <w:jc w:val="both"/>
        <w:rPr>
          <w:rFonts w:cs="Times New Roman"/>
          <w:szCs w:val="24"/>
        </w:rPr>
      </w:pPr>
    </w:p>
    <w:p w:rsidR="00A32CEC" w:rsidRPr="006529C4" w:rsidRDefault="00A32CEC"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A32CEC" w:rsidRPr="006529C4" w:rsidRDefault="00A32CEC" w:rsidP="00774EC7">
      <w:pPr>
        <w:spacing w:after="0" w:line="240" w:lineRule="auto"/>
        <w:jc w:val="both"/>
        <w:rPr>
          <w:rFonts w:cs="Times New Roman"/>
          <w:szCs w:val="24"/>
        </w:rPr>
      </w:pPr>
    </w:p>
    <w:p w:rsidR="00A32CEC" w:rsidRPr="005C2A78" w:rsidRDefault="00A32CEC"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B215DCC95B724F05B4F7CF3919CB94A3"/>
          </w:placeholder>
        </w:sdtPr>
        <w:sdtContent>
          <w:r>
            <w:rPr>
              <w:rFonts w:eastAsia="Times New Roman" w:cs="Times New Roman"/>
              <w:b/>
              <w:szCs w:val="24"/>
              <w:u w:val="single"/>
            </w:rPr>
            <w:t>SECTION BY SECTION ANALYSIS</w:t>
          </w:r>
        </w:sdtContent>
      </w:sdt>
    </w:p>
    <w:p w:rsidR="00A32CEC" w:rsidRPr="005C2A78" w:rsidRDefault="00A32CEC" w:rsidP="00A32CEC">
      <w:pPr>
        <w:spacing w:after="0" w:line="240" w:lineRule="auto"/>
        <w:jc w:val="both"/>
        <w:rPr>
          <w:rFonts w:eastAsia="Times New Roman" w:cs="Times New Roman"/>
          <w:szCs w:val="24"/>
        </w:rPr>
      </w:pPr>
    </w:p>
    <w:p w:rsidR="00A32CEC" w:rsidRPr="00C61E67" w:rsidRDefault="00A32CEC" w:rsidP="00A32CEC">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w:t>
      </w:r>
      <w:r w:rsidRPr="00C61E67">
        <w:rPr>
          <w:rFonts w:eastAsia="Times New Roman" w:cs="Times New Roman"/>
          <w:szCs w:val="24"/>
        </w:rPr>
        <w:t>Sections 2157.068(a) and (e-3), Government Code, as follows:</w:t>
      </w:r>
    </w:p>
    <w:p w:rsidR="00A32CEC" w:rsidRPr="00C61E67" w:rsidRDefault="00A32CEC" w:rsidP="00A32CEC">
      <w:pPr>
        <w:spacing w:after="0" w:line="240" w:lineRule="auto"/>
        <w:jc w:val="both"/>
        <w:rPr>
          <w:rFonts w:eastAsia="Times New Roman" w:cs="Times New Roman"/>
          <w:szCs w:val="24"/>
        </w:rPr>
      </w:pPr>
    </w:p>
    <w:p w:rsidR="00A32CEC" w:rsidRDefault="00A32CEC" w:rsidP="00A32CEC">
      <w:pPr>
        <w:spacing w:after="0" w:line="240" w:lineRule="auto"/>
        <w:ind w:left="720"/>
        <w:jc w:val="both"/>
        <w:rPr>
          <w:rFonts w:eastAsia="Times New Roman" w:cs="Times New Roman"/>
          <w:szCs w:val="24"/>
        </w:rPr>
      </w:pPr>
      <w:r w:rsidRPr="00C61E67">
        <w:rPr>
          <w:rFonts w:eastAsia="Times New Roman" w:cs="Times New Roman"/>
          <w:szCs w:val="24"/>
        </w:rPr>
        <w:t xml:space="preserve">(a)  </w:t>
      </w:r>
      <w:r>
        <w:rPr>
          <w:rFonts w:eastAsia="Times New Roman" w:cs="Times New Roman"/>
          <w:szCs w:val="24"/>
        </w:rPr>
        <w:t xml:space="preserve">Redefines </w:t>
      </w:r>
      <w:r w:rsidRPr="00C61E67">
        <w:rPr>
          <w:rFonts w:eastAsia="Times New Roman" w:cs="Times New Roman"/>
          <w:szCs w:val="24"/>
        </w:rPr>
        <w:t>"commodity items"</w:t>
      </w:r>
      <w:r>
        <w:rPr>
          <w:rFonts w:eastAsia="Times New Roman" w:cs="Times New Roman"/>
          <w:szCs w:val="24"/>
        </w:rPr>
        <w:t xml:space="preserve"> in</w:t>
      </w:r>
      <w:r w:rsidRPr="00C61E67">
        <w:rPr>
          <w:rFonts w:eastAsia="Times New Roman" w:cs="Times New Roman"/>
          <w:szCs w:val="24"/>
        </w:rPr>
        <w:t xml:space="preserve"> </w:t>
      </w:r>
      <w:r>
        <w:rPr>
          <w:rFonts w:eastAsia="Times New Roman" w:cs="Times New Roman"/>
          <w:szCs w:val="24"/>
        </w:rPr>
        <w:t>Section</w:t>
      </w:r>
      <w:r w:rsidRPr="00C61E67">
        <w:rPr>
          <w:rFonts w:eastAsia="Times New Roman" w:cs="Times New Roman"/>
          <w:szCs w:val="24"/>
        </w:rPr>
        <w:t xml:space="preserve"> 2157.068</w:t>
      </w:r>
      <w:r>
        <w:rPr>
          <w:rFonts w:eastAsia="Times New Roman" w:cs="Times New Roman"/>
          <w:szCs w:val="24"/>
        </w:rPr>
        <w:t xml:space="preserve"> (Purchase of Information Technology Commodity Items).</w:t>
      </w:r>
    </w:p>
    <w:p w:rsidR="00A32CEC" w:rsidRPr="00C61E67" w:rsidRDefault="00A32CEC" w:rsidP="00A32CEC">
      <w:pPr>
        <w:spacing w:after="0" w:line="240" w:lineRule="auto"/>
        <w:ind w:left="1440"/>
        <w:jc w:val="both"/>
        <w:rPr>
          <w:rFonts w:eastAsia="Times New Roman" w:cs="Times New Roman"/>
          <w:szCs w:val="24"/>
        </w:rPr>
      </w:pPr>
    </w:p>
    <w:p w:rsidR="00A32CEC" w:rsidRPr="005C2A78" w:rsidRDefault="00A32CEC" w:rsidP="00A32CEC">
      <w:pPr>
        <w:spacing w:after="0" w:line="240" w:lineRule="auto"/>
        <w:ind w:left="720"/>
        <w:jc w:val="both"/>
        <w:rPr>
          <w:rFonts w:eastAsia="Times New Roman" w:cs="Times New Roman"/>
          <w:szCs w:val="24"/>
        </w:rPr>
      </w:pPr>
      <w:r>
        <w:rPr>
          <w:rFonts w:eastAsia="Times New Roman" w:cs="Times New Roman"/>
          <w:szCs w:val="24"/>
        </w:rPr>
        <w:t>(e-3) Provides that the</w:t>
      </w:r>
      <w:r w:rsidRPr="00C61E67">
        <w:rPr>
          <w:rFonts w:eastAsia="Times New Roman" w:cs="Times New Roman"/>
          <w:szCs w:val="24"/>
        </w:rPr>
        <w:t xml:space="preserve"> procedural requirements of Subsection (e-1) </w:t>
      </w:r>
      <w:r>
        <w:rPr>
          <w:rFonts w:eastAsia="Times New Roman" w:cs="Times New Roman"/>
          <w:szCs w:val="24"/>
        </w:rPr>
        <w:t xml:space="preserve">(relating to the list a state agency is required to use when contracting to purchase a commodity item) </w:t>
      </w:r>
      <w:r w:rsidRPr="00C61E67">
        <w:rPr>
          <w:rFonts w:eastAsia="Times New Roman" w:cs="Times New Roman"/>
          <w:szCs w:val="24"/>
        </w:rPr>
        <w:t>and the limitation prescribed by Subsection (e-2)</w:t>
      </w:r>
      <w:r>
        <w:rPr>
          <w:rFonts w:eastAsia="Times New Roman" w:cs="Times New Roman"/>
          <w:szCs w:val="24"/>
        </w:rPr>
        <w:t xml:space="preserve"> (relating to the maximum value of a contract a state agency is authorized to enter)</w:t>
      </w:r>
      <w:r w:rsidRPr="00C61E67">
        <w:rPr>
          <w:rFonts w:eastAsia="Times New Roman" w:cs="Times New Roman"/>
          <w:szCs w:val="24"/>
        </w:rPr>
        <w:t xml:space="preserve"> do not apply to a state agency's purch</w:t>
      </w:r>
      <w:r>
        <w:rPr>
          <w:rFonts w:eastAsia="Times New Roman" w:cs="Times New Roman"/>
          <w:szCs w:val="24"/>
        </w:rPr>
        <w:t>ase of commodity items under a Texas D</w:t>
      </w:r>
      <w:r w:rsidRPr="00C61E67">
        <w:rPr>
          <w:rFonts w:eastAsia="Times New Roman" w:cs="Times New Roman"/>
          <w:szCs w:val="24"/>
        </w:rPr>
        <w:t xml:space="preserve">epartment </w:t>
      </w:r>
      <w:r>
        <w:rPr>
          <w:rFonts w:eastAsia="Times New Roman" w:cs="Times New Roman"/>
          <w:szCs w:val="24"/>
        </w:rPr>
        <w:t xml:space="preserve">of Information Resources (DIR) </w:t>
      </w:r>
      <w:r w:rsidRPr="00C61E67">
        <w:rPr>
          <w:rFonts w:eastAsia="Times New Roman" w:cs="Times New Roman"/>
          <w:szCs w:val="24"/>
        </w:rPr>
        <w:t>contract for the bulk purchase of commodity items intended for use by more than one customer</w:t>
      </w:r>
      <w:r>
        <w:rPr>
          <w:rFonts w:eastAsia="Times New Roman" w:cs="Times New Roman"/>
          <w:szCs w:val="24"/>
        </w:rPr>
        <w:t>, rather than more than one state agency</w:t>
      </w:r>
      <w:r w:rsidRPr="00C61E67">
        <w:rPr>
          <w:rFonts w:eastAsia="Times New Roman" w:cs="Times New Roman"/>
          <w:szCs w:val="24"/>
        </w:rPr>
        <w:t>.</w:t>
      </w:r>
    </w:p>
    <w:p w:rsidR="00A32CEC" w:rsidRPr="005C2A78" w:rsidRDefault="00A32CEC" w:rsidP="00A32CEC">
      <w:pPr>
        <w:spacing w:after="0" w:line="240" w:lineRule="auto"/>
        <w:jc w:val="both"/>
        <w:rPr>
          <w:rFonts w:eastAsia="Times New Roman" w:cs="Times New Roman"/>
          <w:szCs w:val="24"/>
        </w:rPr>
      </w:pPr>
    </w:p>
    <w:p w:rsidR="00A32CEC" w:rsidRPr="00C8671F" w:rsidRDefault="00A32CEC" w:rsidP="00A32CEC">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Effective date: September 1, 2021.</w:t>
      </w:r>
    </w:p>
    <w:sectPr w:rsidR="00A32CEC"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4381" w:rsidRDefault="00234381" w:rsidP="000F1DF9">
      <w:pPr>
        <w:spacing w:after="0" w:line="240" w:lineRule="auto"/>
      </w:pPr>
      <w:r>
        <w:separator/>
      </w:r>
    </w:p>
  </w:endnote>
  <w:endnote w:type="continuationSeparator" w:id="0">
    <w:p w:rsidR="00234381" w:rsidRDefault="00234381"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234381"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A32CEC">
                <w:rPr>
                  <w:sz w:val="20"/>
                  <w:szCs w:val="20"/>
                </w:rPr>
                <w:t>SEM</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A32CEC">
                <w:rPr>
                  <w:sz w:val="20"/>
                  <w:szCs w:val="20"/>
                </w:rPr>
                <w:t>S.B. 538</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A32CEC">
                <w:rPr>
                  <w:sz w:val="20"/>
                  <w:szCs w:val="20"/>
                </w:rPr>
                <w:t>87(R)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234381"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A32CEC">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A32CEC">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4381" w:rsidRDefault="00234381" w:rsidP="000F1DF9">
      <w:pPr>
        <w:spacing w:after="0" w:line="240" w:lineRule="auto"/>
      </w:pPr>
      <w:r>
        <w:separator/>
      </w:r>
    </w:p>
  </w:footnote>
  <w:footnote w:type="continuationSeparator" w:id="0">
    <w:p w:rsidR="00234381" w:rsidRDefault="00234381"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73EDD"/>
    <w:rsid w:val="000B4D64"/>
    <w:rsid w:val="000E552E"/>
    <w:rsid w:val="000F1DF9"/>
    <w:rsid w:val="00234381"/>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32CEC"/>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E45B92"/>
  <w15:docId w15:val="{15914B86-9B9E-44E2-ABEC-DDC4E7AA2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A32CEC"/>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7562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D8D87E6FC11141989584D3252A8F1DAB"/>
        <w:category>
          <w:name w:val="General"/>
          <w:gallery w:val="placeholder"/>
        </w:category>
        <w:types>
          <w:type w:val="bbPlcHdr"/>
        </w:types>
        <w:behaviors>
          <w:behavior w:val="content"/>
        </w:behaviors>
        <w:guid w:val="{B93DDC73-3FAD-4262-ABB5-049EFB557AF5}"/>
      </w:docPartPr>
      <w:docPartBody>
        <w:p w:rsidR="00000000" w:rsidRDefault="00864702"/>
      </w:docPartBody>
    </w:docPart>
    <w:docPart>
      <w:docPartPr>
        <w:name w:val="877867D367AC483DB02D7E6C8BFEF9C0"/>
        <w:category>
          <w:name w:val="General"/>
          <w:gallery w:val="placeholder"/>
        </w:category>
        <w:types>
          <w:type w:val="bbPlcHdr"/>
        </w:types>
        <w:behaviors>
          <w:behavior w:val="content"/>
        </w:behaviors>
        <w:guid w:val="{64690E96-85EE-4FBA-A933-3EB6C4A9863D}"/>
      </w:docPartPr>
      <w:docPartBody>
        <w:p w:rsidR="00000000" w:rsidRDefault="00864702"/>
      </w:docPartBody>
    </w:docPart>
    <w:docPart>
      <w:docPartPr>
        <w:name w:val="44D76728ECDE474EA9066096308D2FF8"/>
        <w:category>
          <w:name w:val="General"/>
          <w:gallery w:val="placeholder"/>
        </w:category>
        <w:types>
          <w:type w:val="bbPlcHdr"/>
        </w:types>
        <w:behaviors>
          <w:behavior w:val="content"/>
        </w:behaviors>
        <w:guid w:val="{D4E178FD-6595-44B0-8F10-D3AB3454A4A7}"/>
      </w:docPartPr>
      <w:docPartBody>
        <w:p w:rsidR="00000000" w:rsidRDefault="00864702"/>
      </w:docPartBody>
    </w:docPart>
    <w:docPart>
      <w:docPartPr>
        <w:name w:val="68BCFAA9A23A4EEF8E16C1E674B404F7"/>
        <w:category>
          <w:name w:val="General"/>
          <w:gallery w:val="placeholder"/>
        </w:category>
        <w:types>
          <w:type w:val="bbPlcHdr"/>
        </w:types>
        <w:behaviors>
          <w:behavior w:val="content"/>
        </w:behaviors>
        <w:guid w:val="{A34DD473-735D-4045-A432-EFA3EE741D9F}"/>
      </w:docPartPr>
      <w:docPartBody>
        <w:p w:rsidR="00000000" w:rsidRDefault="00864702"/>
      </w:docPartBody>
    </w:docPart>
    <w:docPart>
      <w:docPartPr>
        <w:name w:val="5B193BC411594DBEBB2246311A5B40F9"/>
        <w:category>
          <w:name w:val="General"/>
          <w:gallery w:val="placeholder"/>
        </w:category>
        <w:types>
          <w:type w:val="bbPlcHdr"/>
        </w:types>
        <w:behaviors>
          <w:behavior w:val="content"/>
        </w:behaviors>
        <w:guid w:val="{5593D212-8C57-424E-9E96-608C33D51E03}"/>
      </w:docPartPr>
      <w:docPartBody>
        <w:p w:rsidR="00000000" w:rsidRDefault="00864702"/>
      </w:docPartBody>
    </w:docPart>
    <w:docPart>
      <w:docPartPr>
        <w:name w:val="17055437037B4C52B59C3129AC4B45AD"/>
        <w:category>
          <w:name w:val="General"/>
          <w:gallery w:val="placeholder"/>
        </w:category>
        <w:types>
          <w:type w:val="bbPlcHdr"/>
        </w:types>
        <w:behaviors>
          <w:behavior w:val="content"/>
        </w:behaviors>
        <w:guid w:val="{49732DA9-7762-4FA6-83B6-B608A78DA028}"/>
      </w:docPartPr>
      <w:docPartBody>
        <w:p w:rsidR="00000000" w:rsidRDefault="00864702"/>
      </w:docPartBody>
    </w:docPart>
    <w:docPart>
      <w:docPartPr>
        <w:name w:val="940C51D8F2E1488AAA5D2BE00DC1BF02"/>
        <w:category>
          <w:name w:val="General"/>
          <w:gallery w:val="placeholder"/>
        </w:category>
        <w:types>
          <w:type w:val="bbPlcHdr"/>
        </w:types>
        <w:behaviors>
          <w:behavior w:val="content"/>
        </w:behaviors>
        <w:guid w:val="{1A197999-F9D4-457E-8E52-2DCCD80E5D61}"/>
      </w:docPartPr>
      <w:docPartBody>
        <w:p w:rsidR="00000000" w:rsidRDefault="00864702"/>
      </w:docPartBody>
    </w:docPart>
    <w:docPart>
      <w:docPartPr>
        <w:name w:val="05B3BA348FE643278115ABBB66131BC3"/>
        <w:category>
          <w:name w:val="General"/>
          <w:gallery w:val="placeholder"/>
        </w:category>
        <w:types>
          <w:type w:val="bbPlcHdr"/>
        </w:types>
        <w:behaviors>
          <w:behavior w:val="content"/>
        </w:behaviors>
        <w:guid w:val="{2D327D2F-AD91-48CD-9DA9-3B885ACF030F}"/>
      </w:docPartPr>
      <w:docPartBody>
        <w:p w:rsidR="00000000" w:rsidRDefault="00864702"/>
      </w:docPartBody>
    </w:docPart>
    <w:docPart>
      <w:docPartPr>
        <w:name w:val="DAE08DFC590E4293A1626A1F3BABB30E"/>
        <w:category>
          <w:name w:val="General"/>
          <w:gallery w:val="placeholder"/>
        </w:category>
        <w:types>
          <w:type w:val="bbPlcHdr"/>
        </w:types>
        <w:behaviors>
          <w:behavior w:val="content"/>
        </w:behaviors>
        <w:guid w:val="{E09D2CE9-D217-46AC-B7D4-EC9EC323F3A6}"/>
      </w:docPartPr>
      <w:docPartBody>
        <w:p w:rsidR="00000000" w:rsidRDefault="00864702"/>
      </w:docPartBody>
    </w:docPart>
    <w:docPart>
      <w:docPartPr>
        <w:name w:val="164B324F0A614B8DB3BDF2BC8ECBCD32"/>
        <w:category>
          <w:name w:val="General"/>
          <w:gallery w:val="placeholder"/>
        </w:category>
        <w:types>
          <w:type w:val="bbPlcHdr"/>
        </w:types>
        <w:behaviors>
          <w:behavior w:val="content"/>
        </w:behaviors>
        <w:guid w:val="{FD475686-1595-48C9-B720-4D54D88C57DC}"/>
      </w:docPartPr>
      <w:docPartBody>
        <w:p w:rsidR="00000000" w:rsidRDefault="004723DF" w:rsidP="004723DF">
          <w:pPr>
            <w:pStyle w:val="164B324F0A614B8DB3BDF2BC8ECBCD32"/>
          </w:pPr>
          <w:r w:rsidRPr="00A30DD1">
            <w:rPr>
              <w:rStyle w:val="PlaceholderText"/>
            </w:rPr>
            <w:t>Click here to enter a date.</w:t>
          </w:r>
        </w:p>
      </w:docPartBody>
    </w:docPart>
    <w:docPart>
      <w:docPartPr>
        <w:name w:val="980587F51BC94D0A9B058B76A4E4717E"/>
        <w:category>
          <w:name w:val="General"/>
          <w:gallery w:val="placeholder"/>
        </w:category>
        <w:types>
          <w:type w:val="bbPlcHdr"/>
        </w:types>
        <w:behaviors>
          <w:behavior w:val="content"/>
        </w:behaviors>
        <w:guid w:val="{EA41C132-2D08-4661-864C-05D8B073280E}"/>
      </w:docPartPr>
      <w:docPartBody>
        <w:p w:rsidR="00000000" w:rsidRDefault="00864702"/>
      </w:docPartBody>
    </w:docPart>
    <w:docPart>
      <w:docPartPr>
        <w:name w:val="4B7E2C18B50744DCAB891B22CAE9FC0C"/>
        <w:category>
          <w:name w:val="General"/>
          <w:gallery w:val="placeholder"/>
        </w:category>
        <w:types>
          <w:type w:val="bbPlcHdr"/>
        </w:types>
        <w:behaviors>
          <w:behavior w:val="content"/>
        </w:behaviors>
        <w:guid w:val="{0109C315-D8F8-4848-A79B-E340EC3F907B}"/>
      </w:docPartPr>
      <w:docPartBody>
        <w:p w:rsidR="00000000" w:rsidRDefault="00864702"/>
      </w:docPartBody>
    </w:docPart>
    <w:docPart>
      <w:docPartPr>
        <w:name w:val="2CEBEBF1C6E544CCAE5806A26BC49BD3"/>
        <w:category>
          <w:name w:val="General"/>
          <w:gallery w:val="placeholder"/>
        </w:category>
        <w:types>
          <w:type w:val="bbPlcHdr"/>
        </w:types>
        <w:behaviors>
          <w:behavior w:val="content"/>
        </w:behaviors>
        <w:guid w:val="{AF306762-C0C1-4C9E-B8DA-D58390C43402}"/>
      </w:docPartPr>
      <w:docPartBody>
        <w:p w:rsidR="00000000" w:rsidRDefault="004723DF" w:rsidP="004723DF">
          <w:pPr>
            <w:pStyle w:val="2CEBEBF1C6E544CCAE5806A26BC49BD3"/>
          </w:pPr>
          <w:r>
            <w:rPr>
              <w:rFonts w:eastAsia="Times New Roman" w:cs="Times New Roman"/>
              <w:bCs/>
              <w:szCs w:val="24"/>
            </w:rPr>
            <w:t xml:space="preserve"> </w:t>
          </w:r>
        </w:p>
      </w:docPartBody>
    </w:docPart>
    <w:docPart>
      <w:docPartPr>
        <w:name w:val="F0EB187BC4B34E8C8B312E29FE99E316"/>
        <w:category>
          <w:name w:val="General"/>
          <w:gallery w:val="placeholder"/>
        </w:category>
        <w:types>
          <w:type w:val="bbPlcHdr"/>
        </w:types>
        <w:behaviors>
          <w:behavior w:val="content"/>
        </w:behaviors>
        <w:guid w:val="{D7D25CB6-9A90-480A-B425-1C66147B7CB6}"/>
      </w:docPartPr>
      <w:docPartBody>
        <w:p w:rsidR="00000000" w:rsidRDefault="00864702"/>
      </w:docPartBody>
    </w:docPart>
    <w:docPart>
      <w:docPartPr>
        <w:name w:val="B215DCC95B724F05B4F7CF3919CB94A3"/>
        <w:category>
          <w:name w:val="General"/>
          <w:gallery w:val="placeholder"/>
        </w:category>
        <w:types>
          <w:type w:val="bbPlcHdr"/>
        </w:types>
        <w:behaviors>
          <w:behavior w:val="content"/>
        </w:behaviors>
        <w:guid w:val="{8975A4F2-CD4E-4D07-9921-F15050677119}"/>
      </w:docPartPr>
      <w:docPartBody>
        <w:p w:rsidR="00000000" w:rsidRDefault="0086470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723DF"/>
    <w:rsid w:val="004816E8"/>
    <w:rsid w:val="00493D6D"/>
    <w:rsid w:val="00576003"/>
    <w:rsid w:val="005B408E"/>
    <w:rsid w:val="005D31F2"/>
    <w:rsid w:val="00635291"/>
    <w:rsid w:val="006959CC"/>
    <w:rsid w:val="00696675"/>
    <w:rsid w:val="006B0016"/>
    <w:rsid w:val="00864702"/>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723DF"/>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E11D0C"/>
    <w:rPr>
      <w:rFonts w:ascii="Times New Roman" w:hAnsi="Times New Roman"/>
      <w:sz w:val="24"/>
    </w:rPr>
  </w:style>
  <w:style w:type="paragraph" w:customStyle="1" w:styleId="487D89B4F8B34DB4967D41FE18F7F88D7">
    <w:name w:val="487D89B4F8B34DB4967D41FE18F7F88D7"/>
    <w:rsid w:val="00E11D0C"/>
    <w:rPr>
      <w:rFonts w:ascii="Times New Roman" w:hAnsi="Times New Roman"/>
      <w:sz w:val="24"/>
    </w:rPr>
  </w:style>
  <w:style w:type="paragraph" w:customStyle="1" w:styleId="AE2570ED5D764CD7AF9686706F550F4620">
    <w:name w:val="AE2570ED5D764CD7AF9686706F550F4620"/>
    <w:rsid w:val="00E11D0C"/>
    <w:pPr>
      <w:tabs>
        <w:tab w:val="center" w:pos="4680"/>
        <w:tab w:val="right" w:pos="9360"/>
      </w:tabs>
      <w:spacing w:after="0" w:line="240" w:lineRule="auto"/>
    </w:pPr>
    <w:rPr>
      <w:rFonts w:ascii="Times New Roman" w:hAnsi="Times New Roman"/>
      <w:sz w:val="24"/>
    </w:rPr>
  </w:style>
  <w:style w:type="paragraph" w:customStyle="1" w:styleId="9DB539E53C5B4DFEB20B6EC85D0B5E1617">
    <w:name w:val="9DB539E53C5B4DFEB20B6EC85D0B5E1617"/>
    <w:rsid w:val="00E65C8A"/>
    <w:rPr>
      <w:rFonts w:ascii="Times New Roman" w:hAnsi="Times New Roman"/>
      <w:sz w:val="24"/>
    </w:rPr>
  </w:style>
  <w:style w:type="paragraph" w:customStyle="1" w:styleId="487D89B4F8B34DB4967D41FE18F7F88D8">
    <w:name w:val="487D89B4F8B34DB4967D41FE18F7F88D8"/>
    <w:rsid w:val="00E65C8A"/>
    <w:rPr>
      <w:rFonts w:ascii="Times New Roman" w:hAnsi="Times New Roman"/>
      <w:sz w:val="24"/>
    </w:rPr>
  </w:style>
  <w:style w:type="paragraph" w:customStyle="1" w:styleId="AE2570ED5D764CD7AF9686706F550F4621">
    <w:name w:val="AE2570ED5D764CD7AF9686706F550F4621"/>
    <w:rsid w:val="00E65C8A"/>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 w:type="paragraph" w:customStyle="1" w:styleId="164B324F0A614B8DB3BDF2BC8ECBCD32">
    <w:name w:val="164B324F0A614B8DB3BDF2BC8ECBCD32"/>
    <w:rsid w:val="004723DF"/>
    <w:pPr>
      <w:spacing w:after="160" w:line="259" w:lineRule="auto"/>
    </w:pPr>
  </w:style>
  <w:style w:type="paragraph" w:customStyle="1" w:styleId="2CEBEBF1C6E544CCAE5806A26BC49BD3">
    <w:name w:val="2CEBEBF1C6E544CCAE5806A26BC49BD3"/>
    <w:rsid w:val="004723DF"/>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36DEBC-42D9-4107-8799-0F7EFCFCBF00}">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EECCAEF9-2ED6-45DD-B9C0-B591106BF9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5692</TotalTime>
  <Pages>1</Pages>
  <Words>391</Words>
  <Characters>2234</Characters>
  <Application>Microsoft Office Word</Application>
  <DocSecurity>0</DocSecurity>
  <Lines>18</Lines>
  <Paragraphs>5</Paragraphs>
  <ScaleCrop>false</ScaleCrop>
  <Company>Texas Legislative Council</Company>
  <LinksUpToDate>false</LinksUpToDate>
  <CharactersWithSpaces>2620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Sophia McGrath</cp:lastModifiedBy>
  <cp:revision>161</cp:revision>
  <dcterms:created xsi:type="dcterms:W3CDTF">2015-05-29T14:24:00Z</dcterms:created>
  <dcterms:modified xsi:type="dcterms:W3CDTF">2021-05-27T18:23:00Z</dcterms:modified>
</cp:coreProperties>
</file>

<file path=docProps/custom.xml><?xml version="1.0" encoding="utf-8"?>
<op:Properties xmlns:vt="http://schemas.openxmlformats.org/officeDocument/2006/docPropsVTypes" xmlns:op="http://schemas.openxmlformats.org/officeDocument/2006/custom-properties"/>
</file>