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55" w:rsidRDefault="002935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2BB290422441AA9719B09A7289759B"/>
          </w:placeholder>
        </w:sdtPr>
        <w:sdtContent>
          <w:r w:rsidRPr="005C2A78">
            <w:rPr>
              <w:rFonts w:cs="Times New Roman"/>
              <w:b/>
              <w:szCs w:val="24"/>
              <w:u w:val="single"/>
            </w:rPr>
            <w:t>BILL ANALYSIS</w:t>
          </w:r>
        </w:sdtContent>
      </w:sdt>
    </w:p>
    <w:p w:rsidR="00293555" w:rsidRPr="00585C31" w:rsidRDefault="00293555" w:rsidP="000F1DF9">
      <w:pPr>
        <w:spacing w:after="0" w:line="240" w:lineRule="auto"/>
        <w:rPr>
          <w:rFonts w:cs="Times New Roman"/>
          <w:szCs w:val="24"/>
        </w:rPr>
      </w:pPr>
    </w:p>
    <w:p w:rsidR="00293555" w:rsidRPr="00585C31" w:rsidRDefault="002935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3555" w:rsidTr="000F1DF9">
        <w:tc>
          <w:tcPr>
            <w:tcW w:w="2718" w:type="dxa"/>
          </w:tcPr>
          <w:p w:rsidR="00293555" w:rsidRPr="005C2A78" w:rsidRDefault="00293555" w:rsidP="006D756B">
            <w:pPr>
              <w:rPr>
                <w:rFonts w:cs="Times New Roman"/>
                <w:szCs w:val="24"/>
              </w:rPr>
            </w:pPr>
            <w:sdt>
              <w:sdtPr>
                <w:rPr>
                  <w:rFonts w:cs="Times New Roman"/>
                  <w:szCs w:val="24"/>
                </w:rPr>
                <w:alias w:val="Agency Title"/>
                <w:tag w:val="AgencyTitleContentControl"/>
                <w:id w:val="1920747753"/>
                <w:lock w:val="sdtContentLocked"/>
                <w:placeholder>
                  <w:docPart w:val="BFFE0DC6C1BF4873A7CA98C907614BBD"/>
                </w:placeholder>
              </w:sdtPr>
              <w:sdtEndPr>
                <w:rPr>
                  <w:rFonts w:cstheme="minorBidi"/>
                  <w:szCs w:val="22"/>
                </w:rPr>
              </w:sdtEndPr>
              <w:sdtContent>
                <w:r>
                  <w:rPr>
                    <w:rFonts w:cs="Times New Roman"/>
                    <w:szCs w:val="24"/>
                  </w:rPr>
                  <w:t>Senate Research Center</w:t>
                </w:r>
              </w:sdtContent>
            </w:sdt>
          </w:p>
        </w:tc>
        <w:tc>
          <w:tcPr>
            <w:tcW w:w="6858" w:type="dxa"/>
          </w:tcPr>
          <w:p w:rsidR="00293555" w:rsidRPr="00FF6471" w:rsidRDefault="00293555" w:rsidP="000F1DF9">
            <w:pPr>
              <w:jc w:val="right"/>
              <w:rPr>
                <w:rFonts w:cs="Times New Roman"/>
                <w:szCs w:val="24"/>
              </w:rPr>
            </w:pPr>
            <w:sdt>
              <w:sdtPr>
                <w:rPr>
                  <w:rFonts w:cs="Times New Roman"/>
                  <w:szCs w:val="24"/>
                </w:rPr>
                <w:alias w:val="Bill Number"/>
                <w:tag w:val="BillNumberOne"/>
                <w:id w:val="-410784069"/>
                <w:lock w:val="sdtContentLocked"/>
                <w:placeholder>
                  <w:docPart w:val="BC9E553F4D724788B6ED8332865CEE27"/>
                </w:placeholder>
              </w:sdtPr>
              <w:sdtContent>
                <w:r>
                  <w:rPr>
                    <w:rFonts w:cs="Times New Roman"/>
                    <w:szCs w:val="24"/>
                  </w:rPr>
                  <w:t>C.S.S.B. 623</w:t>
                </w:r>
              </w:sdtContent>
            </w:sdt>
          </w:p>
        </w:tc>
      </w:tr>
      <w:tr w:rsidR="00293555" w:rsidTr="000F1DF9">
        <w:sdt>
          <w:sdtPr>
            <w:rPr>
              <w:rFonts w:cs="Times New Roman"/>
              <w:szCs w:val="24"/>
            </w:rPr>
            <w:alias w:val="TLCNumber"/>
            <w:tag w:val="TLCNumber"/>
            <w:id w:val="-542600604"/>
            <w:lock w:val="sdtLocked"/>
            <w:placeholder>
              <w:docPart w:val="24138CA07DCB4EA489FADD97B1148353"/>
            </w:placeholder>
          </w:sdtPr>
          <w:sdtContent>
            <w:tc>
              <w:tcPr>
                <w:tcW w:w="2718" w:type="dxa"/>
              </w:tcPr>
              <w:p w:rsidR="00293555" w:rsidRPr="000F1DF9" w:rsidRDefault="00293555" w:rsidP="00C65088">
                <w:pPr>
                  <w:rPr>
                    <w:rFonts w:cs="Times New Roman"/>
                    <w:szCs w:val="24"/>
                  </w:rPr>
                </w:pPr>
                <w:r>
                  <w:rPr>
                    <w:rFonts w:cs="Times New Roman"/>
                    <w:szCs w:val="24"/>
                  </w:rPr>
                  <w:t>87R17595 YDB/AJZ-F</w:t>
                </w:r>
              </w:p>
            </w:tc>
          </w:sdtContent>
        </w:sdt>
        <w:tc>
          <w:tcPr>
            <w:tcW w:w="6858" w:type="dxa"/>
          </w:tcPr>
          <w:p w:rsidR="00293555" w:rsidRPr="005C2A78" w:rsidRDefault="00293555" w:rsidP="00073EDD">
            <w:pPr>
              <w:jc w:val="right"/>
              <w:rPr>
                <w:rFonts w:cs="Times New Roman"/>
                <w:szCs w:val="24"/>
              </w:rPr>
            </w:pPr>
            <w:sdt>
              <w:sdtPr>
                <w:rPr>
                  <w:rFonts w:cs="Times New Roman"/>
                  <w:szCs w:val="24"/>
                </w:rPr>
                <w:alias w:val="Author Label"/>
                <w:tag w:val="By"/>
                <w:id w:val="72399597"/>
                <w:lock w:val="sdtLocked"/>
                <w:placeholder>
                  <w:docPart w:val="FCB3CA6E2598494A95A99B86C2AEC2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0D9D93C8A345C8905BC4A5E9E36A50"/>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E5F9D17A1199494AB1A02FC936FFB518"/>
                </w:placeholder>
                <w:showingPlcHdr/>
              </w:sdtPr>
              <w:sdtContent/>
            </w:sdt>
            <w:sdt>
              <w:sdtPr>
                <w:rPr>
                  <w:rFonts w:cs="Times New Roman"/>
                  <w:szCs w:val="24"/>
                </w:rPr>
                <w:alias w:val="DualSponsor"/>
                <w:tag w:val="DualSponsor"/>
                <w:id w:val="1029379812"/>
                <w:lock w:val="sdtContentLocked"/>
                <w:placeholder>
                  <w:docPart w:val="0E8F5A0B7065482F80383772AD26705E"/>
                </w:placeholder>
                <w:showingPlcHdr/>
              </w:sdtPr>
              <w:sdtContent/>
            </w:sdt>
          </w:p>
        </w:tc>
      </w:tr>
      <w:tr w:rsidR="00293555" w:rsidTr="000F1DF9">
        <w:tc>
          <w:tcPr>
            <w:tcW w:w="2718" w:type="dxa"/>
          </w:tcPr>
          <w:p w:rsidR="00293555" w:rsidRPr="00BC7495" w:rsidRDefault="00293555" w:rsidP="000F1DF9">
            <w:pPr>
              <w:rPr>
                <w:rFonts w:cs="Times New Roman"/>
                <w:szCs w:val="24"/>
              </w:rPr>
            </w:pPr>
          </w:p>
        </w:tc>
        <w:sdt>
          <w:sdtPr>
            <w:rPr>
              <w:rFonts w:cs="Times New Roman"/>
              <w:szCs w:val="24"/>
            </w:rPr>
            <w:alias w:val="Committee"/>
            <w:tag w:val="Committee"/>
            <w:id w:val="1914272295"/>
            <w:lock w:val="sdtContentLocked"/>
            <w:placeholder>
              <w:docPart w:val="E8DBBB7EA98246A083355C4360505E74"/>
            </w:placeholder>
          </w:sdtPr>
          <w:sdtContent>
            <w:tc>
              <w:tcPr>
                <w:tcW w:w="6858" w:type="dxa"/>
              </w:tcPr>
              <w:p w:rsidR="00293555" w:rsidRPr="00FF6471" w:rsidRDefault="00293555" w:rsidP="000F1DF9">
                <w:pPr>
                  <w:jc w:val="right"/>
                  <w:rPr>
                    <w:rFonts w:cs="Times New Roman"/>
                    <w:szCs w:val="24"/>
                  </w:rPr>
                </w:pPr>
                <w:r>
                  <w:rPr>
                    <w:rFonts w:cs="Times New Roman"/>
                    <w:szCs w:val="24"/>
                  </w:rPr>
                  <w:t>Veteran Affairs &amp; Border Security</w:t>
                </w:r>
              </w:p>
            </w:tc>
          </w:sdtContent>
        </w:sdt>
      </w:tr>
      <w:tr w:rsidR="00293555" w:rsidTr="000F1DF9">
        <w:tc>
          <w:tcPr>
            <w:tcW w:w="2718" w:type="dxa"/>
          </w:tcPr>
          <w:p w:rsidR="00293555" w:rsidRPr="00BC7495" w:rsidRDefault="00293555" w:rsidP="000F1DF9">
            <w:pPr>
              <w:rPr>
                <w:rFonts w:cs="Times New Roman"/>
                <w:szCs w:val="24"/>
              </w:rPr>
            </w:pPr>
          </w:p>
        </w:tc>
        <w:sdt>
          <w:sdtPr>
            <w:rPr>
              <w:rFonts w:cs="Times New Roman"/>
              <w:szCs w:val="24"/>
            </w:rPr>
            <w:alias w:val="Date"/>
            <w:tag w:val="DateContentControl"/>
            <w:id w:val="1178081906"/>
            <w:lock w:val="sdtLocked"/>
            <w:placeholder>
              <w:docPart w:val="3836818D805B4400A61C52D9426C3CAD"/>
            </w:placeholder>
            <w:date w:fullDate="2021-03-31T00:00:00Z">
              <w:dateFormat w:val="M/d/yyyy"/>
              <w:lid w:val="en-US"/>
              <w:storeMappedDataAs w:val="dateTime"/>
              <w:calendar w:val="gregorian"/>
            </w:date>
          </w:sdtPr>
          <w:sdtContent>
            <w:tc>
              <w:tcPr>
                <w:tcW w:w="6858" w:type="dxa"/>
              </w:tcPr>
              <w:p w:rsidR="00293555" w:rsidRPr="00FF6471" w:rsidRDefault="00293555" w:rsidP="000F1DF9">
                <w:pPr>
                  <w:jc w:val="right"/>
                  <w:rPr>
                    <w:rFonts w:cs="Times New Roman"/>
                    <w:szCs w:val="24"/>
                  </w:rPr>
                </w:pPr>
                <w:r>
                  <w:rPr>
                    <w:rFonts w:cs="Times New Roman"/>
                    <w:szCs w:val="24"/>
                  </w:rPr>
                  <w:t>3/31/2021</w:t>
                </w:r>
              </w:p>
            </w:tc>
          </w:sdtContent>
        </w:sdt>
      </w:tr>
      <w:tr w:rsidR="00293555" w:rsidTr="000F1DF9">
        <w:tc>
          <w:tcPr>
            <w:tcW w:w="2718" w:type="dxa"/>
          </w:tcPr>
          <w:p w:rsidR="00293555" w:rsidRPr="00BC7495" w:rsidRDefault="00293555" w:rsidP="000F1DF9">
            <w:pPr>
              <w:rPr>
                <w:rFonts w:cs="Times New Roman"/>
                <w:szCs w:val="24"/>
              </w:rPr>
            </w:pPr>
          </w:p>
        </w:tc>
        <w:sdt>
          <w:sdtPr>
            <w:rPr>
              <w:rFonts w:cs="Times New Roman"/>
              <w:szCs w:val="24"/>
            </w:rPr>
            <w:alias w:val="BA Version"/>
            <w:tag w:val="BAVersion"/>
            <w:id w:val="-1685590809"/>
            <w:lock w:val="sdtContentLocked"/>
            <w:placeholder>
              <w:docPart w:val="A13D64BE5144475AB8C9B34D80BF7039"/>
            </w:placeholder>
          </w:sdtPr>
          <w:sdtContent>
            <w:tc>
              <w:tcPr>
                <w:tcW w:w="6858" w:type="dxa"/>
              </w:tcPr>
              <w:p w:rsidR="00293555" w:rsidRPr="00FF6471" w:rsidRDefault="00293555" w:rsidP="000F1DF9">
                <w:pPr>
                  <w:jc w:val="right"/>
                  <w:rPr>
                    <w:rFonts w:cs="Times New Roman"/>
                    <w:szCs w:val="24"/>
                  </w:rPr>
                </w:pPr>
                <w:r>
                  <w:rPr>
                    <w:rFonts w:cs="Times New Roman"/>
                    <w:szCs w:val="24"/>
                  </w:rPr>
                  <w:t>Committee Report (Substituted)</w:t>
                </w:r>
              </w:p>
            </w:tc>
          </w:sdtContent>
        </w:sdt>
      </w:tr>
    </w:tbl>
    <w:p w:rsidR="00293555" w:rsidRPr="00FF6471" w:rsidRDefault="00293555" w:rsidP="000F1DF9">
      <w:pPr>
        <w:spacing w:after="0" w:line="240" w:lineRule="auto"/>
        <w:rPr>
          <w:rFonts w:cs="Times New Roman"/>
          <w:szCs w:val="24"/>
        </w:rPr>
      </w:pPr>
    </w:p>
    <w:p w:rsidR="00293555" w:rsidRPr="00FF6471" w:rsidRDefault="00293555" w:rsidP="000F1DF9">
      <w:pPr>
        <w:spacing w:after="0" w:line="240" w:lineRule="auto"/>
        <w:rPr>
          <w:rFonts w:cs="Times New Roman"/>
          <w:szCs w:val="24"/>
        </w:rPr>
      </w:pPr>
    </w:p>
    <w:p w:rsidR="00293555" w:rsidRPr="00FF6471" w:rsidRDefault="002935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8A856BB7AA4F82BCFA18AFDAA8268C"/>
        </w:placeholder>
      </w:sdtPr>
      <w:sdtContent>
        <w:p w:rsidR="00293555" w:rsidRDefault="002935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56A967321341D891607F631304A618"/>
        </w:placeholder>
      </w:sdtPr>
      <w:sdtContent>
        <w:p w:rsidR="00293555" w:rsidRDefault="00293555" w:rsidP="00494AF8">
          <w:pPr>
            <w:pStyle w:val="NormalWeb"/>
            <w:spacing w:before="0" w:beforeAutospacing="0" w:after="0" w:afterAutospacing="0"/>
            <w:jc w:val="both"/>
            <w:divId w:val="262081086"/>
            <w:rPr>
              <w:rFonts w:eastAsia="Times New Roman"/>
              <w:bCs/>
            </w:rPr>
          </w:pPr>
        </w:p>
        <w:p w:rsidR="00293555" w:rsidRPr="002D4179" w:rsidRDefault="00293555" w:rsidP="00494AF8">
          <w:pPr>
            <w:pStyle w:val="NormalWeb"/>
            <w:spacing w:before="0" w:beforeAutospacing="0" w:after="0" w:afterAutospacing="0"/>
            <w:jc w:val="both"/>
            <w:divId w:val="262081086"/>
          </w:pPr>
          <w:r w:rsidRPr="002D4179">
            <w:t>In the U.S. military, victims of military sexual assault can report offenses to a federally employed Sexual Assault Response Coordinator (SARC) who must alert the victim’s commander, should the victim choose to pursue a criminal investigation in the armed forces.  Service members may receive a Military Protective Order (MPO) after reporting an offense of sexual assault. MPOs are short-term orders issued by a unit commander against an active-duty service member under his or her command.  The MPO ends when a victim is no longer active-duty. </w:t>
          </w:r>
        </w:p>
        <w:p w:rsidR="00293555" w:rsidRPr="002D4179" w:rsidRDefault="00293555" w:rsidP="00494AF8">
          <w:pPr>
            <w:pStyle w:val="NormalWeb"/>
            <w:spacing w:before="0" w:beforeAutospacing="0" w:after="0" w:afterAutospacing="0"/>
            <w:jc w:val="both"/>
            <w:divId w:val="262081086"/>
          </w:pPr>
          <w:r w:rsidRPr="002D4179">
            <w:t> </w:t>
          </w:r>
        </w:p>
        <w:p w:rsidR="00293555" w:rsidRPr="002D4179" w:rsidRDefault="00293555" w:rsidP="00494AF8">
          <w:pPr>
            <w:pStyle w:val="NormalWeb"/>
            <w:spacing w:before="0" w:beforeAutospacing="0" w:after="0" w:afterAutospacing="0"/>
            <w:jc w:val="both"/>
            <w:divId w:val="262081086"/>
          </w:pPr>
          <w:r w:rsidRPr="002D4179">
            <w:t>Victims of military sexual assault often do not report their assault due to fear of social and professional retaliation, concerns of confidentiality breaches, and a lack of confidence in the military justice system. Texas has the largest state military force in the country with close to 24,000 members in the Texas Military Forces. The Texas Legislature has no jurisdiction over the U.S. military; however, Texas can set an example for the rest of the country in protecting its soldiers and increasing the resources available to victims of military sexual assault. The Texas Military Department (TMD) does not currently employ a Sexual Assault Response Coordinator. To pursue criminal charges, a victim of sexual assault in Texas military forces must rely on local law enforcement. Local law enforcement agencies often face jurisdictional challenges when investigating military sexual assault cases due to the nature of location unpredictability for service members. There is also no dedicated, independent criminal investigator for cases of military sexual assault. Currently, victims of sexual assault lose the protection of their MPO when they are no longer active duty or deployed. </w:t>
          </w:r>
        </w:p>
        <w:p w:rsidR="00293555" w:rsidRPr="002D4179" w:rsidRDefault="00293555" w:rsidP="00494AF8">
          <w:pPr>
            <w:pStyle w:val="NormalWeb"/>
            <w:spacing w:before="0" w:beforeAutospacing="0" w:after="0" w:afterAutospacing="0"/>
            <w:jc w:val="both"/>
            <w:divId w:val="262081086"/>
          </w:pPr>
          <w:r w:rsidRPr="002D4179">
            <w:t> </w:t>
          </w:r>
        </w:p>
        <w:p w:rsidR="00293555" w:rsidRPr="002D4179" w:rsidRDefault="00293555" w:rsidP="00494AF8">
          <w:pPr>
            <w:pStyle w:val="NormalWeb"/>
            <w:spacing w:before="0" w:beforeAutospacing="0" w:after="0" w:afterAutospacing="0"/>
            <w:jc w:val="both"/>
            <w:divId w:val="262081086"/>
          </w:pPr>
          <w:r w:rsidRPr="002D4179">
            <w:t>S.B. 623 will support victims of sexual assault in the Texas Military Forces with additional resources and avenues for justice. S.B. 623 establishes a Sexual Assault Response Coordinator outside the chain of command to receive reports of sexual assault and provide victim advocacy services. S.B. 623 also designates a Texas Ranger under the Department of Public Safety as an independent criminal investigator for allegations of sexual assault in the Texas Military Forces. S.B. 623 establishes that military protective orders are sufficient grounds to grant a civilian ex parte protective orders for victims of military sexual assault. The bill also provides the victim with certain notifications of rights and resources. The bill also requires the TMD to provide an annual report to the legislature related to sexual assault prevention and response activities. </w:t>
          </w:r>
        </w:p>
        <w:p w:rsidR="00293555" w:rsidRDefault="00293555" w:rsidP="00494AF8">
          <w:pPr>
            <w:spacing w:after="0" w:line="240" w:lineRule="auto"/>
            <w:jc w:val="both"/>
            <w:rPr>
              <w:rFonts w:eastAsia="Times New Roman" w:cs="Times New Roman"/>
              <w:bCs/>
              <w:szCs w:val="24"/>
            </w:rPr>
          </w:pPr>
        </w:p>
        <w:p w:rsidR="00293555" w:rsidRDefault="00293555" w:rsidP="00494AF8">
          <w:pPr>
            <w:spacing w:after="0" w:line="240" w:lineRule="auto"/>
            <w:jc w:val="both"/>
            <w:rPr>
              <w:rFonts w:eastAsia="Times New Roman" w:cs="Times New Roman"/>
              <w:bCs/>
              <w:szCs w:val="24"/>
            </w:rPr>
          </w:pPr>
          <w:r>
            <w:rPr>
              <w:rFonts w:eastAsia="Times New Roman" w:cs="Times New Roman"/>
              <w:bCs/>
              <w:szCs w:val="24"/>
            </w:rPr>
            <w:t>(Original Author's/ Sponsor's Statement of Intent)</w:t>
          </w:r>
        </w:p>
        <w:p w:rsidR="00293555" w:rsidRPr="00D70925" w:rsidRDefault="00293555" w:rsidP="00494AF8">
          <w:pPr>
            <w:spacing w:after="0" w:line="240" w:lineRule="auto"/>
            <w:jc w:val="both"/>
            <w:rPr>
              <w:rFonts w:eastAsia="Times New Roman" w:cs="Times New Roman"/>
              <w:bCs/>
              <w:szCs w:val="24"/>
            </w:rPr>
          </w:pPr>
        </w:p>
      </w:sdtContent>
    </w:sdt>
    <w:p w:rsidR="00293555" w:rsidRDefault="002935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623 </w:t>
      </w:r>
      <w:bookmarkStart w:id="1" w:name="AmendsCurrentLaw"/>
      <w:bookmarkEnd w:id="1"/>
      <w:r>
        <w:rPr>
          <w:rFonts w:cs="Times New Roman"/>
          <w:szCs w:val="24"/>
        </w:rPr>
        <w:t xml:space="preserve">amends current law relating to the </w:t>
      </w:r>
      <w:r w:rsidRPr="002D4179">
        <w:rPr>
          <w:rFonts w:cs="Times New Roman"/>
          <w:szCs w:val="24"/>
        </w:rPr>
        <w:t xml:space="preserve">investigation and punishment of certain sexual </w:t>
      </w:r>
      <w:r>
        <w:rPr>
          <w:rFonts w:cs="Times New Roman"/>
          <w:szCs w:val="24"/>
        </w:rPr>
        <w:t>offenses</w:t>
      </w:r>
      <w:r w:rsidRPr="002D4179">
        <w:rPr>
          <w:rFonts w:cs="Times New Roman"/>
          <w:szCs w:val="24"/>
        </w:rPr>
        <w:t xml:space="preserve">, to protective orders issued on the basis of certain sexual </w:t>
      </w:r>
      <w:r>
        <w:rPr>
          <w:rFonts w:cs="Times New Roman"/>
          <w:szCs w:val="24"/>
        </w:rPr>
        <w:t>offenses</w:t>
      </w:r>
      <w:r w:rsidRPr="002D4179">
        <w:rPr>
          <w:rFonts w:cs="Times New Roman"/>
          <w:szCs w:val="24"/>
        </w:rPr>
        <w:t xml:space="preserve">, to crime victims' compensation, and to the establishment of a state sexual </w:t>
      </w:r>
      <w:r>
        <w:rPr>
          <w:rFonts w:cs="Times New Roman"/>
          <w:szCs w:val="24"/>
        </w:rPr>
        <w:t>offense</w:t>
      </w:r>
      <w:r w:rsidRPr="002D4179">
        <w:rPr>
          <w:rFonts w:cs="Times New Roman"/>
          <w:szCs w:val="24"/>
        </w:rPr>
        <w:t xml:space="preserve"> prevention and response program for the Texas Military Department.</w:t>
      </w:r>
    </w:p>
    <w:p w:rsidR="00293555" w:rsidRPr="002D4179" w:rsidRDefault="00293555" w:rsidP="000F1DF9">
      <w:pPr>
        <w:spacing w:after="0" w:line="240" w:lineRule="auto"/>
        <w:jc w:val="both"/>
        <w:rPr>
          <w:rFonts w:eastAsia="Times New Roman" w:cs="Times New Roman"/>
          <w:szCs w:val="24"/>
        </w:rPr>
      </w:pPr>
    </w:p>
    <w:p w:rsidR="00293555" w:rsidRPr="005C2A78" w:rsidRDefault="002935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662B4D6A464C5EA2569348E4C643ED"/>
          </w:placeholder>
        </w:sdtPr>
        <w:sdtContent>
          <w:r>
            <w:rPr>
              <w:rFonts w:eastAsia="Times New Roman" w:cs="Times New Roman"/>
              <w:b/>
              <w:szCs w:val="24"/>
              <w:u w:val="single"/>
            </w:rPr>
            <w:t>RULEMAKING AUTHORITY</w:t>
          </w:r>
        </w:sdtContent>
      </w:sdt>
    </w:p>
    <w:p w:rsidR="00293555" w:rsidRPr="006529C4" w:rsidRDefault="00293555" w:rsidP="00774EC7">
      <w:pPr>
        <w:spacing w:after="0" w:line="240" w:lineRule="auto"/>
        <w:jc w:val="both"/>
        <w:rPr>
          <w:rFonts w:cs="Times New Roman"/>
          <w:szCs w:val="24"/>
        </w:rPr>
      </w:pPr>
    </w:p>
    <w:p w:rsidR="00293555" w:rsidRPr="006529C4" w:rsidRDefault="002935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3555" w:rsidRPr="006529C4" w:rsidRDefault="00293555" w:rsidP="00774EC7">
      <w:pPr>
        <w:spacing w:after="0" w:line="240" w:lineRule="auto"/>
        <w:jc w:val="both"/>
        <w:rPr>
          <w:rFonts w:cs="Times New Roman"/>
          <w:szCs w:val="24"/>
        </w:rPr>
      </w:pPr>
    </w:p>
    <w:p w:rsidR="00293555" w:rsidRPr="005C2A78" w:rsidRDefault="002935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1D39600F104CFAA2408A103F460DFC"/>
          </w:placeholder>
        </w:sdtPr>
        <w:sdtContent>
          <w:r>
            <w:rPr>
              <w:rFonts w:eastAsia="Times New Roman" w:cs="Times New Roman"/>
              <w:b/>
              <w:szCs w:val="24"/>
              <w:u w:val="single"/>
            </w:rPr>
            <w:t>SECTION BY SECTION ANALYSIS</w:t>
          </w:r>
        </w:sdtContent>
      </w:sdt>
    </w:p>
    <w:p w:rsidR="00293555" w:rsidRPr="002D4179" w:rsidRDefault="00293555" w:rsidP="00293555">
      <w:pPr>
        <w:spacing w:after="0" w:line="240" w:lineRule="auto"/>
        <w:jc w:val="both"/>
        <w:rPr>
          <w:rFonts w:eastAsia="Times New Roman" w:cs="Times New Roman"/>
          <w:szCs w:val="24"/>
        </w:rPr>
      </w:pPr>
    </w:p>
    <w:p w:rsidR="00293555" w:rsidRPr="002D4179" w:rsidRDefault="00293555" w:rsidP="00293555">
      <w:pPr>
        <w:spacing w:after="0" w:line="240" w:lineRule="auto"/>
        <w:jc w:val="both"/>
        <w:rPr>
          <w:rFonts w:eastAsia="Times New Roman" w:cs="Times New Roman"/>
          <w:szCs w:val="24"/>
        </w:rPr>
      </w:pPr>
      <w:r w:rsidRPr="002D4179">
        <w:rPr>
          <w:rFonts w:eastAsia="Times New Roman" w:cs="Times New Roman"/>
          <w:szCs w:val="24"/>
        </w:rPr>
        <w:t>SECTION 1. Amends Chapter 432, Government Code, by adding Subchapter J-1, as follows:</w:t>
      </w:r>
    </w:p>
    <w:p w:rsidR="00293555" w:rsidRPr="002D4179" w:rsidRDefault="00293555" w:rsidP="00293555">
      <w:pPr>
        <w:spacing w:after="0" w:line="240" w:lineRule="auto"/>
        <w:jc w:val="both"/>
        <w:rPr>
          <w:rFonts w:eastAsia="Times New Roman" w:cs="Times New Roman"/>
          <w:szCs w:val="24"/>
        </w:rPr>
      </w:pPr>
    </w:p>
    <w:p w:rsidR="00293555" w:rsidRPr="002D4179" w:rsidRDefault="00293555" w:rsidP="00293555">
      <w:pPr>
        <w:spacing w:after="0" w:line="240" w:lineRule="auto"/>
        <w:jc w:val="center"/>
        <w:rPr>
          <w:rFonts w:eastAsia="Times New Roman" w:cs="Times New Roman"/>
          <w:szCs w:val="24"/>
        </w:rPr>
      </w:pPr>
      <w:r>
        <w:rPr>
          <w:rFonts w:eastAsia="Times New Roman" w:cs="Times New Roman"/>
          <w:szCs w:val="24"/>
        </w:rPr>
        <w:t>SUBCHAPTER J-1.  SEXUAL OFFENSE PREVENTION AND RESPONSE</w:t>
      </w:r>
    </w:p>
    <w:p w:rsidR="00293555" w:rsidRPr="002D4179" w:rsidRDefault="00293555" w:rsidP="00293555">
      <w:pPr>
        <w:spacing w:after="0" w:line="240" w:lineRule="auto"/>
        <w:ind w:left="720"/>
        <w:jc w:val="both"/>
        <w:rPr>
          <w:rFonts w:eastAsia="Times New Roman" w:cs="Times New Roman"/>
          <w:szCs w:val="24"/>
        </w:rPr>
      </w:pPr>
    </w:p>
    <w:p w:rsidR="00293555" w:rsidRPr="002D4179" w:rsidRDefault="00293555" w:rsidP="00293555">
      <w:pPr>
        <w:spacing w:after="0" w:line="240" w:lineRule="auto"/>
        <w:ind w:left="720"/>
        <w:jc w:val="both"/>
        <w:rPr>
          <w:rFonts w:eastAsia="Times New Roman" w:cs="Times New Roman"/>
          <w:szCs w:val="24"/>
        </w:rPr>
      </w:pPr>
      <w:r w:rsidRPr="002D4179">
        <w:rPr>
          <w:rFonts w:eastAsia="Times New Roman" w:cs="Times New Roman"/>
          <w:szCs w:val="24"/>
        </w:rPr>
        <w:t>Sec</w:t>
      </w:r>
      <w:r>
        <w:rPr>
          <w:rFonts w:eastAsia="Times New Roman" w:cs="Times New Roman"/>
          <w:szCs w:val="24"/>
        </w:rPr>
        <w:t>. 432.171. DEFINITIONS. Defines</w:t>
      </w:r>
      <w:r w:rsidRPr="002D4179">
        <w:rPr>
          <w:rFonts w:eastAsia="Times New Roman" w:cs="Times New Roman"/>
          <w:szCs w:val="24"/>
        </w:rPr>
        <w:t xml:space="preserve"> "coordinator," "department</w:t>
      </w:r>
      <w:r>
        <w:rPr>
          <w:rFonts w:eastAsia="Times New Roman" w:cs="Times New Roman"/>
          <w:szCs w:val="24"/>
        </w:rPr>
        <w:t>,</w:t>
      </w:r>
      <w:r w:rsidRPr="002D4179">
        <w:rPr>
          <w:rFonts w:eastAsia="Times New Roman" w:cs="Times New Roman"/>
          <w:szCs w:val="24"/>
        </w:rPr>
        <w:t>"</w:t>
      </w:r>
      <w:r>
        <w:rPr>
          <w:rFonts w:eastAsia="Times New Roman" w:cs="Times New Roman"/>
          <w:szCs w:val="24"/>
        </w:rPr>
        <w:t xml:space="preserve"> </w:t>
      </w:r>
      <w:r w:rsidRPr="002D4179">
        <w:rPr>
          <w:rFonts w:eastAsia="Times New Roman" w:cs="Times New Roman"/>
          <w:szCs w:val="24"/>
        </w:rPr>
        <w:t>"program,"</w:t>
      </w:r>
      <w:r>
        <w:rPr>
          <w:rFonts w:eastAsia="Times New Roman" w:cs="Times New Roman"/>
          <w:szCs w:val="24"/>
        </w:rPr>
        <w:t xml:space="preserve"> "restricted report," "Texas military forces," and "unrestricted report."</w:t>
      </w:r>
    </w:p>
    <w:p w:rsidR="00293555" w:rsidRPr="002D4179" w:rsidRDefault="00293555" w:rsidP="00293555">
      <w:pPr>
        <w:spacing w:after="0" w:line="240" w:lineRule="auto"/>
        <w:ind w:left="720"/>
        <w:jc w:val="both"/>
        <w:rPr>
          <w:rFonts w:eastAsia="Times New Roman" w:cs="Times New Roman"/>
          <w:szCs w:val="24"/>
        </w:rPr>
      </w:pPr>
    </w:p>
    <w:p w:rsidR="00293555" w:rsidRPr="002D4179" w:rsidRDefault="00293555" w:rsidP="00293555">
      <w:pPr>
        <w:spacing w:after="0" w:line="240" w:lineRule="auto"/>
        <w:ind w:left="720"/>
        <w:jc w:val="both"/>
        <w:rPr>
          <w:rFonts w:eastAsia="Times New Roman" w:cs="Times New Roman"/>
          <w:szCs w:val="24"/>
        </w:rPr>
      </w:pPr>
      <w:r w:rsidRPr="002D4179">
        <w:rPr>
          <w:rFonts w:eastAsia="Times New Roman" w:cs="Times New Roman"/>
          <w:szCs w:val="24"/>
        </w:rPr>
        <w:t>Sec. 432.172. SEXUAL ASSAULT</w:t>
      </w:r>
      <w:r>
        <w:rPr>
          <w:rFonts w:eastAsia="Times New Roman" w:cs="Times New Roman"/>
          <w:szCs w:val="24"/>
        </w:rPr>
        <w:t xml:space="preserve"> AND INDECENT ASSAULT</w:t>
      </w:r>
      <w:r w:rsidRPr="002D4179">
        <w:rPr>
          <w:rFonts w:eastAsia="Times New Roman" w:cs="Times New Roman"/>
          <w:szCs w:val="24"/>
        </w:rPr>
        <w:t>. Provides that a person subject to Chapter 432 (Texas Code of Military Justice) who commits an offense under Section 22.011 (Sexual Assault)</w:t>
      </w:r>
      <w:r>
        <w:rPr>
          <w:rFonts w:eastAsia="Times New Roman" w:cs="Times New Roman"/>
          <w:szCs w:val="24"/>
        </w:rPr>
        <w:t>, 22.012 (Indecent Assault),</w:t>
      </w:r>
      <w:r w:rsidRPr="002D4179">
        <w:rPr>
          <w:rFonts w:eastAsia="Times New Roman" w:cs="Times New Roman"/>
          <w:szCs w:val="24"/>
        </w:rPr>
        <w:t xml:space="preserve"> or 22.021 (Aggravated Sexual Assault), Penal Code, is subject to investigation under this subchapter and punishment under </w:t>
      </w:r>
      <w:r>
        <w:rPr>
          <w:rFonts w:eastAsia="Times New Roman" w:cs="Times New Roman"/>
          <w:szCs w:val="24"/>
        </w:rPr>
        <w:t>Chapter 432</w:t>
      </w:r>
      <w:r w:rsidRPr="002D4179">
        <w:rPr>
          <w:rFonts w:eastAsia="Times New Roman" w:cs="Times New Roman"/>
          <w:szCs w:val="24"/>
        </w:rPr>
        <w:t>.</w:t>
      </w:r>
    </w:p>
    <w:p w:rsidR="00293555" w:rsidRPr="002D4179" w:rsidRDefault="00293555" w:rsidP="00293555">
      <w:pPr>
        <w:spacing w:after="0" w:line="240" w:lineRule="auto"/>
        <w:ind w:left="720"/>
        <w:jc w:val="both"/>
        <w:rPr>
          <w:rFonts w:eastAsia="Times New Roman" w:cs="Times New Roman"/>
          <w:szCs w:val="24"/>
        </w:rPr>
      </w:pPr>
    </w:p>
    <w:p w:rsidR="00293555" w:rsidRPr="002D4179" w:rsidRDefault="00293555" w:rsidP="00293555">
      <w:pPr>
        <w:spacing w:after="0" w:line="240" w:lineRule="auto"/>
        <w:ind w:left="720"/>
        <w:jc w:val="both"/>
        <w:rPr>
          <w:rFonts w:eastAsia="Times New Roman" w:cs="Times New Roman"/>
          <w:szCs w:val="24"/>
        </w:rPr>
      </w:pPr>
      <w:r w:rsidRPr="002D4179">
        <w:rPr>
          <w:rFonts w:eastAsia="Times New Roman" w:cs="Times New Roman"/>
          <w:szCs w:val="24"/>
        </w:rPr>
        <w:t xml:space="preserve">Sec. 432.173. STATE SEXUAL </w:t>
      </w:r>
      <w:r>
        <w:rPr>
          <w:rFonts w:eastAsia="Times New Roman" w:cs="Times New Roman"/>
          <w:szCs w:val="24"/>
        </w:rPr>
        <w:t>OFFENSE</w:t>
      </w:r>
      <w:r w:rsidRPr="002D4179">
        <w:rPr>
          <w:rFonts w:eastAsia="Times New Roman" w:cs="Times New Roman"/>
          <w:szCs w:val="24"/>
        </w:rPr>
        <w:t xml:space="preserve"> PREVENTION AND RESPONSE PROGRAM; COORDINATOR. (a) Requires the Texas Military Department (</w:t>
      </w:r>
      <w:r>
        <w:rPr>
          <w:rFonts w:eastAsia="Times New Roman" w:cs="Times New Roman"/>
          <w:szCs w:val="24"/>
        </w:rPr>
        <w:t xml:space="preserve">TMD), to the extent state </w:t>
      </w:r>
      <w:r w:rsidRPr="002D4179">
        <w:rPr>
          <w:rFonts w:eastAsia="Times New Roman" w:cs="Times New Roman"/>
          <w:szCs w:val="24"/>
        </w:rPr>
        <w:t xml:space="preserve">funds are available for this purpose, to establish a state sexual </w:t>
      </w:r>
      <w:r>
        <w:rPr>
          <w:rFonts w:eastAsia="Times New Roman" w:cs="Times New Roman"/>
          <w:szCs w:val="24"/>
        </w:rPr>
        <w:t>offense</w:t>
      </w:r>
      <w:r w:rsidRPr="002D4179">
        <w:rPr>
          <w:rFonts w:eastAsia="Times New Roman" w:cs="Times New Roman"/>
          <w:szCs w:val="24"/>
        </w:rPr>
        <w:t xml:space="preserve"> prevention and response program and employ or designate a state sexual </w:t>
      </w:r>
      <w:r>
        <w:rPr>
          <w:rFonts w:eastAsia="Times New Roman" w:cs="Times New Roman"/>
          <w:szCs w:val="24"/>
        </w:rPr>
        <w:t>offense</w:t>
      </w:r>
      <w:r w:rsidRPr="002D4179">
        <w:rPr>
          <w:rFonts w:eastAsia="Times New Roman" w:cs="Times New Roman"/>
          <w:szCs w:val="24"/>
        </w:rPr>
        <w:t xml:space="preserve"> response coordinator (coordinator) to perform victim advocacy services, including ensuring that </w:t>
      </w:r>
      <w:r>
        <w:rPr>
          <w:rFonts w:eastAsia="Times New Roman" w:cs="Times New Roman"/>
          <w:szCs w:val="24"/>
        </w:rPr>
        <w:t xml:space="preserve">persons who are </w:t>
      </w:r>
      <w:r w:rsidRPr="002D4179">
        <w:rPr>
          <w:rFonts w:eastAsia="Times New Roman" w:cs="Times New Roman"/>
          <w:szCs w:val="24"/>
        </w:rPr>
        <w:t xml:space="preserve">victims of sexual assault </w:t>
      </w:r>
      <w:r>
        <w:rPr>
          <w:rFonts w:eastAsia="Times New Roman" w:cs="Times New Roman"/>
          <w:szCs w:val="24"/>
        </w:rPr>
        <w:t xml:space="preserve">or indecent assault </w:t>
      </w:r>
      <w:r w:rsidRPr="002D4179">
        <w:rPr>
          <w:rFonts w:eastAsia="Times New Roman" w:cs="Times New Roman"/>
          <w:szCs w:val="24"/>
        </w:rPr>
        <w:t xml:space="preserve">receive appropriate responsive care and understand the </w:t>
      </w:r>
      <w:r>
        <w:rPr>
          <w:rFonts w:eastAsia="Times New Roman" w:cs="Times New Roman"/>
          <w:szCs w:val="24"/>
        </w:rPr>
        <w:t xml:space="preserve">options </w:t>
      </w:r>
      <w:r w:rsidRPr="002D4179">
        <w:rPr>
          <w:rFonts w:eastAsia="Times New Roman" w:cs="Times New Roman"/>
          <w:szCs w:val="24"/>
        </w:rPr>
        <w:t xml:space="preserve">available </w:t>
      </w:r>
      <w:r>
        <w:rPr>
          <w:rFonts w:eastAsia="Times New Roman" w:cs="Times New Roman"/>
          <w:szCs w:val="24"/>
        </w:rPr>
        <w:t>for reporting the assault.</w:t>
      </w:r>
    </w:p>
    <w:p w:rsidR="00293555" w:rsidRPr="002D4179" w:rsidRDefault="00293555" w:rsidP="00293555">
      <w:pPr>
        <w:spacing w:after="0" w:line="240" w:lineRule="auto"/>
        <w:ind w:left="1440"/>
        <w:jc w:val="both"/>
        <w:rPr>
          <w:rFonts w:eastAsia="Times New Roman" w:cs="Times New Roman"/>
          <w:szCs w:val="24"/>
        </w:rPr>
      </w:pPr>
    </w:p>
    <w:p w:rsidR="00293555" w:rsidRDefault="00293555" w:rsidP="00293555">
      <w:pPr>
        <w:spacing w:after="0" w:line="240" w:lineRule="auto"/>
        <w:ind w:left="1440"/>
        <w:jc w:val="both"/>
        <w:rPr>
          <w:rFonts w:eastAsia="Times New Roman" w:cs="Times New Roman"/>
          <w:szCs w:val="24"/>
        </w:rPr>
      </w:pPr>
      <w:r w:rsidRPr="002D4179">
        <w:rPr>
          <w:rFonts w:eastAsia="Times New Roman" w:cs="Times New Roman"/>
          <w:szCs w:val="24"/>
        </w:rPr>
        <w:t>(b) Requires the coordinator to</w:t>
      </w:r>
      <w:r>
        <w:rPr>
          <w:rFonts w:eastAsia="Times New Roman" w:cs="Times New Roman"/>
          <w:szCs w:val="24"/>
        </w:rPr>
        <w:t xml:space="preserve"> accept reports for alleged offenses under Sections 22.011, 22.012, and 22.021, Penal Code, made by a person who is a member of the Texas military forces against an accused person who is a member of the Texas  military forces.</w:t>
      </w:r>
    </w:p>
    <w:p w:rsidR="00293555" w:rsidRDefault="00293555" w:rsidP="00293555">
      <w:pPr>
        <w:spacing w:after="0" w:line="240" w:lineRule="auto"/>
        <w:ind w:left="1440"/>
        <w:jc w:val="both"/>
        <w:rPr>
          <w:rFonts w:eastAsia="Times New Roman" w:cs="Times New Roman"/>
          <w:szCs w:val="24"/>
        </w:rPr>
      </w:pPr>
    </w:p>
    <w:p w:rsidR="00293555" w:rsidRPr="002D4179" w:rsidRDefault="00293555" w:rsidP="00293555">
      <w:pPr>
        <w:spacing w:after="0" w:line="240" w:lineRule="auto"/>
        <w:ind w:left="1440"/>
        <w:jc w:val="both"/>
        <w:rPr>
          <w:rFonts w:eastAsia="Times New Roman" w:cs="Times New Roman"/>
          <w:szCs w:val="24"/>
        </w:rPr>
      </w:pPr>
      <w:r>
        <w:rPr>
          <w:rFonts w:eastAsia="Times New Roman" w:cs="Times New Roman"/>
          <w:szCs w:val="24"/>
        </w:rPr>
        <w:t>(c) Requires the coordinator to</w:t>
      </w:r>
      <w:r w:rsidRPr="002D4179">
        <w:rPr>
          <w:rFonts w:eastAsia="Times New Roman" w:cs="Times New Roman"/>
          <w:szCs w:val="24"/>
        </w:rPr>
        <w:t xml:space="preserve"> notify </w:t>
      </w:r>
      <w:r>
        <w:rPr>
          <w:rFonts w:eastAsia="Times New Roman" w:cs="Times New Roman"/>
          <w:szCs w:val="24"/>
        </w:rPr>
        <w:t>each</w:t>
      </w:r>
      <w:r w:rsidRPr="002D4179">
        <w:rPr>
          <w:rFonts w:eastAsia="Times New Roman" w:cs="Times New Roman"/>
          <w:szCs w:val="24"/>
        </w:rPr>
        <w:t xml:space="preserve"> person who is </w:t>
      </w:r>
      <w:r>
        <w:rPr>
          <w:rFonts w:eastAsia="Times New Roman" w:cs="Times New Roman"/>
          <w:szCs w:val="24"/>
        </w:rPr>
        <w:t>a</w:t>
      </w:r>
      <w:r w:rsidRPr="002D4179">
        <w:rPr>
          <w:rFonts w:eastAsia="Times New Roman" w:cs="Times New Roman"/>
          <w:szCs w:val="24"/>
        </w:rPr>
        <w:t xml:space="preserve"> victim of</w:t>
      </w:r>
      <w:r>
        <w:rPr>
          <w:rFonts w:eastAsia="Times New Roman" w:cs="Times New Roman"/>
          <w:szCs w:val="24"/>
        </w:rPr>
        <w:t xml:space="preserve"> a</w:t>
      </w:r>
      <w:r w:rsidRPr="002D4179">
        <w:rPr>
          <w:rFonts w:eastAsia="Times New Roman" w:cs="Times New Roman"/>
          <w:szCs w:val="24"/>
        </w:rPr>
        <w:t xml:space="preserve"> sexual assault </w:t>
      </w:r>
      <w:r>
        <w:rPr>
          <w:rFonts w:eastAsia="Times New Roman" w:cs="Times New Roman"/>
          <w:szCs w:val="24"/>
        </w:rPr>
        <w:t xml:space="preserve">reported under Subsection (b) </w:t>
      </w:r>
      <w:r w:rsidRPr="002D4179">
        <w:rPr>
          <w:rFonts w:eastAsia="Times New Roman" w:cs="Times New Roman"/>
          <w:szCs w:val="24"/>
        </w:rPr>
        <w:t xml:space="preserve">of their eligibility for </w:t>
      </w:r>
      <w:r>
        <w:rPr>
          <w:rFonts w:eastAsia="Times New Roman" w:cs="Times New Roman"/>
          <w:szCs w:val="24"/>
        </w:rPr>
        <w:t>crime victims' c</w:t>
      </w:r>
      <w:r w:rsidRPr="002D4179">
        <w:rPr>
          <w:rFonts w:eastAsia="Times New Roman" w:cs="Times New Roman"/>
          <w:szCs w:val="24"/>
        </w:rPr>
        <w:t xml:space="preserve">ompensation </w:t>
      </w:r>
      <w:r>
        <w:rPr>
          <w:rFonts w:eastAsia="Times New Roman" w:cs="Times New Roman"/>
          <w:szCs w:val="24"/>
        </w:rPr>
        <w:t>under Chapter 56B (Crime Victims' Compensation), Code of Criminal Procedure.</w:t>
      </w:r>
    </w:p>
    <w:p w:rsidR="00293555" w:rsidRPr="002D4179" w:rsidRDefault="00293555" w:rsidP="00293555">
      <w:pPr>
        <w:spacing w:after="0" w:line="240" w:lineRule="auto"/>
        <w:ind w:left="1440"/>
        <w:jc w:val="both"/>
        <w:rPr>
          <w:rFonts w:eastAsia="Times New Roman" w:cs="Times New Roman"/>
          <w:szCs w:val="24"/>
        </w:rPr>
      </w:pPr>
    </w:p>
    <w:p w:rsidR="00293555" w:rsidRPr="002D4179" w:rsidRDefault="00293555" w:rsidP="00293555">
      <w:pPr>
        <w:spacing w:after="0" w:line="240" w:lineRule="auto"/>
        <w:ind w:left="1440"/>
        <w:jc w:val="both"/>
        <w:rPr>
          <w:rFonts w:eastAsia="Times New Roman" w:cs="Times New Roman"/>
          <w:szCs w:val="24"/>
        </w:rPr>
      </w:pPr>
      <w:r>
        <w:rPr>
          <w:rFonts w:eastAsia="Times New Roman" w:cs="Times New Roman"/>
          <w:szCs w:val="24"/>
        </w:rPr>
        <w:t>(d</w:t>
      </w:r>
      <w:r w:rsidRPr="002D4179">
        <w:rPr>
          <w:rFonts w:eastAsia="Times New Roman" w:cs="Times New Roman"/>
          <w:szCs w:val="24"/>
        </w:rPr>
        <w:t xml:space="preserve">) Provides that the program and coordinator are within </w:t>
      </w:r>
      <w:r>
        <w:rPr>
          <w:rFonts w:eastAsia="Times New Roman" w:cs="Times New Roman"/>
          <w:szCs w:val="24"/>
        </w:rPr>
        <w:t>TMD</w:t>
      </w:r>
      <w:r w:rsidRPr="002D4179">
        <w:rPr>
          <w:rFonts w:eastAsia="Times New Roman" w:cs="Times New Roman"/>
          <w:szCs w:val="24"/>
        </w:rPr>
        <w:t xml:space="preserve"> but are required to exercise the authority granted under this subchapter independently from the chain of command within </w:t>
      </w:r>
      <w:r>
        <w:rPr>
          <w:rFonts w:eastAsia="Times New Roman" w:cs="Times New Roman"/>
          <w:szCs w:val="24"/>
        </w:rPr>
        <w:t>TMD</w:t>
      </w:r>
      <w:r w:rsidRPr="002D4179">
        <w:rPr>
          <w:rFonts w:eastAsia="Times New Roman" w:cs="Times New Roman"/>
          <w:szCs w:val="24"/>
        </w:rPr>
        <w:t>.</w:t>
      </w:r>
    </w:p>
    <w:p w:rsidR="00293555" w:rsidRPr="002D4179" w:rsidRDefault="00293555" w:rsidP="00293555">
      <w:pPr>
        <w:spacing w:after="0" w:line="240" w:lineRule="auto"/>
        <w:ind w:left="1440"/>
        <w:jc w:val="both"/>
        <w:rPr>
          <w:rFonts w:eastAsia="Times New Roman" w:cs="Times New Roman"/>
          <w:szCs w:val="24"/>
        </w:rPr>
      </w:pPr>
    </w:p>
    <w:p w:rsidR="00293555" w:rsidRDefault="00293555" w:rsidP="00293555">
      <w:pPr>
        <w:spacing w:after="0" w:line="240" w:lineRule="auto"/>
        <w:ind w:left="1440"/>
        <w:jc w:val="both"/>
        <w:rPr>
          <w:rFonts w:eastAsia="Times New Roman" w:cs="Times New Roman"/>
          <w:szCs w:val="24"/>
        </w:rPr>
      </w:pPr>
      <w:r>
        <w:rPr>
          <w:rFonts w:eastAsia="Times New Roman" w:cs="Times New Roman"/>
          <w:szCs w:val="24"/>
        </w:rPr>
        <w:t>(e</w:t>
      </w:r>
      <w:r w:rsidRPr="002D4179">
        <w:rPr>
          <w:rFonts w:eastAsia="Times New Roman" w:cs="Times New Roman"/>
          <w:szCs w:val="24"/>
        </w:rPr>
        <w:t xml:space="preserve">) Requires </w:t>
      </w:r>
      <w:r>
        <w:rPr>
          <w:rFonts w:eastAsia="Times New Roman" w:cs="Times New Roman"/>
          <w:szCs w:val="24"/>
        </w:rPr>
        <w:t>the coordinator to</w:t>
      </w:r>
      <w:r w:rsidRPr="002D4179">
        <w:rPr>
          <w:rFonts w:eastAsia="Times New Roman" w:cs="Times New Roman"/>
          <w:szCs w:val="24"/>
        </w:rPr>
        <w:t xml:space="preserve"> allow a </w:t>
      </w:r>
      <w:r>
        <w:rPr>
          <w:rFonts w:eastAsia="Times New Roman" w:cs="Times New Roman"/>
          <w:szCs w:val="24"/>
        </w:rPr>
        <w:t xml:space="preserve">member of the Texas military forces who is the victim of an alleged offense under </w:t>
      </w:r>
      <w:r w:rsidRPr="002D4179">
        <w:rPr>
          <w:rFonts w:eastAsia="Times New Roman" w:cs="Times New Roman"/>
          <w:szCs w:val="24"/>
        </w:rPr>
        <w:t>Section 22.011</w:t>
      </w:r>
      <w:r>
        <w:rPr>
          <w:rFonts w:eastAsia="Times New Roman" w:cs="Times New Roman"/>
          <w:szCs w:val="24"/>
        </w:rPr>
        <w:t>, 22.012,</w:t>
      </w:r>
      <w:r w:rsidRPr="002D4179">
        <w:rPr>
          <w:rFonts w:eastAsia="Times New Roman" w:cs="Times New Roman"/>
          <w:szCs w:val="24"/>
        </w:rPr>
        <w:t xml:space="preserve"> or 22.021, Penal Code, to</w:t>
      </w:r>
      <w:r>
        <w:rPr>
          <w:rFonts w:eastAsia="Times New Roman" w:cs="Times New Roman"/>
          <w:szCs w:val="24"/>
        </w:rPr>
        <w:t>:</w:t>
      </w:r>
    </w:p>
    <w:p w:rsidR="00293555" w:rsidRDefault="00293555" w:rsidP="00293555">
      <w:pPr>
        <w:spacing w:after="0" w:line="240" w:lineRule="auto"/>
        <w:ind w:left="1440"/>
        <w:jc w:val="both"/>
        <w:rPr>
          <w:rFonts w:eastAsia="Times New Roman" w:cs="Times New Roman"/>
          <w:szCs w:val="24"/>
        </w:rPr>
      </w:pPr>
    </w:p>
    <w:p w:rsidR="00293555" w:rsidRDefault="00293555" w:rsidP="00293555">
      <w:pPr>
        <w:spacing w:after="0" w:line="240" w:lineRule="auto"/>
        <w:ind w:left="2160"/>
        <w:jc w:val="both"/>
        <w:rPr>
          <w:rFonts w:eastAsia="Times New Roman" w:cs="Times New Roman"/>
          <w:szCs w:val="24"/>
        </w:rPr>
      </w:pPr>
      <w:r>
        <w:rPr>
          <w:rFonts w:eastAsia="Times New Roman" w:cs="Times New Roman"/>
          <w:szCs w:val="24"/>
        </w:rPr>
        <w:t xml:space="preserve">(1) </w:t>
      </w:r>
      <w:r w:rsidRPr="002D4179">
        <w:rPr>
          <w:rFonts w:eastAsia="Times New Roman" w:cs="Times New Roman"/>
          <w:szCs w:val="24"/>
        </w:rPr>
        <w:t xml:space="preserve">file </w:t>
      </w:r>
      <w:r>
        <w:rPr>
          <w:rFonts w:eastAsia="Times New Roman" w:cs="Times New Roman"/>
          <w:szCs w:val="24"/>
        </w:rPr>
        <w:t xml:space="preserve">with the coordinator a restricted or unrestricted report or file a restricted report and later convert that report to an unrestricted report; </w:t>
      </w:r>
    </w:p>
    <w:p w:rsidR="00293555" w:rsidRDefault="00293555" w:rsidP="00293555">
      <w:pPr>
        <w:spacing w:after="0" w:line="240" w:lineRule="auto"/>
        <w:ind w:left="2160"/>
        <w:jc w:val="both"/>
        <w:rPr>
          <w:rFonts w:eastAsia="Times New Roman" w:cs="Times New Roman"/>
          <w:szCs w:val="24"/>
        </w:rPr>
      </w:pPr>
    </w:p>
    <w:p w:rsidR="00293555" w:rsidRPr="002D4179" w:rsidRDefault="00293555" w:rsidP="00293555">
      <w:pPr>
        <w:spacing w:after="0" w:line="240" w:lineRule="auto"/>
        <w:ind w:left="2160"/>
        <w:jc w:val="both"/>
        <w:rPr>
          <w:rFonts w:eastAsia="Times New Roman" w:cs="Times New Roman"/>
          <w:szCs w:val="24"/>
        </w:rPr>
      </w:pPr>
      <w:r w:rsidRPr="002D4179">
        <w:rPr>
          <w:rFonts w:eastAsia="Times New Roman" w:cs="Times New Roman"/>
          <w:szCs w:val="24"/>
        </w:rPr>
        <w:t xml:space="preserve">(2) </w:t>
      </w:r>
      <w:r>
        <w:rPr>
          <w:rFonts w:eastAsia="Times New Roman" w:cs="Times New Roman"/>
          <w:szCs w:val="24"/>
        </w:rPr>
        <w:t>p</w:t>
      </w:r>
      <w:r w:rsidRPr="002D4179">
        <w:rPr>
          <w:rFonts w:eastAsia="Times New Roman" w:cs="Times New Roman"/>
          <w:szCs w:val="24"/>
        </w:rPr>
        <w:t>articipate in the United States Department of Defense Catch a Serial Offender program;</w:t>
      </w:r>
      <w:r>
        <w:rPr>
          <w:rFonts w:eastAsia="Times New Roman" w:cs="Times New Roman"/>
          <w:szCs w:val="24"/>
        </w:rPr>
        <w:t xml:space="preserve"> and</w:t>
      </w:r>
    </w:p>
    <w:p w:rsidR="00293555" w:rsidRPr="002D4179" w:rsidRDefault="00293555" w:rsidP="00293555">
      <w:pPr>
        <w:spacing w:after="0" w:line="240" w:lineRule="auto"/>
        <w:ind w:left="2880"/>
        <w:jc w:val="both"/>
        <w:rPr>
          <w:rFonts w:eastAsia="Times New Roman" w:cs="Times New Roman"/>
          <w:szCs w:val="24"/>
        </w:rPr>
      </w:pPr>
    </w:p>
    <w:p w:rsidR="00293555" w:rsidRPr="002D4179" w:rsidRDefault="00293555" w:rsidP="00293555">
      <w:pPr>
        <w:spacing w:after="0" w:line="240" w:lineRule="auto"/>
        <w:ind w:left="2160"/>
        <w:jc w:val="both"/>
        <w:rPr>
          <w:rFonts w:eastAsia="Times New Roman" w:cs="Times New Roman"/>
          <w:szCs w:val="24"/>
        </w:rPr>
      </w:pPr>
      <w:r>
        <w:rPr>
          <w:rFonts w:eastAsia="Times New Roman" w:cs="Times New Roman"/>
          <w:szCs w:val="24"/>
        </w:rPr>
        <w:t>(3</w:t>
      </w:r>
      <w:r w:rsidRPr="002D4179">
        <w:rPr>
          <w:rFonts w:eastAsia="Times New Roman" w:cs="Times New Roman"/>
          <w:szCs w:val="24"/>
        </w:rPr>
        <w:t xml:space="preserve">) receive notice </w:t>
      </w:r>
      <w:r>
        <w:rPr>
          <w:rFonts w:eastAsia="Times New Roman" w:cs="Times New Roman"/>
          <w:szCs w:val="24"/>
        </w:rPr>
        <w:t xml:space="preserve">when the coordinator is made aware that the accused person has been </w:t>
      </w:r>
      <w:r w:rsidRPr="002D4179">
        <w:rPr>
          <w:rFonts w:eastAsia="Times New Roman" w:cs="Times New Roman"/>
          <w:szCs w:val="24"/>
        </w:rPr>
        <w:t>subsequently accused of an offense under Section 22.011</w:t>
      </w:r>
      <w:r>
        <w:rPr>
          <w:rFonts w:eastAsia="Times New Roman" w:cs="Times New Roman"/>
          <w:szCs w:val="24"/>
        </w:rPr>
        <w:t>, 22.012,</w:t>
      </w:r>
      <w:r w:rsidRPr="002D4179">
        <w:rPr>
          <w:rFonts w:eastAsia="Times New Roman" w:cs="Times New Roman"/>
          <w:szCs w:val="24"/>
        </w:rPr>
        <w:t xml:space="preserve"> or 22.021, Penal Code, by a service member or any other person</w:t>
      </w:r>
      <w:r>
        <w:rPr>
          <w:rFonts w:eastAsia="Times New Roman" w:cs="Times New Roman"/>
          <w:szCs w:val="24"/>
        </w:rPr>
        <w:t>.</w:t>
      </w:r>
    </w:p>
    <w:p w:rsidR="00293555" w:rsidRPr="002D4179" w:rsidRDefault="00293555" w:rsidP="00293555">
      <w:pPr>
        <w:spacing w:after="0" w:line="240" w:lineRule="auto"/>
        <w:ind w:left="2880"/>
        <w:jc w:val="both"/>
        <w:rPr>
          <w:rFonts w:eastAsia="Times New Roman" w:cs="Times New Roman"/>
          <w:szCs w:val="24"/>
        </w:rPr>
      </w:pPr>
    </w:p>
    <w:p w:rsidR="00293555" w:rsidRDefault="00293555" w:rsidP="00293555">
      <w:pPr>
        <w:spacing w:after="0" w:line="240" w:lineRule="auto"/>
        <w:ind w:left="720"/>
        <w:jc w:val="both"/>
        <w:rPr>
          <w:rFonts w:eastAsia="Times New Roman" w:cs="Times New Roman"/>
          <w:szCs w:val="24"/>
        </w:rPr>
      </w:pPr>
      <w:r w:rsidRPr="002D4179">
        <w:rPr>
          <w:rFonts w:eastAsia="Times New Roman" w:cs="Times New Roman"/>
          <w:szCs w:val="24"/>
        </w:rPr>
        <w:t xml:space="preserve">Sec. 432.174. INVESTIGATION. (a) </w:t>
      </w:r>
      <w:r>
        <w:rPr>
          <w:rFonts w:eastAsia="Times New Roman" w:cs="Times New Roman"/>
          <w:szCs w:val="24"/>
        </w:rPr>
        <w:t xml:space="preserve">Provides that the coordinator, on </w:t>
      </w:r>
      <w:r w:rsidRPr="002D4179">
        <w:rPr>
          <w:rFonts w:eastAsia="Times New Roman" w:cs="Times New Roman"/>
          <w:szCs w:val="24"/>
        </w:rPr>
        <w:t>the filing of a</w:t>
      </w:r>
      <w:r>
        <w:rPr>
          <w:rFonts w:eastAsia="Times New Roman" w:cs="Times New Roman"/>
          <w:szCs w:val="24"/>
        </w:rPr>
        <w:t>n unrestricted</w:t>
      </w:r>
      <w:r w:rsidRPr="002D4179">
        <w:rPr>
          <w:rFonts w:eastAsia="Times New Roman" w:cs="Times New Roman"/>
          <w:szCs w:val="24"/>
        </w:rPr>
        <w:t xml:space="preserve"> report </w:t>
      </w:r>
      <w:r>
        <w:rPr>
          <w:rFonts w:eastAsia="Times New Roman" w:cs="Times New Roman"/>
          <w:szCs w:val="24"/>
        </w:rPr>
        <w:t>alleging an offense under Section 22.011 or 22.021, Penal Code:</w:t>
      </w:r>
    </w:p>
    <w:p w:rsidR="00293555" w:rsidRDefault="00293555" w:rsidP="00293555">
      <w:pPr>
        <w:spacing w:after="0" w:line="240" w:lineRule="auto"/>
        <w:ind w:left="720"/>
        <w:jc w:val="both"/>
        <w:rPr>
          <w:rFonts w:eastAsia="Times New Roman" w:cs="Times New Roman"/>
          <w:szCs w:val="24"/>
        </w:rPr>
      </w:pPr>
    </w:p>
    <w:p w:rsidR="00293555" w:rsidRDefault="00293555" w:rsidP="00293555">
      <w:pPr>
        <w:spacing w:after="0" w:line="240" w:lineRule="auto"/>
        <w:ind w:left="2160"/>
        <w:jc w:val="both"/>
        <w:rPr>
          <w:rFonts w:eastAsia="Times New Roman" w:cs="Times New Roman"/>
          <w:szCs w:val="24"/>
        </w:rPr>
      </w:pPr>
      <w:r>
        <w:rPr>
          <w:rFonts w:eastAsia="Times New Roman" w:cs="Times New Roman"/>
          <w:szCs w:val="24"/>
        </w:rPr>
        <w:t>(1) is required</w:t>
      </w:r>
      <w:r w:rsidRPr="002D4179">
        <w:rPr>
          <w:rFonts w:eastAsia="Times New Roman" w:cs="Times New Roman"/>
          <w:szCs w:val="24"/>
        </w:rPr>
        <w:t xml:space="preserve"> to refer the </w:t>
      </w:r>
      <w:r>
        <w:rPr>
          <w:rFonts w:eastAsia="Times New Roman" w:cs="Times New Roman"/>
          <w:szCs w:val="24"/>
        </w:rPr>
        <w:t>unrestricted report</w:t>
      </w:r>
      <w:r w:rsidRPr="002D4179">
        <w:rPr>
          <w:rFonts w:eastAsia="Times New Roman" w:cs="Times New Roman"/>
          <w:szCs w:val="24"/>
        </w:rPr>
        <w:t xml:space="preserve"> to the Texas Rangers division of the Department of Public Safety</w:t>
      </w:r>
      <w:r>
        <w:rPr>
          <w:rFonts w:eastAsia="Times New Roman" w:cs="Times New Roman"/>
          <w:szCs w:val="24"/>
        </w:rPr>
        <w:t xml:space="preserve"> of the State of Texas</w:t>
      </w:r>
      <w:r w:rsidRPr="002D4179">
        <w:rPr>
          <w:rFonts w:eastAsia="Times New Roman" w:cs="Times New Roman"/>
          <w:szCs w:val="24"/>
        </w:rPr>
        <w:t xml:space="preserve"> (DPS)</w:t>
      </w:r>
      <w:r>
        <w:rPr>
          <w:rFonts w:eastAsia="Times New Roman" w:cs="Times New Roman"/>
          <w:szCs w:val="24"/>
        </w:rPr>
        <w:t xml:space="preserve"> for investigation; and</w:t>
      </w:r>
    </w:p>
    <w:p w:rsidR="00293555" w:rsidRDefault="00293555" w:rsidP="00293555">
      <w:pPr>
        <w:spacing w:after="0" w:line="240" w:lineRule="auto"/>
        <w:ind w:left="2160"/>
        <w:jc w:val="both"/>
        <w:rPr>
          <w:rFonts w:eastAsia="Times New Roman" w:cs="Times New Roman"/>
          <w:szCs w:val="24"/>
        </w:rPr>
      </w:pPr>
    </w:p>
    <w:p w:rsidR="00293555" w:rsidRDefault="00293555" w:rsidP="00293555">
      <w:pPr>
        <w:spacing w:after="0" w:line="240" w:lineRule="auto"/>
        <w:ind w:left="2160"/>
        <w:jc w:val="both"/>
        <w:rPr>
          <w:rFonts w:eastAsia="Times New Roman" w:cs="Times New Roman"/>
          <w:szCs w:val="24"/>
        </w:rPr>
      </w:pPr>
      <w:r>
        <w:rPr>
          <w:rFonts w:eastAsia="Times New Roman" w:cs="Times New Roman"/>
          <w:szCs w:val="24"/>
        </w:rPr>
        <w:t>(2) is authorized to refer the unrestricted report to the appropriate local law enforcement agency for the initial collection of evidence.</w:t>
      </w:r>
    </w:p>
    <w:p w:rsidR="00293555" w:rsidRDefault="00293555" w:rsidP="00293555">
      <w:pPr>
        <w:spacing w:after="0" w:line="240" w:lineRule="auto"/>
        <w:ind w:left="2160"/>
        <w:jc w:val="both"/>
        <w:rPr>
          <w:rFonts w:eastAsia="Times New Roman" w:cs="Times New Roman"/>
          <w:szCs w:val="24"/>
        </w:rPr>
      </w:pPr>
    </w:p>
    <w:p w:rsidR="00293555" w:rsidRDefault="00293555" w:rsidP="00293555">
      <w:pPr>
        <w:spacing w:after="0" w:line="240" w:lineRule="auto"/>
        <w:ind w:left="1440"/>
        <w:jc w:val="both"/>
        <w:rPr>
          <w:rFonts w:eastAsia="Times New Roman" w:cs="Times New Roman"/>
          <w:szCs w:val="24"/>
        </w:rPr>
      </w:pPr>
      <w:r>
        <w:rPr>
          <w:rFonts w:eastAsia="Times New Roman" w:cs="Times New Roman"/>
          <w:szCs w:val="24"/>
        </w:rPr>
        <w:t>(b) Requires a local law enforcement agency that initially collects evidence for an unrestricted report under Subsection (a) to transfer all relevant evidence and information to the Texas Rangers division of DPS on request of the division.</w:t>
      </w:r>
    </w:p>
    <w:p w:rsidR="00293555" w:rsidRDefault="00293555" w:rsidP="00293555">
      <w:pPr>
        <w:spacing w:after="0" w:line="240" w:lineRule="auto"/>
        <w:ind w:left="1440"/>
        <w:jc w:val="both"/>
        <w:rPr>
          <w:rFonts w:eastAsia="Times New Roman" w:cs="Times New Roman"/>
          <w:szCs w:val="24"/>
        </w:rPr>
      </w:pPr>
    </w:p>
    <w:p w:rsidR="00293555" w:rsidRDefault="00293555" w:rsidP="00293555">
      <w:pPr>
        <w:spacing w:after="0" w:line="240" w:lineRule="auto"/>
        <w:ind w:left="1440"/>
        <w:jc w:val="both"/>
        <w:rPr>
          <w:rFonts w:eastAsia="Times New Roman" w:cs="Times New Roman"/>
          <w:szCs w:val="24"/>
        </w:rPr>
      </w:pPr>
      <w:r>
        <w:rPr>
          <w:rFonts w:eastAsia="Times New Roman" w:cs="Times New Roman"/>
          <w:szCs w:val="24"/>
        </w:rPr>
        <w:t>(c) Requires the coordinator, on the filing of an unrestricted report alleging an offense under Section 22.012, Penal Code, to refer the unrestricted report to the appropriate local law enforcement agency for investigation.</w:t>
      </w:r>
    </w:p>
    <w:p w:rsidR="00293555" w:rsidRDefault="00293555" w:rsidP="00293555">
      <w:pPr>
        <w:spacing w:after="0" w:line="240" w:lineRule="auto"/>
        <w:ind w:left="1440"/>
        <w:jc w:val="both"/>
        <w:rPr>
          <w:rFonts w:eastAsia="Times New Roman" w:cs="Times New Roman"/>
          <w:szCs w:val="24"/>
        </w:rPr>
      </w:pPr>
    </w:p>
    <w:p w:rsidR="00293555" w:rsidRPr="002D4179" w:rsidRDefault="00293555" w:rsidP="00293555">
      <w:pPr>
        <w:spacing w:after="0" w:line="240" w:lineRule="auto"/>
        <w:ind w:left="1440"/>
        <w:jc w:val="both"/>
        <w:rPr>
          <w:rFonts w:eastAsia="Times New Roman" w:cs="Times New Roman"/>
          <w:szCs w:val="24"/>
        </w:rPr>
      </w:pPr>
      <w:r>
        <w:rPr>
          <w:rFonts w:eastAsia="Times New Roman" w:cs="Times New Roman"/>
          <w:szCs w:val="24"/>
        </w:rPr>
        <w:t>(d</w:t>
      </w:r>
      <w:r w:rsidRPr="002D4179">
        <w:rPr>
          <w:rFonts w:eastAsia="Times New Roman" w:cs="Times New Roman"/>
          <w:szCs w:val="24"/>
        </w:rPr>
        <w:t xml:space="preserve">)  Requires the Texas Rangers division of DPS to </w:t>
      </w:r>
      <w:r>
        <w:rPr>
          <w:rFonts w:eastAsia="Times New Roman" w:cs="Times New Roman"/>
          <w:szCs w:val="24"/>
        </w:rPr>
        <w:t>assign</w:t>
      </w:r>
      <w:r w:rsidRPr="002D4179">
        <w:rPr>
          <w:rFonts w:eastAsia="Times New Roman" w:cs="Times New Roman"/>
          <w:szCs w:val="24"/>
        </w:rPr>
        <w:t xml:space="preserve"> an officer of the Texas Rangers to </w:t>
      </w:r>
      <w:r>
        <w:rPr>
          <w:rFonts w:eastAsia="Times New Roman" w:cs="Times New Roman"/>
          <w:szCs w:val="24"/>
        </w:rPr>
        <w:t xml:space="preserve">investigate reports </w:t>
      </w:r>
      <w:r w:rsidRPr="002D4179">
        <w:rPr>
          <w:rFonts w:eastAsia="Times New Roman" w:cs="Times New Roman"/>
          <w:szCs w:val="24"/>
        </w:rPr>
        <w:t xml:space="preserve">referred to the division under this </w:t>
      </w:r>
      <w:r>
        <w:rPr>
          <w:rFonts w:eastAsia="Times New Roman" w:cs="Times New Roman"/>
          <w:szCs w:val="24"/>
        </w:rPr>
        <w:t>section</w:t>
      </w:r>
      <w:r w:rsidRPr="002D4179">
        <w:rPr>
          <w:rFonts w:eastAsia="Times New Roman" w:cs="Times New Roman"/>
          <w:szCs w:val="24"/>
        </w:rPr>
        <w:t xml:space="preserve">. Requires the investigator, if the investigation demonstrates </w:t>
      </w:r>
      <w:r>
        <w:rPr>
          <w:rFonts w:eastAsia="Times New Roman" w:cs="Times New Roman"/>
          <w:szCs w:val="24"/>
        </w:rPr>
        <w:t>probable cause</w:t>
      </w:r>
      <w:r w:rsidRPr="002D4179">
        <w:rPr>
          <w:rFonts w:eastAsia="Times New Roman" w:cs="Times New Roman"/>
          <w:szCs w:val="24"/>
        </w:rPr>
        <w:t xml:space="preserve"> that an offense under Section 22.011 or 22.021, Penal Code, was committed by a person subject to this chapter, to</w:t>
      </w:r>
      <w:r>
        <w:rPr>
          <w:rFonts w:eastAsia="Times New Roman" w:cs="Times New Roman"/>
          <w:szCs w:val="24"/>
        </w:rPr>
        <w:t xml:space="preserve"> refer the matter to the appropriate local</w:t>
      </w:r>
      <w:r w:rsidRPr="002D4179">
        <w:rPr>
          <w:rFonts w:eastAsia="Times New Roman" w:cs="Times New Roman"/>
          <w:szCs w:val="24"/>
        </w:rPr>
        <w:t xml:space="preserve"> district attorney</w:t>
      </w:r>
      <w:r>
        <w:rPr>
          <w:rFonts w:eastAsia="Times New Roman" w:cs="Times New Roman"/>
          <w:szCs w:val="24"/>
        </w:rPr>
        <w:t>,</w:t>
      </w:r>
      <w:r w:rsidRPr="002D4179">
        <w:rPr>
          <w:rFonts w:eastAsia="Times New Roman" w:cs="Times New Roman"/>
          <w:szCs w:val="24"/>
        </w:rPr>
        <w:t xml:space="preserve"> criminal district attorney</w:t>
      </w:r>
      <w:r>
        <w:rPr>
          <w:rFonts w:eastAsia="Times New Roman" w:cs="Times New Roman"/>
          <w:szCs w:val="24"/>
        </w:rPr>
        <w:t>, or county attorney with criminal</w:t>
      </w:r>
      <w:r w:rsidRPr="002D4179">
        <w:rPr>
          <w:rFonts w:eastAsia="Times New Roman" w:cs="Times New Roman"/>
          <w:szCs w:val="24"/>
        </w:rPr>
        <w:t xml:space="preserve"> jurisdiction.</w:t>
      </w:r>
    </w:p>
    <w:p w:rsidR="00293555" w:rsidRPr="002D4179" w:rsidRDefault="00293555" w:rsidP="00293555">
      <w:pPr>
        <w:spacing w:after="0" w:line="240" w:lineRule="auto"/>
        <w:ind w:left="1440"/>
        <w:jc w:val="both"/>
        <w:rPr>
          <w:rFonts w:eastAsia="Times New Roman" w:cs="Times New Roman"/>
          <w:szCs w:val="24"/>
        </w:rPr>
      </w:pPr>
    </w:p>
    <w:p w:rsidR="00293555" w:rsidRPr="002D4179" w:rsidRDefault="00293555" w:rsidP="00293555">
      <w:pPr>
        <w:spacing w:after="0" w:line="240" w:lineRule="auto"/>
        <w:ind w:left="720"/>
        <w:jc w:val="both"/>
        <w:rPr>
          <w:rFonts w:eastAsia="Times New Roman" w:cs="Times New Roman"/>
          <w:szCs w:val="24"/>
        </w:rPr>
      </w:pPr>
      <w:r w:rsidRPr="002D4179">
        <w:rPr>
          <w:rFonts w:eastAsia="Times New Roman" w:cs="Times New Roman"/>
          <w:szCs w:val="24"/>
        </w:rPr>
        <w:t xml:space="preserve">Sec. 432.175. PROTECTIVE ORDER. Authorizes the coordinator, in accordance with Article 7B.001(a-1), Code of Criminal Procedure, </w:t>
      </w:r>
      <w:r>
        <w:rPr>
          <w:rFonts w:eastAsia="Times New Roman" w:cs="Times New Roman"/>
          <w:szCs w:val="24"/>
        </w:rPr>
        <w:t xml:space="preserve">and with the consent of the person who is the victim of an offense under Section 22.011, 22.012, or 22.021, Penal Code, alleged to have been committed by a person subject to this chapter, </w:t>
      </w:r>
      <w:r w:rsidRPr="002D4179">
        <w:rPr>
          <w:rFonts w:eastAsia="Times New Roman" w:cs="Times New Roman"/>
          <w:szCs w:val="24"/>
        </w:rPr>
        <w:t>to file an application for a protective order under Subchapter A (Protective Order for Victims of Sexual Assault or Abuse, Stalking, or Trafficking), Chapter 7B (Protective Orders), Code of Criminal Procedure, on behalf of the victim.</w:t>
      </w:r>
    </w:p>
    <w:p w:rsidR="00293555" w:rsidRPr="002D4179" w:rsidRDefault="00293555" w:rsidP="00293555">
      <w:pPr>
        <w:spacing w:after="0" w:line="240" w:lineRule="auto"/>
        <w:ind w:left="720"/>
        <w:jc w:val="both"/>
        <w:rPr>
          <w:rFonts w:eastAsia="Times New Roman" w:cs="Times New Roman"/>
          <w:szCs w:val="24"/>
        </w:rPr>
      </w:pPr>
    </w:p>
    <w:p w:rsidR="00293555" w:rsidRPr="002D4179" w:rsidRDefault="00293555" w:rsidP="00293555">
      <w:pPr>
        <w:spacing w:after="0" w:line="240" w:lineRule="auto"/>
        <w:ind w:left="720"/>
        <w:jc w:val="both"/>
        <w:rPr>
          <w:rFonts w:eastAsia="Times New Roman" w:cs="Times New Roman"/>
          <w:szCs w:val="24"/>
        </w:rPr>
      </w:pPr>
      <w:r w:rsidRPr="002D4179">
        <w:rPr>
          <w:rFonts w:eastAsia="Times New Roman" w:cs="Times New Roman"/>
          <w:szCs w:val="24"/>
        </w:rPr>
        <w:t xml:space="preserve">Sec. 432.176.  REPORT TO LEGISLATURE; LEGISLATIVE OVERSIGHT.  (a)  Requires the adjutant general or coordinator to annually submit a report on the activities under the program and the activities of </w:t>
      </w:r>
      <w:r>
        <w:rPr>
          <w:rFonts w:eastAsia="Times New Roman" w:cs="Times New Roman"/>
          <w:szCs w:val="24"/>
        </w:rPr>
        <w:t>TMD</w:t>
      </w:r>
      <w:r w:rsidRPr="002D4179">
        <w:rPr>
          <w:rFonts w:eastAsia="Times New Roman" w:cs="Times New Roman"/>
          <w:szCs w:val="24"/>
        </w:rPr>
        <w:t xml:space="preserve"> relating to sexual </w:t>
      </w:r>
      <w:r>
        <w:rPr>
          <w:rFonts w:eastAsia="Times New Roman" w:cs="Times New Roman"/>
          <w:szCs w:val="24"/>
        </w:rPr>
        <w:t>offense</w:t>
      </w:r>
      <w:r w:rsidRPr="002D4179">
        <w:rPr>
          <w:rFonts w:eastAsia="Times New Roman" w:cs="Times New Roman"/>
          <w:szCs w:val="24"/>
        </w:rPr>
        <w:t xml:space="preserve"> prevention and response to the governor, </w:t>
      </w:r>
      <w:r>
        <w:rPr>
          <w:rFonts w:eastAsia="Times New Roman" w:cs="Times New Roman"/>
          <w:szCs w:val="24"/>
        </w:rPr>
        <w:t xml:space="preserve">the </w:t>
      </w:r>
      <w:r w:rsidRPr="002D4179">
        <w:rPr>
          <w:rFonts w:eastAsia="Times New Roman" w:cs="Times New Roman"/>
          <w:szCs w:val="24"/>
        </w:rPr>
        <w:t xml:space="preserve">lieutenant governor, the speaker of the house of representatives, and the chairs of the standing committees of the senate and house of representatives with primary jurisdiction over </w:t>
      </w:r>
      <w:r>
        <w:rPr>
          <w:rFonts w:eastAsia="Times New Roman" w:cs="Times New Roman"/>
          <w:szCs w:val="24"/>
        </w:rPr>
        <w:t>TMD</w:t>
      </w:r>
      <w:r w:rsidRPr="002D4179">
        <w:rPr>
          <w:rFonts w:eastAsia="Times New Roman" w:cs="Times New Roman"/>
          <w:szCs w:val="24"/>
        </w:rPr>
        <w:t>.</w:t>
      </w:r>
    </w:p>
    <w:p w:rsidR="00293555" w:rsidRPr="002D4179" w:rsidRDefault="00293555" w:rsidP="00293555">
      <w:pPr>
        <w:spacing w:after="0" w:line="240" w:lineRule="auto"/>
        <w:ind w:left="1440"/>
        <w:jc w:val="both"/>
        <w:rPr>
          <w:rFonts w:eastAsia="Times New Roman" w:cs="Times New Roman"/>
          <w:szCs w:val="24"/>
        </w:rPr>
      </w:pPr>
    </w:p>
    <w:p w:rsidR="00293555" w:rsidRPr="002D4179" w:rsidRDefault="00293555" w:rsidP="00293555">
      <w:pPr>
        <w:spacing w:after="0" w:line="240" w:lineRule="auto"/>
        <w:ind w:left="1440"/>
        <w:jc w:val="both"/>
        <w:rPr>
          <w:rFonts w:eastAsia="Times New Roman" w:cs="Times New Roman"/>
          <w:szCs w:val="24"/>
        </w:rPr>
      </w:pPr>
      <w:r w:rsidRPr="002D4179">
        <w:rPr>
          <w:rFonts w:eastAsia="Times New Roman" w:cs="Times New Roman"/>
          <w:szCs w:val="24"/>
        </w:rPr>
        <w:t>(b)  Requires that the report</w:t>
      </w:r>
      <w:r>
        <w:rPr>
          <w:rFonts w:eastAsia="Times New Roman" w:cs="Times New Roman"/>
          <w:szCs w:val="24"/>
        </w:rPr>
        <w:t>, using state data collected by the coordinator,</w:t>
      </w:r>
      <w:r w:rsidRPr="002D4179">
        <w:rPr>
          <w:rFonts w:eastAsia="Times New Roman" w:cs="Times New Roman"/>
          <w:szCs w:val="24"/>
        </w:rPr>
        <w:t xml:space="preserve"> include</w:t>
      </w:r>
      <w:r>
        <w:rPr>
          <w:rFonts w:eastAsia="Times New Roman" w:cs="Times New Roman"/>
          <w:szCs w:val="24"/>
        </w:rPr>
        <w:t xml:space="preserve"> for the preceding state fiscal year</w:t>
      </w:r>
      <w:r w:rsidRPr="002D4179">
        <w:rPr>
          <w:rFonts w:eastAsia="Times New Roman" w:cs="Times New Roman"/>
          <w:szCs w:val="24"/>
        </w:rPr>
        <w:t>:</w:t>
      </w:r>
    </w:p>
    <w:p w:rsidR="00293555" w:rsidRPr="002D4179" w:rsidRDefault="00293555" w:rsidP="00293555">
      <w:pPr>
        <w:spacing w:after="0" w:line="240" w:lineRule="auto"/>
        <w:ind w:left="2160"/>
        <w:jc w:val="both"/>
        <w:rPr>
          <w:rFonts w:eastAsia="Times New Roman" w:cs="Times New Roman"/>
          <w:szCs w:val="24"/>
        </w:rPr>
      </w:pPr>
    </w:p>
    <w:p w:rsidR="00293555" w:rsidRPr="002D4179" w:rsidRDefault="00293555" w:rsidP="00293555">
      <w:pPr>
        <w:spacing w:after="0" w:line="240" w:lineRule="auto"/>
        <w:ind w:left="2160"/>
        <w:jc w:val="both"/>
        <w:rPr>
          <w:rFonts w:eastAsia="Times New Roman" w:cs="Times New Roman"/>
          <w:szCs w:val="24"/>
        </w:rPr>
      </w:pPr>
      <w:r>
        <w:rPr>
          <w:rFonts w:eastAsia="Times New Roman" w:cs="Times New Roman"/>
          <w:szCs w:val="24"/>
        </w:rPr>
        <w:t>(1) t</w:t>
      </w:r>
      <w:r w:rsidRPr="002D4179">
        <w:rPr>
          <w:rFonts w:eastAsia="Times New Roman" w:cs="Times New Roman"/>
          <w:szCs w:val="24"/>
        </w:rPr>
        <w:t>he policies and procedures implemented by the coordinator and adjutant general in response to incidents of sexual assault</w:t>
      </w:r>
      <w:r>
        <w:rPr>
          <w:rFonts w:eastAsia="Times New Roman" w:cs="Times New Roman"/>
          <w:szCs w:val="24"/>
        </w:rPr>
        <w:t xml:space="preserve"> and indecent assault</w:t>
      </w:r>
      <w:r w:rsidRPr="002D4179">
        <w:rPr>
          <w:rFonts w:eastAsia="Times New Roman" w:cs="Times New Roman"/>
          <w:szCs w:val="24"/>
        </w:rPr>
        <w:t>;</w:t>
      </w:r>
    </w:p>
    <w:p w:rsidR="00293555" w:rsidRPr="002D4179" w:rsidRDefault="00293555" w:rsidP="00293555">
      <w:pPr>
        <w:spacing w:after="0" w:line="240" w:lineRule="auto"/>
        <w:ind w:left="2880"/>
        <w:jc w:val="both"/>
        <w:rPr>
          <w:rFonts w:eastAsia="Times New Roman" w:cs="Times New Roman"/>
          <w:szCs w:val="24"/>
        </w:rPr>
      </w:pPr>
    </w:p>
    <w:p w:rsidR="00293555" w:rsidRDefault="00293555" w:rsidP="00293555">
      <w:pPr>
        <w:spacing w:after="0" w:line="240" w:lineRule="auto"/>
        <w:ind w:left="2160"/>
        <w:jc w:val="both"/>
        <w:rPr>
          <w:rFonts w:eastAsia="Times New Roman" w:cs="Times New Roman"/>
          <w:szCs w:val="24"/>
        </w:rPr>
      </w:pPr>
      <w:r>
        <w:rPr>
          <w:rFonts w:eastAsia="Times New Roman" w:cs="Times New Roman"/>
          <w:szCs w:val="24"/>
        </w:rPr>
        <w:t>(2</w:t>
      </w:r>
      <w:r w:rsidRPr="002D4179">
        <w:rPr>
          <w:rFonts w:eastAsia="Times New Roman" w:cs="Times New Roman"/>
          <w:szCs w:val="24"/>
        </w:rPr>
        <w:t xml:space="preserve">) an assessment of the implementation and effectiveness of the program and the policies and procedures on the prevention and oversight of and </w:t>
      </w:r>
      <w:r>
        <w:rPr>
          <w:rFonts w:eastAsia="Times New Roman" w:cs="Times New Roman"/>
          <w:szCs w:val="24"/>
        </w:rPr>
        <w:t xml:space="preserve">the state's </w:t>
      </w:r>
      <w:r w:rsidRPr="002D4179">
        <w:rPr>
          <w:rFonts w:eastAsia="Times New Roman" w:cs="Times New Roman"/>
          <w:szCs w:val="24"/>
        </w:rPr>
        <w:t xml:space="preserve">response to </w:t>
      </w:r>
      <w:r>
        <w:rPr>
          <w:rFonts w:eastAsia="Times New Roman" w:cs="Times New Roman"/>
          <w:szCs w:val="24"/>
        </w:rPr>
        <w:t xml:space="preserve">reports of </w:t>
      </w:r>
      <w:r w:rsidRPr="002D4179">
        <w:rPr>
          <w:rFonts w:eastAsia="Times New Roman" w:cs="Times New Roman"/>
          <w:szCs w:val="24"/>
        </w:rPr>
        <w:t>sexual assa</w:t>
      </w:r>
      <w:r>
        <w:rPr>
          <w:rFonts w:eastAsia="Times New Roman" w:cs="Times New Roman"/>
          <w:szCs w:val="24"/>
        </w:rPr>
        <w:t>ult and indecent assault</w:t>
      </w:r>
      <w:r w:rsidRPr="002D4179">
        <w:rPr>
          <w:rFonts w:eastAsia="Times New Roman" w:cs="Times New Roman"/>
          <w:szCs w:val="24"/>
        </w:rPr>
        <w:t xml:space="preserve"> within </w:t>
      </w:r>
      <w:r>
        <w:rPr>
          <w:rFonts w:eastAsia="Times New Roman" w:cs="Times New Roman"/>
          <w:szCs w:val="24"/>
        </w:rPr>
        <w:t>TMD;</w:t>
      </w:r>
    </w:p>
    <w:p w:rsidR="00293555" w:rsidRPr="002D4179" w:rsidRDefault="00293555" w:rsidP="00293555">
      <w:pPr>
        <w:spacing w:after="0" w:line="240" w:lineRule="auto"/>
        <w:ind w:left="2160"/>
        <w:jc w:val="both"/>
        <w:rPr>
          <w:rFonts w:eastAsia="Times New Roman" w:cs="Times New Roman"/>
          <w:szCs w:val="24"/>
        </w:rPr>
      </w:pPr>
    </w:p>
    <w:p w:rsidR="00293555" w:rsidRPr="002D4179" w:rsidRDefault="00293555" w:rsidP="00293555">
      <w:pPr>
        <w:spacing w:after="0" w:line="240" w:lineRule="auto"/>
        <w:ind w:left="2160"/>
        <w:jc w:val="both"/>
        <w:rPr>
          <w:rFonts w:eastAsia="Times New Roman" w:cs="Times New Roman"/>
          <w:szCs w:val="24"/>
        </w:rPr>
      </w:pPr>
      <w:r>
        <w:rPr>
          <w:rFonts w:eastAsia="Times New Roman" w:cs="Times New Roman"/>
          <w:szCs w:val="24"/>
        </w:rPr>
        <w:t>(3)</w:t>
      </w:r>
      <w:r w:rsidRPr="002D4179">
        <w:rPr>
          <w:rFonts w:eastAsia="Times New Roman" w:cs="Times New Roman"/>
          <w:szCs w:val="24"/>
        </w:rPr>
        <w:t xml:space="preserve"> an analysis of the number of </w:t>
      </w:r>
      <w:r>
        <w:rPr>
          <w:rFonts w:eastAsia="Times New Roman" w:cs="Times New Roman"/>
          <w:szCs w:val="24"/>
        </w:rPr>
        <w:t>incidents of sexual assault and indecent assault</w:t>
      </w:r>
      <w:r w:rsidRPr="002D4179">
        <w:rPr>
          <w:rFonts w:eastAsia="Times New Roman" w:cs="Times New Roman"/>
          <w:szCs w:val="24"/>
        </w:rPr>
        <w:t xml:space="preserve"> involving members of the </w:t>
      </w:r>
      <w:r>
        <w:rPr>
          <w:rFonts w:eastAsia="Times New Roman" w:cs="Times New Roman"/>
          <w:szCs w:val="24"/>
        </w:rPr>
        <w:t>Texas</w:t>
      </w:r>
      <w:r w:rsidRPr="002D4179">
        <w:rPr>
          <w:rFonts w:eastAsia="Times New Roman" w:cs="Times New Roman"/>
          <w:szCs w:val="24"/>
        </w:rPr>
        <w:t xml:space="preserve"> military forces; and</w:t>
      </w:r>
    </w:p>
    <w:p w:rsidR="00293555" w:rsidRPr="002D4179" w:rsidRDefault="00293555" w:rsidP="00293555">
      <w:pPr>
        <w:spacing w:after="0" w:line="240" w:lineRule="auto"/>
        <w:ind w:left="2880"/>
        <w:jc w:val="both"/>
        <w:rPr>
          <w:rFonts w:eastAsia="Times New Roman" w:cs="Times New Roman"/>
          <w:szCs w:val="24"/>
        </w:rPr>
      </w:pPr>
    </w:p>
    <w:p w:rsidR="00293555" w:rsidRPr="002D4179" w:rsidRDefault="00293555" w:rsidP="00293555">
      <w:pPr>
        <w:spacing w:after="0" w:line="240" w:lineRule="auto"/>
        <w:ind w:left="2160"/>
        <w:jc w:val="both"/>
        <w:rPr>
          <w:rFonts w:eastAsia="Times New Roman" w:cs="Times New Roman"/>
          <w:szCs w:val="24"/>
        </w:rPr>
      </w:pPr>
      <w:r>
        <w:rPr>
          <w:rFonts w:eastAsia="Times New Roman" w:cs="Times New Roman"/>
          <w:szCs w:val="24"/>
        </w:rPr>
        <w:t>(4</w:t>
      </w:r>
      <w:r w:rsidRPr="002D4179">
        <w:rPr>
          <w:rFonts w:eastAsia="Times New Roman" w:cs="Times New Roman"/>
          <w:szCs w:val="24"/>
        </w:rPr>
        <w:t xml:space="preserve">)  deficiencies in </w:t>
      </w:r>
      <w:r>
        <w:rPr>
          <w:rFonts w:eastAsia="Times New Roman" w:cs="Times New Roman"/>
          <w:szCs w:val="24"/>
        </w:rPr>
        <w:t>TMD</w:t>
      </w:r>
      <w:r w:rsidRPr="002D4179">
        <w:rPr>
          <w:rFonts w:eastAsia="Times New Roman" w:cs="Times New Roman"/>
          <w:szCs w:val="24"/>
        </w:rPr>
        <w:t xml:space="preserve">'s </w:t>
      </w:r>
      <w:r>
        <w:rPr>
          <w:rFonts w:eastAsia="Times New Roman" w:cs="Times New Roman"/>
          <w:szCs w:val="24"/>
        </w:rPr>
        <w:t>training of the coordinator.</w:t>
      </w:r>
    </w:p>
    <w:p w:rsidR="00293555" w:rsidRPr="002D4179" w:rsidRDefault="00293555" w:rsidP="00293555">
      <w:pPr>
        <w:spacing w:after="0" w:line="240" w:lineRule="auto"/>
        <w:ind w:left="1440"/>
        <w:jc w:val="both"/>
        <w:rPr>
          <w:rFonts w:eastAsia="Times New Roman" w:cs="Times New Roman"/>
          <w:szCs w:val="24"/>
        </w:rPr>
      </w:pPr>
    </w:p>
    <w:p w:rsidR="00293555" w:rsidRPr="002D4179" w:rsidRDefault="00293555" w:rsidP="00293555">
      <w:pPr>
        <w:spacing w:after="0" w:line="240" w:lineRule="auto"/>
        <w:ind w:left="1440"/>
        <w:jc w:val="both"/>
        <w:rPr>
          <w:rFonts w:eastAsia="Times New Roman" w:cs="Times New Roman"/>
          <w:szCs w:val="24"/>
        </w:rPr>
      </w:pPr>
      <w:r w:rsidRPr="002D4179">
        <w:rPr>
          <w:rFonts w:eastAsia="Times New Roman" w:cs="Times New Roman"/>
          <w:szCs w:val="24"/>
        </w:rPr>
        <w:t>(c) Provides that information provided in the report re</w:t>
      </w:r>
      <w:r>
        <w:rPr>
          <w:rFonts w:eastAsia="Times New Roman" w:cs="Times New Roman"/>
          <w:szCs w:val="24"/>
        </w:rPr>
        <w:t>quired under Subsection (b)(3</w:t>
      </w:r>
      <w:r w:rsidRPr="002D4179">
        <w:rPr>
          <w:rFonts w:eastAsia="Times New Roman" w:cs="Times New Roman"/>
          <w:szCs w:val="24"/>
        </w:rPr>
        <w:t>) for restricted cases is limited to aggregated statistical data to protect victim privacy and for unrestricted cases is limited to aggregated statistical data that at a minimum includes certain information.</w:t>
      </w:r>
    </w:p>
    <w:p w:rsidR="00293555" w:rsidRPr="002D4179" w:rsidRDefault="00293555" w:rsidP="00293555">
      <w:pPr>
        <w:spacing w:after="0" w:line="240" w:lineRule="auto"/>
        <w:ind w:left="1440"/>
        <w:jc w:val="both"/>
        <w:rPr>
          <w:rFonts w:eastAsia="Times New Roman" w:cs="Times New Roman"/>
          <w:szCs w:val="24"/>
        </w:rPr>
      </w:pPr>
    </w:p>
    <w:p w:rsidR="00293555" w:rsidRPr="002D4179" w:rsidRDefault="00293555" w:rsidP="00293555">
      <w:pPr>
        <w:spacing w:after="0" w:line="240" w:lineRule="auto"/>
        <w:jc w:val="both"/>
        <w:rPr>
          <w:rFonts w:eastAsia="Times New Roman" w:cs="Times New Roman"/>
          <w:szCs w:val="24"/>
        </w:rPr>
      </w:pPr>
      <w:r w:rsidRPr="002D4179">
        <w:rPr>
          <w:rFonts w:eastAsia="Times New Roman" w:cs="Times New Roman"/>
          <w:szCs w:val="24"/>
        </w:rPr>
        <w:t>SECTION 2. Amends Article 7B.001, Code of Criminal Procedure, by adding Subsection (a-1), as follows:</w:t>
      </w:r>
    </w:p>
    <w:p w:rsidR="00293555" w:rsidRPr="002D4179" w:rsidRDefault="00293555" w:rsidP="00293555">
      <w:pPr>
        <w:spacing w:after="0" w:line="240" w:lineRule="auto"/>
        <w:jc w:val="both"/>
        <w:rPr>
          <w:rFonts w:eastAsia="Times New Roman" w:cs="Times New Roman"/>
          <w:szCs w:val="24"/>
        </w:rPr>
      </w:pPr>
    </w:p>
    <w:p w:rsidR="00293555" w:rsidRPr="002D4179" w:rsidRDefault="00293555" w:rsidP="00293555">
      <w:pPr>
        <w:spacing w:after="0" w:line="240" w:lineRule="auto"/>
        <w:ind w:left="720"/>
        <w:jc w:val="both"/>
        <w:rPr>
          <w:rFonts w:eastAsia="Times New Roman" w:cs="Times New Roman"/>
          <w:szCs w:val="24"/>
        </w:rPr>
      </w:pPr>
      <w:r w:rsidRPr="002D4179">
        <w:rPr>
          <w:rFonts w:eastAsia="Times New Roman" w:cs="Times New Roman"/>
          <w:szCs w:val="24"/>
        </w:rPr>
        <w:t>(a-1) Authorizes the state sexual assault coordinator described by Subchapter J-1, Chapter 432, Government Code,</w:t>
      </w:r>
      <w:r>
        <w:rPr>
          <w:rFonts w:eastAsia="Times New Roman" w:cs="Times New Roman"/>
          <w:szCs w:val="24"/>
        </w:rPr>
        <w:t xml:space="preserve"> with the consent of a person who is the victim of an offense under Section 22.011, 22.012, or 22.021, Penal Code,</w:t>
      </w:r>
      <w:r w:rsidRPr="002D4179">
        <w:rPr>
          <w:rFonts w:eastAsia="Times New Roman" w:cs="Times New Roman"/>
          <w:szCs w:val="24"/>
        </w:rPr>
        <w:t xml:space="preserve"> in addition to the persons having standing to file the application under Subsection (a) (relating to certain persons authorized to file an application for a protective order), to</w:t>
      </w:r>
      <w:r>
        <w:rPr>
          <w:rFonts w:eastAsia="Times New Roman" w:cs="Times New Roman"/>
          <w:szCs w:val="24"/>
        </w:rPr>
        <w:t xml:space="preserve"> file an application </w:t>
      </w:r>
      <w:r w:rsidRPr="002D4179">
        <w:rPr>
          <w:rFonts w:eastAsia="Times New Roman" w:cs="Times New Roman"/>
          <w:szCs w:val="24"/>
        </w:rPr>
        <w:t xml:space="preserve">for a protective order under Subchapter A on behalf of </w:t>
      </w:r>
      <w:r>
        <w:rPr>
          <w:rFonts w:eastAsia="Times New Roman" w:cs="Times New Roman"/>
          <w:szCs w:val="24"/>
        </w:rPr>
        <w:t>the victim.</w:t>
      </w:r>
    </w:p>
    <w:p w:rsidR="00293555" w:rsidRPr="002D4179" w:rsidRDefault="00293555" w:rsidP="00293555">
      <w:pPr>
        <w:spacing w:after="0" w:line="240" w:lineRule="auto"/>
        <w:jc w:val="both"/>
        <w:rPr>
          <w:rFonts w:eastAsia="Times New Roman" w:cs="Times New Roman"/>
          <w:szCs w:val="24"/>
        </w:rPr>
      </w:pPr>
    </w:p>
    <w:p w:rsidR="00293555" w:rsidRDefault="00293555" w:rsidP="00293555">
      <w:pPr>
        <w:spacing w:after="0" w:line="240" w:lineRule="auto"/>
        <w:jc w:val="both"/>
        <w:rPr>
          <w:rFonts w:eastAsia="Times New Roman" w:cs="Times New Roman"/>
          <w:szCs w:val="24"/>
        </w:rPr>
      </w:pPr>
      <w:r w:rsidRPr="002D4179">
        <w:rPr>
          <w:rFonts w:eastAsia="Times New Roman" w:cs="Times New Roman"/>
          <w:szCs w:val="24"/>
        </w:rPr>
        <w:t>SECTION 3. Amends Article 7B.00</w:t>
      </w:r>
      <w:r>
        <w:rPr>
          <w:rFonts w:eastAsia="Times New Roman" w:cs="Times New Roman"/>
          <w:szCs w:val="24"/>
        </w:rPr>
        <w:t>2, Code of Criminal Procedure, to conform to Chapter 955 (S.B. 194), Acts of the 86th Legislature, Regular Session, 2019, and further amends it, as follows:</w:t>
      </w:r>
    </w:p>
    <w:p w:rsidR="00293555" w:rsidRDefault="00293555" w:rsidP="00293555">
      <w:pPr>
        <w:spacing w:after="0" w:line="240" w:lineRule="auto"/>
        <w:jc w:val="both"/>
        <w:rPr>
          <w:rFonts w:eastAsia="Times New Roman" w:cs="Times New Roman"/>
          <w:szCs w:val="24"/>
        </w:rPr>
      </w:pPr>
    </w:p>
    <w:p w:rsidR="00293555" w:rsidRDefault="00293555" w:rsidP="00293555">
      <w:pPr>
        <w:spacing w:after="0" w:line="240" w:lineRule="auto"/>
        <w:ind w:left="720"/>
        <w:jc w:val="both"/>
        <w:rPr>
          <w:rFonts w:eastAsia="Times New Roman" w:cs="Times New Roman"/>
          <w:szCs w:val="24"/>
        </w:rPr>
      </w:pPr>
      <w:r>
        <w:rPr>
          <w:rFonts w:eastAsia="Times New Roman" w:cs="Times New Roman"/>
          <w:szCs w:val="24"/>
        </w:rPr>
        <w:t xml:space="preserve">Art. 7B.002. TEMPORARY EX PARTE ORDER. (a) Creates this subsection from existing text. Authorizes a court, if the court finds from the information contained in an application for a protective order that there is a clear and present danger of certain offenses, including indecent assault, without further notice to the alleged offender and without a hearing, to issue a temporary ex parte order for the protection of the applicant or any other member of the applicant's family or household. </w:t>
      </w:r>
    </w:p>
    <w:p w:rsidR="00293555" w:rsidRDefault="00293555" w:rsidP="00293555">
      <w:pPr>
        <w:spacing w:after="0" w:line="240" w:lineRule="auto"/>
        <w:ind w:left="720"/>
        <w:jc w:val="both"/>
        <w:rPr>
          <w:rFonts w:eastAsia="Times New Roman" w:cs="Times New Roman"/>
          <w:szCs w:val="24"/>
        </w:rPr>
      </w:pPr>
    </w:p>
    <w:p w:rsidR="00293555" w:rsidRPr="002D4179" w:rsidRDefault="00293555" w:rsidP="00293555">
      <w:pPr>
        <w:spacing w:after="0" w:line="240" w:lineRule="auto"/>
        <w:ind w:left="1440"/>
        <w:jc w:val="both"/>
        <w:rPr>
          <w:rFonts w:eastAsia="Times New Roman" w:cs="Times New Roman"/>
          <w:szCs w:val="24"/>
        </w:rPr>
      </w:pPr>
      <w:r>
        <w:rPr>
          <w:rFonts w:eastAsia="Times New Roman" w:cs="Times New Roman"/>
          <w:szCs w:val="24"/>
        </w:rPr>
        <w:t xml:space="preserve">(b) </w:t>
      </w:r>
      <w:r w:rsidRPr="002D4179">
        <w:rPr>
          <w:rFonts w:eastAsia="Times New Roman" w:cs="Times New Roman"/>
          <w:szCs w:val="24"/>
        </w:rPr>
        <w:t xml:space="preserve">Provides that, for purposes of </w:t>
      </w:r>
      <w:r>
        <w:rPr>
          <w:rFonts w:eastAsia="Times New Roman" w:cs="Times New Roman"/>
          <w:szCs w:val="24"/>
        </w:rPr>
        <w:t>Article 7B.002</w:t>
      </w:r>
      <w:r w:rsidRPr="002D4179">
        <w:rPr>
          <w:rFonts w:eastAsia="Times New Roman" w:cs="Times New Roman"/>
          <w:szCs w:val="24"/>
        </w:rPr>
        <w:t>, a military protective order issued to a person because the person was a reported victim of an offense under Section 22.011</w:t>
      </w:r>
      <w:r>
        <w:rPr>
          <w:rFonts w:eastAsia="Times New Roman" w:cs="Times New Roman"/>
          <w:szCs w:val="24"/>
        </w:rPr>
        <w:t>, 22.012,</w:t>
      </w:r>
      <w:r w:rsidRPr="002D4179">
        <w:rPr>
          <w:rFonts w:eastAsia="Times New Roman" w:cs="Times New Roman"/>
          <w:szCs w:val="24"/>
        </w:rPr>
        <w:t xml:space="preserve"> or 22.021, Penal Code, constitutes </w:t>
      </w:r>
      <w:r>
        <w:rPr>
          <w:rFonts w:eastAsia="Times New Roman" w:cs="Times New Roman"/>
          <w:szCs w:val="24"/>
        </w:rPr>
        <w:t xml:space="preserve">sufficient information for a court to find there is a clear and present danger of sexual assault or abuse or other harm to the applicant. </w:t>
      </w:r>
    </w:p>
    <w:p w:rsidR="00293555" w:rsidRPr="002D4179" w:rsidRDefault="00293555" w:rsidP="00293555">
      <w:pPr>
        <w:spacing w:after="0" w:line="240" w:lineRule="auto"/>
        <w:jc w:val="both"/>
        <w:rPr>
          <w:rFonts w:eastAsia="Times New Roman" w:cs="Times New Roman"/>
          <w:szCs w:val="24"/>
        </w:rPr>
      </w:pPr>
    </w:p>
    <w:p w:rsidR="00293555" w:rsidRDefault="00293555" w:rsidP="00293555">
      <w:pPr>
        <w:spacing w:after="0" w:line="240" w:lineRule="auto"/>
        <w:jc w:val="both"/>
        <w:rPr>
          <w:rFonts w:eastAsia="Times New Roman" w:cs="Times New Roman"/>
          <w:szCs w:val="24"/>
        </w:rPr>
      </w:pPr>
      <w:r w:rsidRPr="002D4179">
        <w:rPr>
          <w:rFonts w:eastAsia="Times New Roman" w:cs="Times New Roman"/>
          <w:szCs w:val="24"/>
        </w:rPr>
        <w:t xml:space="preserve">SECTION 4. </w:t>
      </w:r>
      <w:r>
        <w:rPr>
          <w:rFonts w:eastAsia="Times New Roman" w:cs="Times New Roman"/>
          <w:szCs w:val="24"/>
        </w:rPr>
        <w:t>Provides that TMD is required to implement a provision of this Act only if the legislature appropriates money specifically for that purpose. Provides that if the legislature does not appropriate money specifically for that purpose, TMD is authorized, but not required to, implement a provision of this Act using other appropriations available for that purpose.</w:t>
      </w:r>
    </w:p>
    <w:p w:rsidR="00293555" w:rsidRDefault="00293555" w:rsidP="00293555">
      <w:pPr>
        <w:spacing w:after="0" w:line="240" w:lineRule="auto"/>
        <w:jc w:val="both"/>
        <w:rPr>
          <w:rFonts w:eastAsia="Times New Roman" w:cs="Times New Roman"/>
          <w:szCs w:val="24"/>
        </w:rPr>
      </w:pPr>
    </w:p>
    <w:p w:rsidR="00293555" w:rsidRPr="002D4179" w:rsidRDefault="00293555" w:rsidP="00293555">
      <w:pPr>
        <w:spacing w:after="0" w:line="240" w:lineRule="auto"/>
        <w:jc w:val="both"/>
        <w:rPr>
          <w:rFonts w:eastAsia="Times New Roman" w:cs="Times New Roman"/>
          <w:szCs w:val="24"/>
        </w:rPr>
      </w:pPr>
      <w:r>
        <w:rPr>
          <w:rFonts w:eastAsia="Times New Roman" w:cs="Times New Roman"/>
          <w:szCs w:val="24"/>
        </w:rPr>
        <w:t xml:space="preserve">SECTION 5. </w:t>
      </w:r>
      <w:r w:rsidRPr="002D4179">
        <w:rPr>
          <w:rFonts w:eastAsia="Times New Roman" w:cs="Times New Roman"/>
          <w:szCs w:val="24"/>
        </w:rPr>
        <w:t>Provides that, to the extent of any conflict, this Act prevails over another Act of the 87th Legislature, Regular Session, 2021, relating to nonsubstantive additions to and corrections in enacted codes.</w:t>
      </w:r>
    </w:p>
    <w:p w:rsidR="00293555" w:rsidRPr="002D4179" w:rsidRDefault="00293555" w:rsidP="00293555">
      <w:pPr>
        <w:spacing w:after="0" w:line="240" w:lineRule="auto"/>
        <w:jc w:val="both"/>
        <w:rPr>
          <w:rFonts w:eastAsia="Times New Roman" w:cs="Times New Roman"/>
          <w:szCs w:val="24"/>
        </w:rPr>
      </w:pPr>
    </w:p>
    <w:p w:rsidR="00293555" w:rsidRPr="00C8671F" w:rsidRDefault="00293555" w:rsidP="00293555">
      <w:pPr>
        <w:spacing w:after="0" w:line="240" w:lineRule="auto"/>
        <w:jc w:val="both"/>
        <w:rPr>
          <w:rFonts w:eastAsia="Times New Roman" w:cs="Times New Roman"/>
          <w:szCs w:val="24"/>
        </w:rPr>
      </w:pPr>
      <w:r w:rsidRPr="002D4179">
        <w:rPr>
          <w:rFonts w:eastAsia="Times New Roman" w:cs="Times New Roman"/>
          <w:szCs w:val="24"/>
        </w:rPr>
        <w:t xml:space="preserve">SECTION </w:t>
      </w:r>
      <w:r>
        <w:rPr>
          <w:rFonts w:eastAsia="Times New Roman" w:cs="Times New Roman"/>
          <w:szCs w:val="24"/>
        </w:rPr>
        <w:t>6</w:t>
      </w:r>
      <w:r w:rsidRPr="002D4179">
        <w:rPr>
          <w:rFonts w:eastAsia="Times New Roman" w:cs="Times New Roman"/>
          <w:szCs w:val="24"/>
        </w:rPr>
        <w:t>. Effective date: September 1, 2021.</w:t>
      </w:r>
    </w:p>
    <w:sectPr w:rsidR="0029355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B6" w:rsidRDefault="000D73B6" w:rsidP="000F1DF9">
      <w:pPr>
        <w:spacing w:after="0" w:line="240" w:lineRule="auto"/>
      </w:pPr>
      <w:r>
        <w:separator/>
      </w:r>
    </w:p>
  </w:endnote>
  <w:endnote w:type="continuationSeparator" w:id="0">
    <w:p w:rsidR="000D73B6" w:rsidRDefault="000D73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73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3555">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93555">
                <w:rPr>
                  <w:sz w:val="20"/>
                  <w:szCs w:val="20"/>
                </w:rPr>
                <w:t>C.S.S.B. 623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9355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73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35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355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B6" w:rsidRDefault="000D73B6" w:rsidP="000F1DF9">
      <w:pPr>
        <w:spacing w:after="0" w:line="240" w:lineRule="auto"/>
      </w:pPr>
      <w:r>
        <w:separator/>
      </w:r>
    </w:p>
  </w:footnote>
  <w:footnote w:type="continuationSeparator" w:id="0">
    <w:p w:rsidR="000D73B6" w:rsidRDefault="000D73B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73B6"/>
    <w:rsid w:val="000E552E"/>
    <w:rsid w:val="000F1DF9"/>
    <w:rsid w:val="002355A9"/>
    <w:rsid w:val="00257C49"/>
    <w:rsid w:val="0029355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82955"/>
  <w15:docId w15:val="{B4F28EDB-37A3-4FE8-AD6F-52E74B11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35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2BB290422441AA9719B09A7289759B"/>
        <w:category>
          <w:name w:val="General"/>
          <w:gallery w:val="placeholder"/>
        </w:category>
        <w:types>
          <w:type w:val="bbPlcHdr"/>
        </w:types>
        <w:behaviors>
          <w:behavior w:val="content"/>
        </w:behaviors>
        <w:guid w:val="{6B7A58BD-82D6-4D99-B76C-48FC1ACD6D4A}"/>
      </w:docPartPr>
      <w:docPartBody>
        <w:p w:rsidR="00000000" w:rsidRDefault="004E18D0"/>
      </w:docPartBody>
    </w:docPart>
    <w:docPart>
      <w:docPartPr>
        <w:name w:val="BFFE0DC6C1BF4873A7CA98C907614BBD"/>
        <w:category>
          <w:name w:val="General"/>
          <w:gallery w:val="placeholder"/>
        </w:category>
        <w:types>
          <w:type w:val="bbPlcHdr"/>
        </w:types>
        <w:behaviors>
          <w:behavior w:val="content"/>
        </w:behaviors>
        <w:guid w:val="{48D93F2D-FF49-420E-8609-CC1DE7913C9A}"/>
      </w:docPartPr>
      <w:docPartBody>
        <w:p w:rsidR="00000000" w:rsidRDefault="004E18D0"/>
      </w:docPartBody>
    </w:docPart>
    <w:docPart>
      <w:docPartPr>
        <w:name w:val="BC9E553F4D724788B6ED8332865CEE27"/>
        <w:category>
          <w:name w:val="General"/>
          <w:gallery w:val="placeholder"/>
        </w:category>
        <w:types>
          <w:type w:val="bbPlcHdr"/>
        </w:types>
        <w:behaviors>
          <w:behavior w:val="content"/>
        </w:behaviors>
        <w:guid w:val="{21DEAAC5-9081-4846-9F56-7FC3E5D45012}"/>
      </w:docPartPr>
      <w:docPartBody>
        <w:p w:rsidR="00000000" w:rsidRDefault="004E18D0"/>
      </w:docPartBody>
    </w:docPart>
    <w:docPart>
      <w:docPartPr>
        <w:name w:val="24138CA07DCB4EA489FADD97B1148353"/>
        <w:category>
          <w:name w:val="General"/>
          <w:gallery w:val="placeholder"/>
        </w:category>
        <w:types>
          <w:type w:val="bbPlcHdr"/>
        </w:types>
        <w:behaviors>
          <w:behavior w:val="content"/>
        </w:behaviors>
        <w:guid w:val="{9C20BA0C-B973-412E-89E1-1B81F3C74AB2}"/>
      </w:docPartPr>
      <w:docPartBody>
        <w:p w:rsidR="00000000" w:rsidRDefault="004E18D0"/>
      </w:docPartBody>
    </w:docPart>
    <w:docPart>
      <w:docPartPr>
        <w:name w:val="FCB3CA6E2598494A95A99B86C2AEC2DA"/>
        <w:category>
          <w:name w:val="General"/>
          <w:gallery w:val="placeholder"/>
        </w:category>
        <w:types>
          <w:type w:val="bbPlcHdr"/>
        </w:types>
        <w:behaviors>
          <w:behavior w:val="content"/>
        </w:behaviors>
        <w:guid w:val="{4721B389-031B-417E-8092-8061741C620D}"/>
      </w:docPartPr>
      <w:docPartBody>
        <w:p w:rsidR="00000000" w:rsidRDefault="004E18D0"/>
      </w:docPartBody>
    </w:docPart>
    <w:docPart>
      <w:docPartPr>
        <w:name w:val="450D9D93C8A345C8905BC4A5E9E36A50"/>
        <w:category>
          <w:name w:val="General"/>
          <w:gallery w:val="placeholder"/>
        </w:category>
        <w:types>
          <w:type w:val="bbPlcHdr"/>
        </w:types>
        <w:behaviors>
          <w:behavior w:val="content"/>
        </w:behaviors>
        <w:guid w:val="{FE3DBDB5-6CEF-4B7E-B8B1-83CF76E98432}"/>
      </w:docPartPr>
      <w:docPartBody>
        <w:p w:rsidR="00000000" w:rsidRDefault="004E18D0"/>
      </w:docPartBody>
    </w:docPart>
    <w:docPart>
      <w:docPartPr>
        <w:name w:val="E5F9D17A1199494AB1A02FC936FFB518"/>
        <w:category>
          <w:name w:val="General"/>
          <w:gallery w:val="placeholder"/>
        </w:category>
        <w:types>
          <w:type w:val="bbPlcHdr"/>
        </w:types>
        <w:behaviors>
          <w:behavior w:val="content"/>
        </w:behaviors>
        <w:guid w:val="{50E6247B-603B-4743-9625-AD011E98BD5A}"/>
      </w:docPartPr>
      <w:docPartBody>
        <w:p w:rsidR="00000000" w:rsidRDefault="004E18D0"/>
      </w:docPartBody>
    </w:docPart>
    <w:docPart>
      <w:docPartPr>
        <w:name w:val="0E8F5A0B7065482F80383772AD26705E"/>
        <w:category>
          <w:name w:val="General"/>
          <w:gallery w:val="placeholder"/>
        </w:category>
        <w:types>
          <w:type w:val="bbPlcHdr"/>
        </w:types>
        <w:behaviors>
          <w:behavior w:val="content"/>
        </w:behaviors>
        <w:guid w:val="{00E9B1EE-C715-4B4E-9BB3-86B60AC248D0}"/>
      </w:docPartPr>
      <w:docPartBody>
        <w:p w:rsidR="00000000" w:rsidRDefault="004E18D0"/>
      </w:docPartBody>
    </w:docPart>
    <w:docPart>
      <w:docPartPr>
        <w:name w:val="E8DBBB7EA98246A083355C4360505E74"/>
        <w:category>
          <w:name w:val="General"/>
          <w:gallery w:val="placeholder"/>
        </w:category>
        <w:types>
          <w:type w:val="bbPlcHdr"/>
        </w:types>
        <w:behaviors>
          <w:behavior w:val="content"/>
        </w:behaviors>
        <w:guid w:val="{D860CA6E-0BC4-4C53-B70D-2B7AC924A298}"/>
      </w:docPartPr>
      <w:docPartBody>
        <w:p w:rsidR="00000000" w:rsidRDefault="004E18D0"/>
      </w:docPartBody>
    </w:docPart>
    <w:docPart>
      <w:docPartPr>
        <w:name w:val="3836818D805B4400A61C52D9426C3CAD"/>
        <w:category>
          <w:name w:val="General"/>
          <w:gallery w:val="placeholder"/>
        </w:category>
        <w:types>
          <w:type w:val="bbPlcHdr"/>
        </w:types>
        <w:behaviors>
          <w:behavior w:val="content"/>
        </w:behaviors>
        <w:guid w:val="{40E06D3A-EC5D-4575-A78C-83D2E9AB607A}"/>
      </w:docPartPr>
      <w:docPartBody>
        <w:p w:rsidR="00000000" w:rsidRDefault="00780AC0" w:rsidP="00780AC0">
          <w:pPr>
            <w:pStyle w:val="3836818D805B4400A61C52D9426C3CAD"/>
          </w:pPr>
          <w:r w:rsidRPr="00A30DD1">
            <w:rPr>
              <w:rStyle w:val="PlaceholderText"/>
            </w:rPr>
            <w:t>Click here to enter a date.</w:t>
          </w:r>
        </w:p>
      </w:docPartBody>
    </w:docPart>
    <w:docPart>
      <w:docPartPr>
        <w:name w:val="A13D64BE5144475AB8C9B34D80BF7039"/>
        <w:category>
          <w:name w:val="General"/>
          <w:gallery w:val="placeholder"/>
        </w:category>
        <w:types>
          <w:type w:val="bbPlcHdr"/>
        </w:types>
        <w:behaviors>
          <w:behavior w:val="content"/>
        </w:behaviors>
        <w:guid w:val="{3A0A498D-050E-4DE9-A1DC-D5B667E024C9}"/>
      </w:docPartPr>
      <w:docPartBody>
        <w:p w:rsidR="00000000" w:rsidRDefault="004E18D0"/>
      </w:docPartBody>
    </w:docPart>
    <w:docPart>
      <w:docPartPr>
        <w:name w:val="198A856BB7AA4F82BCFA18AFDAA8268C"/>
        <w:category>
          <w:name w:val="General"/>
          <w:gallery w:val="placeholder"/>
        </w:category>
        <w:types>
          <w:type w:val="bbPlcHdr"/>
        </w:types>
        <w:behaviors>
          <w:behavior w:val="content"/>
        </w:behaviors>
        <w:guid w:val="{2A777C03-5991-4180-9A68-C456CF1327AC}"/>
      </w:docPartPr>
      <w:docPartBody>
        <w:p w:rsidR="00000000" w:rsidRDefault="004E18D0"/>
      </w:docPartBody>
    </w:docPart>
    <w:docPart>
      <w:docPartPr>
        <w:name w:val="7956A967321341D891607F631304A618"/>
        <w:category>
          <w:name w:val="General"/>
          <w:gallery w:val="placeholder"/>
        </w:category>
        <w:types>
          <w:type w:val="bbPlcHdr"/>
        </w:types>
        <w:behaviors>
          <w:behavior w:val="content"/>
        </w:behaviors>
        <w:guid w:val="{EC5DCAF2-6684-4B60-AE14-3805F43D8BD9}"/>
      </w:docPartPr>
      <w:docPartBody>
        <w:p w:rsidR="00000000" w:rsidRDefault="00780AC0" w:rsidP="00780AC0">
          <w:pPr>
            <w:pStyle w:val="7956A967321341D891607F631304A618"/>
          </w:pPr>
          <w:r>
            <w:rPr>
              <w:rFonts w:eastAsia="Times New Roman" w:cs="Times New Roman"/>
              <w:bCs/>
              <w:szCs w:val="24"/>
            </w:rPr>
            <w:t xml:space="preserve"> </w:t>
          </w:r>
        </w:p>
      </w:docPartBody>
    </w:docPart>
    <w:docPart>
      <w:docPartPr>
        <w:name w:val="B6662B4D6A464C5EA2569348E4C643ED"/>
        <w:category>
          <w:name w:val="General"/>
          <w:gallery w:val="placeholder"/>
        </w:category>
        <w:types>
          <w:type w:val="bbPlcHdr"/>
        </w:types>
        <w:behaviors>
          <w:behavior w:val="content"/>
        </w:behaviors>
        <w:guid w:val="{F8289A43-2C43-43EB-9124-54AEE989B1BF}"/>
      </w:docPartPr>
      <w:docPartBody>
        <w:p w:rsidR="00000000" w:rsidRDefault="004E18D0"/>
      </w:docPartBody>
    </w:docPart>
    <w:docPart>
      <w:docPartPr>
        <w:name w:val="811D39600F104CFAA2408A103F460DFC"/>
        <w:category>
          <w:name w:val="General"/>
          <w:gallery w:val="placeholder"/>
        </w:category>
        <w:types>
          <w:type w:val="bbPlcHdr"/>
        </w:types>
        <w:behaviors>
          <w:behavior w:val="content"/>
        </w:behaviors>
        <w:guid w:val="{13420D79-93B7-4546-A865-AFD14E5FC86E}"/>
      </w:docPartPr>
      <w:docPartBody>
        <w:p w:rsidR="00000000" w:rsidRDefault="004E18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E18D0"/>
    <w:rsid w:val="00576003"/>
    <w:rsid w:val="005B408E"/>
    <w:rsid w:val="005D31F2"/>
    <w:rsid w:val="00635291"/>
    <w:rsid w:val="006959CC"/>
    <w:rsid w:val="00696675"/>
    <w:rsid w:val="006B0016"/>
    <w:rsid w:val="00780AC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A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836818D805B4400A61C52D9426C3CAD">
    <w:name w:val="3836818D805B4400A61C52D9426C3CAD"/>
    <w:rsid w:val="00780AC0"/>
    <w:pPr>
      <w:spacing w:after="160" w:line="259" w:lineRule="auto"/>
    </w:pPr>
  </w:style>
  <w:style w:type="paragraph" w:customStyle="1" w:styleId="7956A967321341D891607F631304A618">
    <w:name w:val="7956A967321341D891607F631304A618"/>
    <w:rsid w:val="00780A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7AE564-F6EF-4314-9276-2B536CD3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1735</Words>
  <Characters>9894</Characters>
  <Application>Microsoft Office Word</Application>
  <DocSecurity>0</DocSecurity>
  <Lines>82</Lines>
  <Paragraphs>23</Paragraphs>
  <ScaleCrop>false</ScaleCrop>
  <Company>Texas Legislative Council</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2021-03-31T22:36:00Z</cp:lastPrinted>
  <dcterms:created xsi:type="dcterms:W3CDTF">2015-05-29T14:24:00Z</dcterms:created>
  <dcterms:modified xsi:type="dcterms:W3CDTF">2021-03-31T22:41:00Z</dcterms:modified>
</cp:coreProperties>
</file>

<file path=docProps/custom.xml><?xml version="1.0" encoding="utf-8"?>
<op:Properties xmlns:vt="http://schemas.openxmlformats.org/officeDocument/2006/docPropsVTypes" xmlns:op="http://schemas.openxmlformats.org/officeDocument/2006/custom-properties"/>
</file>