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183" w:rsidRDefault="0057018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DD49117EAA542D9AC8D74A5F009E5A2"/>
          </w:placeholder>
        </w:sdtPr>
        <w:sdtContent>
          <w:r w:rsidRPr="005C2A78">
            <w:rPr>
              <w:rFonts w:cs="Times New Roman"/>
              <w:b/>
              <w:szCs w:val="24"/>
              <w:u w:val="single"/>
            </w:rPr>
            <w:t>BILL ANALYSIS</w:t>
          </w:r>
        </w:sdtContent>
      </w:sdt>
    </w:p>
    <w:p w:rsidR="00570183" w:rsidRPr="00585C31" w:rsidRDefault="00570183" w:rsidP="000F1DF9">
      <w:pPr>
        <w:spacing w:after="0" w:line="240" w:lineRule="auto"/>
        <w:rPr>
          <w:rFonts w:cs="Times New Roman"/>
          <w:szCs w:val="24"/>
        </w:rPr>
      </w:pPr>
    </w:p>
    <w:p w:rsidR="00570183" w:rsidRPr="00585C31" w:rsidRDefault="0057018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570183" w:rsidTr="000F1DF9">
        <w:tc>
          <w:tcPr>
            <w:tcW w:w="2718" w:type="dxa"/>
          </w:tcPr>
          <w:p w:rsidR="00570183" w:rsidRPr="005C2A78" w:rsidRDefault="00570183" w:rsidP="006D756B">
            <w:pPr>
              <w:rPr>
                <w:rFonts w:cs="Times New Roman"/>
                <w:szCs w:val="24"/>
              </w:rPr>
            </w:pPr>
            <w:sdt>
              <w:sdtPr>
                <w:rPr>
                  <w:rFonts w:cs="Times New Roman"/>
                  <w:szCs w:val="24"/>
                </w:rPr>
                <w:alias w:val="Agency Title"/>
                <w:tag w:val="AgencyTitleContentControl"/>
                <w:id w:val="1920747753"/>
                <w:lock w:val="sdtContentLocked"/>
                <w:placeholder>
                  <w:docPart w:val="DB6A7DA88E884623BFFD3F8CF519FCFF"/>
                </w:placeholder>
              </w:sdtPr>
              <w:sdtEndPr>
                <w:rPr>
                  <w:rFonts w:cstheme="minorBidi"/>
                  <w:szCs w:val="22"/>
                </w:rPr>
              </w:sdtEndPr>
              <w:sdtContent>
                <w:r>
                  <w:rPr>
                    <w:rFonts w:cs="Times New Roman"/>
                    <w:szCs w:val="24"/>
                  </w:rPr>
                  <w:t>Senate Research Center</w:t>
                </w:r>
              </w:sdtContent>
            </w:sdt>
          </w:p>
        </w:tc>
        <w:tc>
          <w:tcPr>
            <w:tcW w:w="6858" w:type="dxa"/>
          </w:tcPr>
          <w:p w:rsidR="00570183" w:rsidRPr="00FF6471" w:rsidRDefault="00570183" w:rsidP="000F1DF9">
            <w:pPr>
              <w:jc w:val="right"/>
              <w:rPr>
                <w:rFonts w:cs="Times New Roman"/>
                <w:szCs w:val="24"/>
              </w:rPr>
            </w:pPr>
            <w:sdt>
              <w:sdtPr>
                <w:rPr>
                  <w:rFonts w:cs="Times New Roman"/>
                  <w:szCs w:val="24"/>
                </w:rPr>
                <w:alias w:val="Bill Number"/>
                <w:tag w:val="BillNumberOne"/>
                <w:id w:val="-410784069"/>
                <w:lock w:val="sdtContentLocked"/>
                <w:placeholder>
                  <w:docPart w:val="5BBD53B77C6E414EAE6EA4E3B1849751"/>
                </w:placeholder>
              </w:sdtPr>
              <w:sdtContent>
                <w:r>
                  <w:rPr>
                    <w:rFonts w:cs="Times New Roman"/>
                    <w:szCs w:val="24"/>
                  </w:rPr>
                  <w:t>S.B. 841</w:t>
                </w:r>
              </w:sdtContent>
            </w:sdt>
          </w:p>
        </w:tc>
      </w:tr>
      <w:tr w:rsidR="00570183" w:rsidTr="000F1DF9">
        <w:sdt>
          <w:sdtPr>
            <w:rPr>
              <w:rFonts w:cs="Times New Roman"/>
              <w:szCs w:val="24"/>
            </w:rPr>
            <w:alias w:val="TLCNumber"/>
            <w:tag w:val="TLCNumber"/>
            <w:id w:val="-542600604"/>
            <w:lock w:val="sdtLocked"/>
            <w:placeholder>
              <w:docPart w:val="E581C8D42E304F9D96B477C7C50D726C"/>
            </w:placeholder>
          </w:sdtPr>
          <w:sdtContent>
            <w:tc>
              <w:tcPr>
                <w:tcW w:w="2718" w:type="dxa"/>
              </w:tcPr>
              <w:p w:rsidR="00570183" w:rsidRPr="000F1DF9" w:rsidRDefault="00570183" w:rsidP="00C65088">
                <w:pPr>
                  <w:rPr>
                    <w:rFonts w:cs="Times New Roman"/>
                    <w:szCs w:val="24"/>
                  </w:rPr>
                </w:pPr>
                <w:r w:rsidRPr="00E00E0A">
                  <w:rPr>
                    <w:rFonts w:cs="Times New Roman"/>
                    <w:szCs w:val="24"/>
                  </w:rPr>
                  <w:t>87R7994 BEF-D</w:t>
                </w:r>
              </w:p>
            </w:tc>
          </w:sdtContent>
        </w:sdt>
        <w:tc>
          <w:tcPr>
            <w:tcW w:w="6858" w:type="dxa"/>
          </w:tcPr>
          <w:p w:rsidR="00570183" w:rsidRPr="005C2A78" w:rsidRDefault="00570183" w:rsidP="00073EDD">
            <w:pPr>
              <w:jc w:val="right"/>
              <w:rPr>
                <w:rFonts w:cs="Times New Roman"/>
                <w:szCs w:val="24"/>
              </w:rPr>
            </w:pPr>
            <w:sdt>
              <w:sdtPr>
                <w:rPr>
                  <w:rFonts w:cs="Times New Roman"/>
                  <w:szCs w:val="24"/>
                </w:rPr>
                <w:alias w:val="Author Label"/>
                <w:tag w:val="By"/>
                <w:id w:val="72399597"/>
                <w:lock w:val="sdtLocked"/>
                <w:placeholder>
                  <w:docPart w:val="4BD942D91356486FAED61F71803872B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63A2AEB566834666B634DF21D04AEDF5"/>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529810DB68B648538CC3CBC74ECAD3D9"/>
                </w:placeholder>
                <w:showingPlcHdr/>
              </w:sdtPr>
              <w:sdtContent/>
            </w:sdt>
            <w:sdt>
              <w:sdtPr>
                <w:rPr>
                  <w:rFonts w:cs="Times New Roman"/>
                  <w:szCs w:val="24"/>
                </w:rPr>
                <w:alias w:val="DualSponsor"/>
                <w:tag w:val="DualSponsor"/>
                <w:id w:val="1029379812"/>
                <w:lock w:val="sdtContentLocked"/>
                <w:placeholder>
                  <w:docPart w:val="A7DEBB73A0FD4A8F9DA1D62EDA58D477"/>
                </w:placeholder>
                <w:showingPlcHdr/>
              </w:sdtPr>
              <w:sdtContent/>
            </w:sdt>
          </w:p>
        </w:tc>
      </w:tr>
      <w:tr w:rsidR="00570183" w:rsidTr="000F1DF9">
        <w:tc>
          <w:tcPr>
            <w:tcW w:w="2718" w:type="dxa"/>
          </w:tcPr>
          <w:p w:rsidR="00570183" w:rsidRPr="00BC7495" w:rsidRDefault="00570183" w:rsidP="000F1DF9">
            <w:pPr>
              <w:rPr>
                <w:rFonts w:cs="Times New Roman"/>
                <w:szCs w:val="24"/>
              </w:rPr>
            </w:pPr>
          </w:p>
        </w:tc>
        <w:sdt>
          <w:sdtPr>
            <w:rPr>
              <w:rFonts w:cs="Times New Roman"/>
              <w:szCs w:val="24"/>
            </w:rPr>
            <w:alias w:val="Committee"/>
            <w:tag w:val="Committee"/>
            <w:id w:val="1914272295"/>
            <w:lock w:val="sdtContentLocked"/>
            <w:placeholder>
              <w:docPart w:val="5C016ECFFB3340E9B1B731C2C2762E28"/>
            </w:placeholder>
          </w:sdtPr>
          <w:sdtContent>
            <w:tc>
              <w:tcPr>
                <w:tcW w:w="6858" w:type="dxa"/>
              </w:tcPr>
              <w:p w:rsidR="00570183" w:rsidRPr="00FF6471" w:rsidRDefault="00570183" w:rsidP="000F1DF9">
                <w:pPr>
                  <w:jc w:val="right"/>
                  <w:rPr>
                    <w:rFonts w:cs="Times New Roman"/>
                    <w:szCs w:val="24"/>
                  </w:rPr>
                </w:pPr>
                <w:r>
                  <w:rPr>
                    <w:rFonts w:cs="Times New Roman"/>
                    <w:szCs w:val="24"/>
                  </w:rPr>
                  <w:t>State Affairs</w:t>
                </w:r>
              </w:p>
            </w:tc>
          </w:sdtContent>
        </w:sdt>
      </w:tr>
      <w:tr w:rsidR="00570183" w:rsidTr="000F1DF9">
        <w:tc>
          <w:tcPr>
            <w:tcW w:w="2718" w:type="dxa"/>
          </w:tcPr>
          <w:p w:rsidR="00570183" w:rsidRPr="00BC7495" w:rsidRDefault="00570183" w:rsidP="000F1DF9">
            <w:pPr>
              <w:rPr>
                <w:rFonts w:cs="Times New Roman"/>
                <w:szCs w:val="24"/>
              </w:rPr>
            </w:pPr>
          </w:p>
        </w:tc>
        <w:sdt>
          <w:sdtPr>
            <w:rPr>
              <w:rFonts w:cs="Times New Roman"/>
              <w:szCs w:val="24"/>
            </w:rPr>
            <w:alias w:val="Date"/>
            <w:tag w:val="DateContentControl"/>
            <w:id w:val="1178081906"/>
            <w:lock w:val="sdtLocked"/>
            <w:placeholder>
              <w:docPart w:val="1128E41532DB46BB81BE27E490A24BC4"/>
            </w:placeholder>
            <w:date w:fullDate="2021-03-29T00:00:00Z">
              <w:dateFormat w:val="M/d/yyyy"/>
              <w:lid w:val="en-US"/>
              <w:storeMappedDataAs w:val="dateTime"/>
              <w:calendar w:val="gregorian"/>
            </w:date>
          </w:sdtPr>
          <w:sdtContent>
            <w:tc>
              <w:tcPr>
                <w:tcW w:w="6858" w:type="dxa"/>
              </w:tcPr>
              <w:p w:rsidR="00570183" w:rsidRPr="00FF6471" w:rsidRDefault="00570183" w:rsidP="000F1DF9">
                <w:pPr>
                  <w:jc w:val="right"/>
                  <w:rPr>
                    <w:rFonts w:cs="Times New Roman"/>
                    <w:szCs w:val="24"/>
                  </w:rPr>
                </w:pPr>
                <w:r>
                  <w:rPr>
                    <w:rFonts w:cs="Times New Roman"/>
                    <w:szCs w:val="24"/>
                  </w:rPr>
                  <w:t>3/29/2021</w:t>
                </w:r>
              </w:p>
            </w:tc>
          </w:sdtContent>
        </w:sdt>
      </w:tr>
      <w:tr w:rsidR="00570183" w:rsidTr="000F1DF9">
        <w:tc>
          <w:tcPr>
            <w:tcW w:w="2718" w:type="dxa"/>
          </w:tcPr>
          <w:p w:rsidR="00570183" w:rsidRPr="00BC7495" w:rsidRDefault="00570183" w:rsidP="000F1DF9">
            <w:pPr>
              <w:rPr>
                <w:rFonts w:cs="Times New Roman"/>
                <w:szCs w:val="24"/>
              </w:rPr>
            </w:pPr>
          </w:p>
        </w:tc>
        <w:sdt>
          <w:sdtPr>
            <w:rPr>
              <w:rFonts w:cs="Times New Roman"/>
              <w:szCs w:val="24"/>
            </w:rPr>
            <w:alias w:val="BA Version"/>
            <w:tag w:val="BAVersion"/>
            <w:id w:val="-1685590809"/>
            <w:lock w:val="sdtContentLocked"/>
            <w:placeholder>
              <w:docPart w:val="3D576A51E0474BC5A226BE535C062468"/>
            </w:placeholder>
          </w:sdtPr>
          <w:sdtContent>
            <w:tc>
              <w:tcPr>
                <w:tcW w:w="6858" w:type="dxa"/>
              </w:tcPr>
              <w:p w:rsidR="00570183" w:rsidRPr="00FF6471" w:rsidRDefault="00570183" w:rsidP="000F1DF9">
                <w:pPr>
                  <w:jc w:val="right"/>
                  <w:rPr>
                    <w:rFonts w:cs="Times New Roman"/>
                    <w:szCs w:val="24"/>
                  </w:rPr>
                </w:pPr>
                <w:r>
                  <w:rPr>
                    <w:rFonts w:cs="Times New Roman"/>
                    <w:szCs w:val="24"/>
                  </w:rPr>
                  <w:t>As Filed</w:t>
                </w:r>
              </w:p>
            </w:tc>
          </w:sdtContent>
        </w:sdt>
      </w:tr>
    </w:tbl>
    <w:p w:rsidR="00570183" w:rsidRPr="00FF6471" w:rsidRDefault="00570183" w:rsidP="000F1DF9">
      <w:pPr>
        <w:spacing w:after="0" w:line="240" w:lineRule="auto"/>
        <w:rPr>
          <w:rFonts w:cs="Times New Roman"/>
          <w:szCs w:val="24"/>
        </w:rPr>
      </w:pPr>
    </w:p>
    <w:p w:rsidR="00570183" w:rsidRPr="00FF6471" w:rsidRDefault="00570183" w:rsidP="000F1DF9">
      <w:pPr>
        <w:spacing w:after="0" w:line="240" w:lineRule="auto"/>
        <w:rPr>
          <w:rFonts w:cs="Times New Roman"/>
          <w:szCs w:val="24"/>
        </w:rPr>
      </w:pPr>
    </w:p>
    <w:p w:rsidR="00570183" w:rsidRPr="00FF6471" w:rsidRDefault="0057018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228373E3E4F47D1ABB26729F577A988"/>
        </w:placeholder>
      </w:sdtPr>
      <w:sdtContent>
        <w:p w:rsidR="00570183" w:rsidRDefault="0057018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6D565051D2B4EB380AA831FBC8A5C71"/>
        </w:placeholder>
      </w:sdtPr>
      <w:sdtContent>
        <w:p w:rsidR="00570183" w:rsidRDefault="00570183" w:rsidP="00570183">
          <w:pPr>
            <w:pStyle w:val="NormalWeb"/>
            <w:spacing w:before="0" w:beforeAutospacing="0" w:after="0" w:afterAutospacing="0"/>
            <w:ind w:left="5"/>
            <w:jc w:val="both"/>
            <w:divId w:val="939949943"/>
            <w:rPr>
              <w:rFonts w:eastAsia="Times New Roman"/>
              <w:bCs/>
            </w:rPr>
          </w:pPr>
        </w:p>
        <w:p w:rsidR="00570183" w:rsidRDefault="00570183" w:rsidP="00570183">
          <w:pPr>
            <w:pStyle w:val="NormalWeb"/>
            <w:spacing w:before="0" w:beforeAutospacing="0" w:after="0" w:afterAutospacing="0"/>
            <w:ind w:left="5"/>
            <w:jc w:val="both"/>
            <w:divId w:val="939949943"/>
          </w:pPr>
          <w:r w:rsidRPr="00B314D9">
            <w:t>The proliferation of personal informa</w:t>
          </w:r>
          <w:r>
            <w:t>tion publicly available on the I</w:t>
          </w:r>
          <w:r w:rsidRPr="00B314D9">
            <w:t>nternet undermines efforts to protect honorably retired peace officers and their families. Current law protects active peace officers from the public disclosure of certain personal information (e.g</w:t>
          </w:r>
          <w:r>
            <w:t>,</w:t>
          </w:r>
          <w:r w:rsidRPr="00B314D9">
            <w:t xml:space="preserve"> home addresses and phone numbers), but this protection does not extend to honorably retired peace officers. This oversight leaves a gap that thwarts the purpose of protecting peace officers and their families. Information that was not available to the public while the officer was active becomes available when that officer retires, making them accessible to those they have cited or arrested, or those who generally seek to do officers harm. In this way, retired officers are vulnerable to the same threats that active duty officers face when it comes to criminal danger and the accessibility of personal information.</w:t>
          </w:r>
        </w:p>
        <w:p w:rsidR="00570183" w:rsidRPr="00B314D9" w:rsidRDefault="00570183" w:rsidP="00570183">
          <w:pPr>
            <w:pStyle w:val="NormalWeb"/>
            <w:spacing w:before="0" w:beforeAutospacing="0" w:after="0" w:afterAutospacing="0"/>
            <w:ind w:left="5"/>
            <w:jc w:val="both"/>
            <w:divId w:val="939949943"/>
          </w:pPr>
        </w:p>
        <w:p w:rsidR="00570183" w:rsidRPr="00B314D9" w:rsidRDefault="00570183" w:rsidP="00570183">
          <w:pPr>
            <w:pStyle w:val="NormalWeb"/>
            <w:spacing w:before="0" w:beforeAutospacing="0" w:after="0" w:afterAutospacing="0"/>
            <w:jc w:val="both"/>
            <w:divId w:val="939949943"/>
          </w:pPr>
          <w:r w:rsidRPr="00B314D9">
            <w:t>In the interest of protecting honorably retired peace officers and their families from criminals, drug cartels, prison gangs, and others who may wish to do those officers harm, the personal information of retired peace officers should not be accessible to the general public, just as it is not available for active officers. S</w:t>
          </w:r>
          <w:r>
            <w:t>.</w:t>
          </w:r>
          <w:r w:rsidRPr="00B314D9">
            <w:t>B</w:t>
          </w:r>
          <w:r>
            <w:t>.</w:t>
          </w:r>
          <w:r w:rsidRPr="00B314D9">
            <w:t xml:space="preserve"> 841 seeks to mend this oversight in current law by prohibiting the disclosure of certain personal information of honorably retired peace officers. This bill only protects "honorably retired" peace officers, meaning </w:t>
          </w:r>
          <w:r>
            <w:t xml:space="preserve">that </w:t>
          </w:r>
          <w:r w:rsidRPr="00B314D9">
            <w:t>peace officers who retired in lieu of disciplinary action do not qualify. Given the fact that this bill merely furthers the same purpose prol</w:t>
          </w:r>
          <w:r>
            <w:t>iferated under current law (i.e,</w:t>
          </w:r>
          <w:r w:rsidRPr="00B314D9">
            <w:t xml:space="preserve"> protecting peace officers and their families from the dangers of the job), this legislation is expected to garner support from police unions and is unlikely to be opposed.</w:t>
          </w:r>
        </w:p>
        <w:p w:rsidR="00570183" w:rsidRPr="00D70925" w:rsidRDefault="00570183" w:rsidP="00570183">
          <w:pPr>
            <w:spacing w:after="0" w:line="240" w:lineRule="auto"/>
            <w:jc w:val="both"/>
            <w:rPr>
              <w:rFonts w:eastAsia="Times New Roman" w:cs="Times New Roman"/>
              <w:bCs/>
              <w:szCs w:val="24"/>
            </w:rPr>
          </w:pPr>
        </w:p>
      </w:sdtContent>
    </w:sdt>
    <w:p w:rsidR="00570183" w:rsidRDefault="00570183"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841 </w:t>
      </w:r>
      <w:bookmarkStart w:id="1" w:name="AmendsCurrentLaw"/>
      <w:bookmarkEnd w:id="1"/>
      <w:r>
        <w:rPr>
          <w:rFonts w:cs="Times New Roman"/>
          <w:szCs w:val="24"/>
        </w:rPr>
        <w:t>amends current law relating to the availability of personal information of individuals who are honorably retired from certain law enforcement positions.</w:t>
      </w:r>
    </w:p>
    <w:p w:rsidR="00570183" w:rsidRPr="00E00E0A" w:rsidRDefault="00570183" w:rsidP="000F1DF9">
      <w:pPr>
        <w:spacing w:after="0" w:line="240" w:lineRule="auto"/>
        <w:jc w:val="both"/>
        <w:rPr>
          <w:rFonts w:eastAsia="Times New Roman" w:cs="Times New Roman"/>
          <w:szCs w:val="24"/>
        </w:rPr>
      </w:pPr>
    </w:p>
    <w:p w:rsidR="00570183" w:rsidRPr="005C2A78" w:rsidRDefault="00570183"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8420C76A7264921BCAF85D9C23CB6FC"/>
          </w:placeholder>
        </w:sdtPr>
        <w:sdtContent>
          <w:r>
            <w:rPr>
              <w:rFonts w:eastAsia="Times New Roman" w:cs="Times New Roman"/>
              <w:b/>
              <w:szCs w:val="24"/>
              <w:u w:val="single"/>
            </w:rPr>
            <w:t>RULEMAKING AUTHORITY</w:t>
          </w:r>
        </w:sdtContent>
      </w:sdt>
    </w:p>
    <w:p w:rsidR="00570183" w:rsidRPr="006529C4" w:rsidRDefault="00570183" w:rsidP="00774EC7">
      <w:pPr>
        <w:spacing w:after="0" w:line="240" w:lineRule="auto"/>
        <w:jc w:val="both"/>
        <w:rPr>
          <w:rFonts w:cs="Times New Roman"/>
          <w:szCs w:val="24"/>
        </w:rPr>
      </w:pPr>
    </w:p>
    <w:p w:rsidR="00570183" w:rsidRPr="006529C4" w:rsidRDefault="00570183"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570183" w:rsidRPr="006529C4" w:rsidRDefault="00570183" w:rsidP="00774EC7">
      <w:pPr>
        <w:spacing w:after="0" w:line="240" w:lineRule="auto"/>
        <w:jc w:val="both"/>
        <w:rPr>
          <w:rFonts w:cs="Times New Roman"/>
          <w:szCs w:val="24"/>
        </w:rPr>
      </w:pPr>
    </w:p>
    <w:p w:rsidR="00570183" w:rsidRPr="005C2A78" w:rsidRDefault="00570183"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1584E1C12B9C437AAC5EBBC61F4A4D73"/>
          </w:placeholder>
        </w:sdtPr>
        <w:sdtContent>
          <w:r>
            <w:rPr>
              <w:rFonts w:eastAsia="Times New Roman" w:cs="Times New Roman"/>
              <w:b/>
              <w:szCs w:val="24"/>
              <w:u w:val="single"/>
            </w:rPr>
            <w:t>SECTION BY SECTION ANALYSIS</w:t>
          </w:r>
        </w:sdtContent>
      </w:sdt>
    </w:p>
    <w:p w:rsidR="00570183" w:rsidRPr="005C2A78" w:rsidRDefault="00570183" w:rsidP="000F1DF9">
      <w:pPr>
        <w:spacing w:after="0" w:line="240" w:lineRule="auto"/>
        <w:jc w:val="both"/>
        <w:rPr>
          <w:rFonts w:eastAsia="Times New Roman" w:cs="Times New Roman"/>
          <w:szCs w:val="24"/>
        </w:rPr>
      </w:pPr>
    </w:p>
    <w:p w:rsidR="00570183" w:rsidRPr="005C2A78" w:rsidRDefault="00570183" w:rsidP="0045178F">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E00E0A">
        <w:rPr>
          <w:rFonts w:eastAsia="Times New Roman" w:cs="Times New Roman"/>
          <w:szCs w:val="24"/>
        </w:rPr>
        <w:t>Section 552.003, Government Code</w:t>
      </w:r>
      <w:r>
        <w:rPr>
          <w:rFonts w:eastAsia="Times New Roman" w:cs="Times New Roman"/>
          <w:szCs w:val="24"/>
        </w:rPr>
        <w:t xml:space="preserve">, by </w:t>
      </w:r>
      <w:r w:rsidRPr="00E00E0A">
        <w:rPr>
          <w:rFonts w:eastAsia="Times New Roman" w:cs="Times New Roman"/>
          <w:szCs w:val="24"/>
        </w:rPr>
        <w:t>adding Subdivision (1-b)</w:t>
      </w:r>
      <w:r>
        <w:rPr>
          <w:rFonts w:eastAsia="Times New Roman" w:cs="Times New Roman"/>
          <w:szCs w:val="24"/>
        </w:rPr>
        <w:t xml:space="preserve"> to define "honorably retired" for Chapter 552 (Public Information).</w:t>
      </w:r>
    </w:p>
    <w:p w:rsidR="00570183" w:rsidRPr="005C2A78" w:rsidRDefault="00570183" w:rsidP="0045178F">
      <w:pPr>
        <w:spacing w:after="0" w:line="240" w:lineRule="auto"/>
        <w:jc w:val="both"/>
        <w:rPr>
          <w:rFonts w:eastAsia="Times New Roman" w:cs="Times New Roman"/>
          <w:szCs w:val="24"/>
        </w:rPr>
      </w:pPr>
    </w:p>
    <w:p w:rsidR="00570183" w:rsidRDefault="00570183" w:rsidP="0045178F">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Reenacts Section 552.117(a), </w:t>
      </w:r>
      <w:r w:rsidRPr="00E00E0A">
        <w:rPr>
          <w:rFonts w:eastAsia="Times New Roman" w:cs="Times New Roman"/>
          <w:szCs w:val="24"/>
        </w:rPr>
        <w:t>Government Code, as reenacted and amended by Chapters 367 (H.B. 1351), 633 (S.B. 1494), 1146 (H.B. 2910), 1213 (S.B. 662), and 1245 (H.B. 2446), Acts of the 86th Legislature, Regular Session, 2019</w:t>
      </w:r>
      <w:r>
        <w:rPr>
          <w:rFonts w:eastAsia="Times New Roman" w:cs="Times New Roman"/>
          <w:szCs w:val="24"/>
        </w:rPr>
        <w:t>, and amends it as follows:</w:t>
      </w:r>
    </w:p>
    <w:p w:rsidR="00570183" w:rsidRDefault="00570183" w:rsidP="0045178F">
      <w:pPr>
        <w:spacing w:after="0" w:line="240" w:lineRule="auto"/>
        <w:jc w:val="both"/>
        <w:rPr>
          <w:rFonts w:eastAsia="Times New Roman" w:cs="Times New Roman"/>
          <w:szCs w:val="24"/>
        </w:rPr>
      </w:pPr>
    </w:p>
    <w:p w:rsidR="00570183" w:rsidRDefault="00570183" w:rsidP="0045178F">
      <w:pPr>
        <w:spacing w:after="0" w:line="240" w:lineRule="auto"/>
        <w:ind w:left="720"/>
        <w:jc w:val="both"/>
        <w:rPr>
          <w:rFonts w:eastAsia="Times New Roman" w:cs="Times New Roman"/>
          <w:szCs w:val="24"/>
        </w:rPr>
      </w:pPr>
      <w:r>
        <w:rPr>
          <w:rFonts w:eastAsia="Times New Roman" w:cs="Times New Roman"/>
          <w:szCs w:val="24"/>
        </w:rPr>
        <w:t>(a) Provides that i</w:t>
      </w:r>
      <w:r w:rsidRPr="00E00E0A">
        <w:rPr>
          <w:rFonts w:eastAsia="Times New Roman" w:cs="Times New Roman"/>
          <w:szCs w:val="24"/>
        </w:rPr>
        <w:t xml:space="preserve">nformation is excepted from the </w:t>
      </w:r>
      <w:r>
        <w:rPr>
          <w:rFonts w:eastAsia="Times New Roman" w:cs="Times New Roman"/>
          <w:szCs w:val="24"/>
        </w:rPr>
        <w:t xml:space="preserve">requirements of Section 552.021 (Availability of Public Information) </w:t>
      </w:r>
      <w:r w:rsidRPr="00E00E0A">
        <w:rPr>
          <w:rFonts w:eastAsia="Times New Roman" w:cs="Times New Roman"/>
          <w:szCs w:val="24"/>
        </w:rPr>
        <w:t>if it is information that relates to the home address, home telephone number, emergency contact information, or social security number of</w:t>
      </w:r>
      <w:r>
        <w:rPr>
          <w:rFonts w:eastAsia="Times New Roman" w:cs="Times New Roman"/>
          <w:szCs w:val="24"/>
        </w:rPr>
        <w:t xml:space="preserve"> certain </w:t>
      </w:r>
      <w:r w:rsidRPr="00E00E0A">
        <w:rPr>
          <w:rFonts w:eastAsia="Times New Roman" w:cs="Times New Roman"/>
          <w:szCs w:val="24"/>
        </w:rPr>
        <w:t>person</w:t>
      </w:r>
      <w:r>
        <w:rPr>
          <w:rFonts w:eastAsia="Times New Roman" w:cs="Times New Roman"/>
          <w:szCs w:val="24"/>
        </w:rPr>
        <w:t>s</w:t>
      </w:r>
      <w:r w:rsidRPr="00E00E0A">
        <w:rPr>
          <w:rFonts w:eastAsia="Times New Roman" w:cs="Times New Roman"/>
          <w:szCs w:val="24"/>
        </w:rPr>
        <w:t xml:space="preserve"> or that reveals whethe</w:t>
      </w:r>
      <w:r>
        <w:rPr>
          <w:rFonts w:eastAsia="Times New Roman" w:cs="Times New Roman"/>
          <w:szCs w:val="24"/>
        </w:rPr>
        <w:t xml:space="preserve">r the person has family members, including </w:t>
      </w:r>
      <w:r w:rsidRPr="00E00E0A">
        <w:rPr>
          <w:rFonts w:eastAsia="Times New Roman" w:cs="Times New Roman"/>
          <w:szCs w:val="24"/>
        </w:rPr>
        <w:t>a current or honorably retired peace officer as defined by Article 2.12</w:t>
      </w:r>
      <w:r>
        <w:rPr>
          <w:rFonts w:eastAsia="Times New Roman" w:cs="Times New Roman"/>
          <w:szCs w:val="24"/>
        </w:rPr>
        <w:t xml:space="preserve"> (Who Are Peace Officers)</w:t>
      </w:r>
      <w:r w:rsidRPr="00E00E0A">
        <w:rPr>
          <w:rFonts w:eastAsia="Times New Roman" w:cs="Times New Roman"/>
          <w:szCs w:val="24"/>
        </w:rPr>
        <w:t>, Code of Criminal Procedure, or a current or honorably retired security officer commissioned under Section 51.212</w:t>
      </w:r>
      <w:r>
        <w:rPr>
          <w:rFonts w:eastAsia="Times New Roman" w:cs="Times New Roman"/>
          <w:szCs w:val="24"/>
        </w:rPr>
        <w:t xml:space="preserve"> (Peace Officers at Private Institutions)</w:t>
      </w:r>
      <w:r w:rsidRPr="00E00E0A">
        <w:rPr>
          <w:rFonts w:eastAsia="Times New Roman" w:cs="Times New Roman"/>
          <w:szCs w:val="24"/>
        </w:rPr>
        <w:t xml:space="preserve">, Education Code, regardless of whether the officer complies with Section 552.024 </w:t>
      </w:r>
      <w:r>
        <w:rPr>
          <w:rFonts w:eastAsia="Times New Roman" w:cs="Times New Roman"/>
          <w:szCs w:val="24"/>
        </w:rPr>
        <w:t xml:space="preserve">(Electing to Disclose Address and Telephone Number) </w:t>
      </w:r>
      <w:r w:rsidRPr="00E00E0A">
        <w:rPr>
          <w:rFonts w:eastAsia="Times New Roman" w:cs="Times New Roman"/>
          <w:szCs w:val="24"/>
        </w:rPr>
        <w:t>or 552.1175</w:t>
      </w:r>
      <w:r>
        <w:rPr>
          <w:rFonts w:eastAsia="Times New Roman" w:cs="Times New Roman"/>
          <w:szCs w:val="24"/>
        </w:rPr>
        <w:t xml:space="preserve"> (Exception: Confidentiality of Certain Personal Identifying Information of Peace Officers and Other Officials Performing Sensitive Governmental Functions), as applicable. Makes nonsubstantive changes.</w:t>
      </w:r>
    </w:p>
    <w:p w:rsidR="00570183" w:rsidRDefault="00570183" w:rsidP="0045178F">
      <w:pPr>
        <w:spacing w:after="0" w:line="240" w:lineRule="auto"/>
        <w:jc w:val="both"/>
        <w:rPr>
          <w:rFonts w:eastAsia="Times New Roman" w:cs="Times New Roman"/>
          <w:szCs w:val="24"/>
        </w:rPr>
      </w:pPr>
    </w:p>
    <w:p w:rsidR="00570183" w:rsidRDefault="00570183" w:rsidP="0045178F">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Reenacts </w:t>
      </w:r>
      <w:r w:rsidRPr="00E00E0A">
        <w:rPr>
          <w:rFonts w:eastAsia="Times New Roman" w:cs="Times New Roman"/>
          <w:szCs w:val="24"/>
        </w:rPr>
        <w:t>Section 552.1175(a), Government Code, as amended by Chapters 367 (H.B. 1351), 633 (S.B. 1494), 1146 (H.B. 2910), 1213 (S.B. 662), and 1245 (H.B. 2446), Acts of the 86th Legislature, Regular Session, 2019,</w:t>
      </w:r>
      <w:r>
        <w:rPr>
          <w:rFonts w:eastAsia="Times New Roman" w:cs="Times New Roman"/>
          <w:szCs w:val="24"/>
        </w:rPr>
        <w:t xml:space="preserve"> and amends it as follows:</w:t>
      </w:r>
    </w:p>
    <w:p w:rsidR="00570183" w:rsidRDefault="00570183" w:rsidP="0045178F">
      <w:pPr>
        <w:spacing w:after="0" w:line="240" w:lineRule="auto"/>
        <w:jc w:val="both"/>
        <w:rPr>
          <w:rFonts w:eastAsia="Times New Roman" w:cs="Times New Roman"/>
          <w:szCs w:val="24"/>
        </w:rPr>
      </w:pPr>
    </w:p>
    <w:p w:rsidR="00570183" w:rsidRDefault="00570183" w:rsidP="0045178F">
      <w:pPr>
        <w:spacing w:after="0" w:line="240" w:lineRule="auto"/>
        <w:ind w:left="720"/>
        <w:jc w:val="both"/>
        <w:rPr>
          <w:rFonts w:eastAsia="Times New Roman" w:cs="Times New Roman"/>
          <w:szCs w:val="24"/>
        </w:rPr>
      </w:pPr>
      <w:r>
        <w:rPr>
          <w:rFonts w:eastAsia="Times New Roman" w:cs="Times New Roman"/>
          <w:szCs w:val="24"/>
        </w:rPr>
        <w:t xml:space="preserve">(a) Provides that Section 552.1175 applies only to certain individuals, including </w:t>
      </w:r>
      <w:r w:rsidRPr="00E00E0A">
        <w:rPr>
          <w:rFonts w:eastAsia="Times New Roman" w:cs="Times New Roman"/>
          <w:szCs w:val="24"/>
        </w:rPr>
        <w:t>current or honorably retired peace officers as defined by Article 2.12, Code of Criminal Procedure, or special investigators as described by Article 2.122</w:t>
      </w:r>
      <w:r>
        <w:rPr>
          <w:rFonts w:eastAsia="Times New Roman" w:cs="Times New Roman"/>
          <w:szCs w:val="24"/>
        </w:rPr>
        <w:t xml:space="preserve"> (Special Investigators)</w:t>
      </w:r>
      <w:r w:rsidRPr="00E00E0A">
        <w:rPr>
          <w:rFonts w:eastAsia="Times New Roman" w:cs="Times New Roman"/>
          <w:szCs w:val="24"/>
        </w:rPr>
        <w:t>, Code of Criminal Procedure;</w:t>
      </w:r>
      <w:r>
        <w:rPr>
          <w:rFonts w:eastAsia="Times New Roman" w:cs="Times New Roman"/>
          <w:szCs w:val="24"/>
        </w:rPr>
        <w:t xml:space="preserve"> </w:t>
      </w:r>
      <w:r w:rsidRPr="00E00E0A">
        <w:rPr>
          <w:rFonts w:eastAsia="Times New Roman" w:cs="Times New Roman"/>
          <w:szCs w:val="24"/>
        </w:rPr>
        <w:t>current or honorably retired county jailers as defined by Section 1701.001</w:t>
      </w:r>
      <w:r>
        <w:rPr>
          <w:rFonts w:eastAsia="Times New Roman" w:cs="Times New Roman"/>
          <w:szCs w:val="24"/>
        </w:rPr>
        <w:t xml:space="preserve"> (Definitions)</w:t>
      </w:r>
      <w:r w:rsidRPr="00E00E0A">
        <w:rPr>
          <w:rFonts w:eastAsia="Times New Roman" w:cs="Times New Roman"/>
          <w:szCs w:val="24"/>
        </w:rPr>
        <w:t>, Occupations Code;</w:t>
      </w:r>
      <w:r>
        <w:rPr>
          <w:rFonts w:eastAsia="Times New Roman" w:cs="Times New Roman"/>
          <w:szCs w:val="24"/>
        </w:rPr>
        <w:t xml:space="preserve"> </w:t>
      </w:r>
      <w:r w:rsidRPr="00E00E0A">
        <w:rPr>
          <w:rFonts w:eastAsia="Times New Roman" w:cs="Times New Roman"/>
          <w:szCs w:val="24"/>
        </w:rPr>
        <w:t>current or honorably retired police officers and inspectors of the United St</w:t>
      </w:r>
      <w:r>
        <w:rPr>
          <w:rFonts w:eastAsia="Times New Roman" w:cs="Times New Roman"/>
          <w:szCs w:val="24"/>
        </w:rPr>
        <w:t>ates Federal Protective Service.</w:t>
      </w:r>
    </w:p>
    <w:p w:rsidR="00570183" w:rsidRDefault="00570183" w:rsidP="0045178F">
      <w:pPr>
        <w:spacing w:after="0" w:line="240" w:lineRule="auto"/>
        <w:ind w:left="720"/>
        <w:jc w:val="both"/>
        <w:rPr>
          <w:rFonts w:eastAsia="Times New Roman" w:cs="Times New Roman"/>
          <w:szCs w:val="24"/>
        </w:rPr>
      </w:pPr>
    </w:p>
    <w:p w:rsidR="00570183" w:rsidRDefault="00570183" w:rsidP="0045178F">
      <w:pPr>
        <w:spacing w:after="0" w:line="240" w:lineRule="auto"/>
        <w:jc w:val="both"/>
        <w:rPr>
          <w:rFonts w:eastAsia="Times New Roman" w:cs="Times New Roman"/>
          <w:szCs w:val="24"/>
        </w:rPr>
      </w:pPr>
      <w:r>
        <w:rPr>
          <w:rFonts w:eastAsia="Times New Roman" w:cs="Times New Roman"/>
          <w:szCs w:val="24"/>
        </w:rPr>
        <w:t xml:space="preserve">SECTION 4. Reenacts </w:t>
      </w:r>
      <w:r w:rsidRPr="00E00E0A">
        <w:rPr>
          <w:rFonts w:eastAsia="Times New Roman" w:cs="Times New Roman"/>
          <w:szCs w:val="24"/>
        </w:rPr>
        <w:t>Section 25.025(a), Tax Code, as amended by Chapters 467 (H.B. 4170), 469 (H.B. 4173), 633 (S.B. 1494), 1213 (S.B. 662), and 1245 (H.B. 2446), Acts of the 86th Legislature, Regular Session, 2019,</w:t>
      </w:r>
      <w:r>
        <w:rPr>
          <w:rFonts w:eastAsia="Times New Roman" w:cs="Times New Roman"/>
          <w:szCs w:val="24"/>
        </w:rPr>
        <w:t xml:space="preserve"> and amends it as follows:</w:t>
      </w:r>
    </w:p>
    <w:p w:rsidR="00570183" w:rsidRDefault="00570183" w:rsidP="0045178F">
      <w:pPr>
        <w:spacing w:after="0" w:line="240" w:lineRule="auto"/>
        <w:jc w:val="both"/>
        <w:rPr>
          <w:rFonts w:eastAsia="Times New Roman" w:cs="Times New Roman"/>
          <w:szCs w:val="24"/>
        </w:rPr>
      </w:pPr>
    </w:p>
    <w:p w:rsidR="00570183" w:rsidRDefault="00570183" w:rsidP="0045178F">
      <w:pPr>
        <w:spacing w:after="0" w:line="240" w:lineRule="auto"/>
        <w:ind w:left="720"/>
        <w:jc w:val="both"/>
        <w:rPr>
          <w:rFonts w:eastAsia="Times New Roman" w:cs="Times New Roman"/>
          <w:szCs w:val="24"/>
        </w:rPr>
      </w:pPr>
      <w:r>
        <w:rPr>
          <w:rFonts w:eastAsia="Times New Roman" w:cs="Times New Roman"/>
          <w:szCs w:val="24"/>
        </w:rPr>
        <w:t>(a) Provides that S</w:t>
      </w:r>
      <w:r w:rsidRPr="00E00E0A">
        <w:rPr>
          <w:rFonts w:eastAsia="Times New Roman" w:cs="Times New Roman"/>
          <w:szCs w:val="24"/>
        </w:rPr>
        <w:t xml:space="preserve">ection </w:t>
      </w:r>
      <w:r>
        <w:rPr>
          <w:rFonts w:eastAsia="Times New Roman" w:cs="Times New Roman"/>
          <w:szCs w:val="24"/>
        </w:rPr>
        <w:t>25.025 (Confidentiality of Certain Home Address Information) applies only to certain individuals, including</w:t>
      </w:r>
      <w:r w:rsidRPr="00E00E0A">
        <w:rPr>
          <w:rFonts w:eastAsia="Times New Roman" w:cs="Times New Roman"/>
          <w:szCs w:val="24"/>
        </w:rPr>
        <w:t xml:space="preserve"> a current or honorably retired county jailer as defined by Section 1701.001, Occupations Code;</w:t>
      </w:r>
      <w:r>
        <w:rPr>
          <w:rFonts w:eastAsia="Times New Roman" w:cs="Times New Roman"/>
          <w:szCs w:val="24"/>
        </w:rPr>
        <w:t xml:space="preserve"> and </w:t>
      </w:r>
      <w:r w:rsidRPr="00E00E0A">
        <w:rPr>
          <w:rFonts w:eastAsia="Times New Roman" w:cs="Times New Roman"/>
          <w:szCs w:val="24"/>
        </w:rPr>
        <w:t xml:space="preserve">a current or honorably retired police officer or inspector of the United States Federal </w:t>
      </w:r>
      <w:r>
        <w:rPr>
          <w:rFonts w:eastAsia="Times New Roman" w:cs="Times New Roman"/>
          <w:szCs w:val="24"/>
        </w:rPr>
        <w:t>Protective Service.</w:t>
      </w:r>
    </w:p>
    <w:p w:rsidR="00570183" w:rsidRDefault="00570183" w:rsidP="0045178F">
      <w:pPr>
        <w:spacing w:after="0" w:line="240" w:lineRule="auto"/>
        <w:ind w:left="720"/>
        <w:jc w:val="both"/>
        <w:rPr>
          <w:rFonts w:eastAsia="Times New Roman" w:cs="Times New Roman"/>
          <w:szCs w:val="24"/>
        </w:rPr>
      </w:pPr>
    </w:p>
    <w:p w:rsidR="00570183" w:rsidRDefault="00570183" w:rsidP="0045178F">
      <w:pPr>
        <w:spacing w:after="0" w:line="240" w:lineRule="auto"/>
        <w:jc w:val="both"/>
        <w:rPr>
          <w:rFonts w:eastAsia="Times New Roman" w:cs="Times New Roman"/>
          <w:szCs w:val="24"/>
        </w:rPr>
      </w:pPr>
      <w:r>
        <w:rPr>
          <w:rFonts w:eastAsia="Times New Roman" w:cs="Times New Roman"/>
          <w:szCs w:val="24"/>
        </w:rPr>
        <w:t xml:space="preserve">SECTION 5. Amends </w:t>
      </w:r>
      <w:r w:rsidRPr="00E00E0A">
        <w:rPr>
          <w:rFonts w:eastAsia="Times New Roman" w:cs="Times New Roman"/>
          <w:szCs w:val="24"/>
        </w:rPr>
        <w:t>Section 25.025(a-1), Tax Code</w:t>
      </w:r>
      <w:r>
        <w:rPr>
          <w:rFonts w:eastAsia="Times New Roman" w:cs="Times New Roman"/>
          <w:szCs w:val="24"/>
        </w:rPr>
        <w:t xml:space="preserve">, by adding </w:t>
      </w:r>
      <w:r w:rsidRPr="00E00E0A">
        <w:rPr>
          <w:rFonts w:eastAsia="Times New Roman" w:cs="Times New Roman"/>
          <w:szCs w:val="24"/>
        </w:rPr>
        <w:t>Subdivision (1-a)</w:t>
      </w:r>
      <w:r>
        <w:rPr>
          <w:rFonts w:eastAsia="Times New Roman" w:cs="Times New Roman"/>
          <w:szCs w:val="24"/>
        </w:rPr>
        <w:t xml:space="preserve"> to define "honorably retired."</w:t>
      </w:r>
    </w:p>
    <w:p w:rsidR="00570183" w:rsidRDefault="00570183" w:rsidP="0045178F">
      <w:pPr>
        <w:spacing w:after="0" w:line="240" w:lineRule="auto"/>
        <w:jc w:val="both"/>
        <w:rPr>
          <w:rFonts w:eastAsia="Times New Roman" w:cs="Times New Roman"/>
          <w:szCs w:val="24"/>
        </w:rPr>
      </w:pPr>
    </w:p>
    <w:p w:rsidR="00570183" w:rsidRDefault="00570183" w:rsidP="0045178F">
      <w:pPr>
        <w:spacing w:after="0" w:line="240" w:lineRule="auto"/>
        <w:jc w:val="both"/>
        <w:rPr>
          <w:rFonts w:eastAsia="Times New Roman" w:cs="Times New Roman"/>
          <w:szCs w:val="24"/>
        </w:rPr>
      </w:pPr>
      <w:r>
        <w:rPr>
          <w:rFonts w:eastAsia="Times New Roman" w:cs="Times New Roman"/>
          <w:szCs w:val="24"/>
        </w:rPr>
        <w:t>SECTION 6. Makes application of</w:t>
      </w:r>
      <w:r w:rsidRPr="00E00E0A">
        <w:rPr>
          <w:rFonts w:eastAsia="Times New Roman" w:cs="Times New Roman"/>
          <w:szCs w:val="24"/>
        </w:rPr>
        <w:t xml:space="preserve"> Sections 552.117 and 552.1175, Government Code, and Section 25.025, Tax Code, </w:t>
      </w:r>
      <w:r>
        <w:rPr>
          <w:rFonts w:eastAsia="Times New Roman" w:cs="Times New Roman"/>
          <w:szCs w:val="24"/>
        </w:rPr>
        <w:t>prospective.</w:t>
      </w:r>
    </w:p>
    <w:p w:rsidR="00570183" w:rsidRDefault="00570183" w:rsidP="0045178F">
      <w:pPr>
        <w:spacing w:after="0" w:line="240" w:lineRule="auto"/>
        <w:jc w:val="both"/>
        <w:rPr>
          <w:rFonts w:eastAsia="Times New Roman" w:cs="Times New Roman"/>
          <w:szCs w:val="24"/>
        </w:rPr>
      </w:pPr>
    </w:p>
    <w:p w:rsidR="00570183" w:rsidRDefault="00570183" w:rsidP="0045178F">
      <w:pPr>
        <w:spacing w:after="0" w:line="240" w:lineRule="auto"/>
        <w:jc w:val="both"/>
        <w:rPr>
          <w:rFonts w:eastAsia="Times New Roman" w:cs="Times New Roman"/>
          <w:szCs w:val="24"/>
        </w:rPr>
      </w:pPr>
      <w:r>
        <w:rPr>
          <w:rFonts w:eastAsia="Times New Roman" w:cs="Times New Roman"/>
          <w:szCs w:val="24"/>
        </w:rPr>
        <w:t>SECTION 7. Provides that t</w:t>
      </w:r>
      <w:r w:rsidRPr="00E00E0A">
        <w:rPr>
          <w:rFonts w:eastAsia="Times New Roman" w:cs="Times New Roman"/>
          <w:szCs w:val="24"/>
        </w:rPr>
        <w:t>o the extent of any conflict, this Act prevails over another Act of the 87th Legislature, Regular Session, 2021, relating to nonsubstantive additions to and corrections in enacted codes.</w:t>
      </w:r>
    </w:p>
    <w:p w:rsidR="00570183" w:rsidRDefault="00570183" w:rsidP="0045178F">
      <w:pPr>
        <w:spacing w:after="0" w:line="240" w:lineRule="auto"/>
        <w:jc w:val="both"/>
        <w:rPr>
          <w:rFonts w:eastAsia="Times New Roman" w:cs="Times New Roman"/>
          <w:szCs w:val="24"/>
        </w:rPr>
      </w:pPr>
    </w:p>
    <w:p w:rsidR="00570183" w:rsidRPr="00C8671F" w:rsidRDefault="00570183" w:rsidP="0045178F">
      <w:pPr>
        <w:spacing w:after="0" w:line="240" w:lineRule="auto"/>
        <w:jc w:val="both"/>
        <w:rPr>
          <w:rFonts w:eastAsia="Times New Roman" w:cs="Times New Roman"/>
          <w:szCs w:val="24"/>
        </w:rPr>
      </w:pPr>
      <w:r>
        <w:rPr>
          <w:rFonts w:eastAsia="Times New Roman" w:cs="Times New Roman"/>
          <w:szCs w:val="24"/>
        </w:rPr>
        <w:t>SECTION 8. Effective date: upon passage or September 1, 2021.</w:t>
      </w:r>
    </w:p>
    <w:sectPr w:rsidR="0057018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099" w:rsidRDefault="00672099" w:rsidP="000F1DF9">
      <w:pPr>
        <w:spacing w:after="0" w:line="240" w:lineRule="auto"/>
      </w:pPr>
      <w:r>
        <w:separator/>
      </w:r>
    </w:p>
  </w:endnote>
  <w:endnote w:type="continuationSeparator" w:id="0">
    <w:p w:rsidR="00672099" w:rsidRDefault="0067209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67209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570183">
                <w:rPr>
                  <w:sz w:val="20"/>
                  <w:szCs w:val="20"/>
                </w:rPr>
                <w:t>JJB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570183">
                <w:rPr>
                  <w:sz w:val="20"/>
                  <w:szCs w:val="20"/>
                </w:rPr>
                <w:t>S.B. 841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570183">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67209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570183">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570183">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099" w:rsidRDefault="00672099" w:rsidP="000F1DF9">
      <w:pPr>
        <w:spacing w:after="0" w:line="240" w:lineRule="auto"/>
      </w:pPr>
      <w:r>
        <w:separator/>
      </w:r>
    </w:p>
  </w:footnote>
  <w:footnote w:type="continuationSeparator" w:id="0">
    <w:p w:rsidR="00672099" w:rsidRDefault="00672099"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70183"/>
    <w:rsid w:val="00585C31"/>
    <w:rsid w:val="005A7918"/>
    <w:rsid w:val="005E0AC7"/>
    <w:rsid w:val="005F46D7"/>
    <w:rsid w:val="00605CA0"/>
    <w:rsid w:val="006529C4"/>
    <w:rsid w:val="00672099"/>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B31EB"/>
  <w15:docId w15:val="{1E16AE32-FD9D-4E45-ABF3-9C778FA1C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57018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94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DD49117EAA542D9AC8D74A5F009E5A2"/>
        <w:category>
          <w:name w:val="General"/>
          <w:gallery w:val="placeholder"/>
        </w:category>
        <w:types>
          <w:type w:val="bbPlcHdr"/>
        </w:types>
        <w:behaviors>
          <w:behavior w:val="content"/>
        </w:behaviors>
        <w:guid w:val="{48F8D55A-8EEB-40B5-AE48-56586D6074C8}"/>
      </w:docPartPr>
      <w:docPartBody>
        <w:p w:rsidR="00000000" w:rsidRDefault="00E5425D"/>
      </w:docPartBody>
    </w:docPart>
    <w:docPart>
      <w:docPartPr>
        <w:name w:val="DB6A7DA88E884623BFFD3F8CF519FCFF"/>
        <w:category>
          <w:name w:val="General"/>
          <w:gallery w:val="placeholder"/>
        </w:category>
        <w:types>
          <w:type w:val="bbPlcHdr"/>
        </w:types>
        <w:behaviors>
          <w:behavior w:val="content"/>
        </w:behaviors>
        <w:guid w:val="{39455751-20C0-4940-ACD6-BF9E5595DB1B}"/>
      </w:docPartPr>
      <w:docPartBody>
        <w:p w:rsidR="00000000" w:rsidRDefault="00E5425D"/>
      </w:docPartBody>
    </w:docPart>
    <w:docPart>
      <w:docPartPr>
        <w:name w:val="5BBD53B77C6E414EAE6EA4E3B1849751"/>
        <w:category>
          <w:name w:val="General"/>
          <w:gallery w:val="placeholder"/>
        </w:category>
        <w:types>
          <w:type w:val="bbPlcHdr"/>
        </w:types>
        <w:behaviors>
          <w:behavior w:val="content"/>
        </w:behaviors>
        <w:guid w:val="{5B705569-A44E-4E58-80E3-339283F82727}"/>
      </w:docPartPr>
      <w:docPartBody>
        <w:p w:rsidR="00000000" w:rsidRDefault="00E5425D"/>
      </w:docPartBody>
    </w:docPart>
    <w:docPart>
      <w:docPartPr>
        <w:name w:val="E581C8D42E304F9D96B477C7C50D726C"/>
        <w:category>
          <w:name w:val="General"/>
          <w:gallery w:val="placeholder"/>
        </w:category>
        <w:types>
          <w:type w:val="bbPlcHdr"/>
        </w:types>
        <w:behaviors>
          <w:behavior w:val="content"/>
        </w:behaviors>
        <w:guid w:val="{0F76B6AC-2085-48EB-BB95-859F67DE6F9E}"/>
      </w:docPartPr>
      <w:docPartBody>
        <w:p w:rsidR="00000000" w:rsidRDefault="00E5425D"/>
      </w:docPartBody>
    </w:docPart>
    <w:docPart>
      <w:docPartPr>
        <w:name w:val="4BD942D91356486FAED61F71803872BB"/>
        <w:category>
          <w:name w:val="General"/>
          <w:gallery w:val="placeholder"/>
        </w:category>
        <w:types>
          <w:type w:val="bbPlcHdr"/>
        </w:types>
        <w:behaviors>
          <w:behavior w:val="content"/>
        </w:behaviors>
        <w:guid w:val="{1D02F6A1-FF1D-42DB-B9EB-9294121A7839}"/>
      </w:docPartPr>
      <w:docPartBody>
        <w:p w:rsidR="00000000" w:rsidRDefault="00E5425D"/>
      </w:docPartBody>
    </w:docPart>
    <w:docPart>
      <w:docPartPr>
        <w:name w:val="63A2AEB566834666B634DF21D04AEDF5"/>
        <w:category>
          <w:name w:val="General"/>
          <w:gallery w:val="placeholder"/>
        </w:category>
        <w:types>
          <w:type w:val="bbPlcHdr"/>
        </w:types>
        <w:behaviors>
          <w:behavior w:val="content"/>
        </w:behaviors>
        <w:guid w:val="{D9C3EA19-9D81-4713-9F6B-28FC0E56E2EF}"/>
      </w:docPartPr>
      <w:docPartBody>
        <w:p w:rsidR="00000000" w:rsidRDefault="00E5425D"/>
      </w:docPartBody>
    </w:docPart>
    <w:docPart>
      <w:docPartPr>
        <w:name w:val="529810DB68B648538CC3CBC74ECAD3D9"/>
        <w:category>
          <w:name w:val="General"/>
          <w:gallery w:val="placeholder"/>
        </w:category>
        <w:types>
          <w:type w:val="bbPlcHdr"/>
        </w:types>
        <w:behaviors>
          <w:behavior w:val="content"/>
        </w:behaviors>
        <w:guid w:val="{D9ADB678-C2E2-42E1-89AE-BA00C1D5BF5E}"/>
      </w:docPartPr>
      <w:docPartBody>
        <w:p w:rsidR="00000000" w:rsidRDefault="00E5425D"/>
      </w:docPartBody>
    </w:docPart>
    <w:docPart>
      <w:docPartPr>
        <w:name w:val="A7DEBB73A0FD4A8F9DA1D62EDA58D477"/>
        <w:category>
          <w:name w:val="General"/>
          <w:gallery w:val="placeholder"/>
        </w:category>
        <w:types>
          <w:type w:val="bbPlcHdr"/>
        </w:types>
        <w:behaviors>
          <w:behavior w:val="content"/>
        </w:behaviors>
        <w:guid w:val="{89869B9A-6184-4E39-BC7A-1B4281BD94AD}"/>
      </w:docPartPr>
      <w:docPartBody>
        <w:p w:rsidR="00000000" w:rsidRDefault="00E5425D"/>
      </w:docPartBody>
    </w:docPart>
    <w:docPart>
      <w:docPartPr>
        <w:name w:val="5C016ECFFB3340E9B1B731C2C2762E28"/>
        <w:category>
          <w:name w:val="General"/>
          <w:gallery w:val="placeholder"/>
        </w:category>
        <w:types>
          <w:type w:val="bbPlcHdr"/>
        </w:types>
        <w:behaviors>
          <w:behavior w:val="content"/>
        </w:behaviors>
        <w:guid w:val="{90986B63-83A6-40F3-A913-60DB69FAB29D}"/>
      </w:docPartPr>
      <w:docPartBody>
        <w:p w:rsidR="00000000" w:rsidRDefault="00E5425D"/>
      </w:docPartBody>
    </w:docPart>
    <w:docPart>
      <w:docPartPr>
        <w:name w:val="1128E41532DB46BB81BE27E490A24BC4"/>
        <w:category>
          <w:name w:val="General"/>
          <w:gallery w:val="placeholder"/>
        </w:category>
        <w:types>
          <w:type w:val="bbPlcHdr"/>
        </w:types>
        <w:behaviors>
          <w:behavior w:val="content"/>
        </w:behaviors>
        <w:guid w:val="{707BDD3E-EB50-4F5F-96FB-4FB79A05FAB8}"/>
      </w:docPartPr>
      <w:docPartBody>
        <w:p w:rsidR="00000000" w:rsidRDefault="00D13580" w:rsidP="00D13580">
          <w:pPr>
            <w:pStyle w:val="1128E41532DB46BB81BE27E490A24BC4"/>
          </w:pPr>
          <w:r w:rsidRPr="00A30DD1">
            <w:rPr>
              <w:rStyle w:val="PlaceholderText"/>
            </w:rPr>
            <w:t>Click here to enter a date.</w:t>
          </w:r>
        </w:p>
      </w:docPartBody>
    </w:docPart>
    <w:docPart>
      <w:docPartPr>
        <w:name w:val="3D576A51E0474BC5A226BE535C062468"/>
        <w:category>
          <w:name w:val="General"/>
          <w:gallery w:val="placeholder"/>
        </w:category>
        <w:types>
          <w:type w:val="bbPlcHdr"/>
        </w:types>
        <w:behaviors>
          <w:behavior w:val="content"/>
        </w:behaviors>
        <w:guid w:val="{54E3EF79-10B3-4AA7-8579-33FAC6BC4573}"/>
      </w:docPartPr>
      <w:docPartBody>
        <w:p w:rsidR="00000000" w:rsidRDefault="00E5425D"/>
      </w:docPartBody>
    </w:docPart>
    <w:docPart>
      <w:docPartPr>
        <w:name w:val="D228373E3E4F47D1ABB26729F577A988"/>
        <w:category>
          <w:name w:val="General"/>
          <w:gallery w:val="placeholder"/>
        </w:category>
        <w:types>
          <w:type w:val="bbPlcHdr"/>
        </w:types>
        <w:behaviors>
          <w:behavior w:val="content"/>
        </w:behaviors>
        <w:guid w:val="{F0B28D66-77A1-4E94-AC7E-684F564F9507}"/>
      </w:docPartPr>
      <w:docPartBody>
        <w:p w:rsidR="00000000" w:rsidRDefault="00E5425D"/>
      </w:docPartBody>
    </w:docPart>
    <w:docPart>
      <w:docPartPr>
        <w:name w:val="F6D565051D2B4EB380AA831FBC8A5C71"/>
        <w:category>
          <w:name w:val="General"/>
          <w:gallery w:val="placeholder"/>
        </w:category>
        <w:types>
          <w:type w:val="bbPlcHdr"/>
        </w:types>
        <w:behaviors>
          <w:behavior w:val="content"/>
        </w:behaviors>
        <w:guid w:val="{0F8DC047-B534-4027-BC09-E89C9719D8FD}"/>
      </w:docPartPr>
      <w:docPartBody>
        <w:p w:rsidR="00000000" w:rsidRDefault="00D13580" w:rsidP="00D13580">
          <w:pPr>
            <w:pStyle w:val="F6D565051D2B4EB380AA831FBC8A5C71"/>
          </w:pPr>
          <w:r>
            <w:rPr>
              <w:rFonts w:eastAsia="Times New Roman" w:cs="Times New Roman"/>
              <w:bCs/>
              <w:szCs w:val="24"/>
            </w:rPr>
            <w:t xml:space="preserve"> </w:t>
          </w:r>
        </w:p>
      </w:docPartBody>
    </w:docPart>
    <w:docPart>
      <w:docPartPr>
        <w:name w:val="58420C76A7264921BCAF85D9C23CB6FC"/>
        <w:category>
          <w:name w:val="General"/>
          <w:gallery w:val="placeholder"/>
        </w:category>
        <w:types>
          <w:type w:val="bbPlcHdr"/>
        </w:types>
        <w:behaviors>
          <w:behavior w:val="content"/>
        </w:behaviors>
        <w:guid w:val="{22763A03-BE37-4345-82A2-F5E19D3B1F5F}"/>
      </w:docPartPr>
      <w:docPartBody>
        <w:p w:rsidR="00000000" w:rsidRDefault="00E5425D"/>
      </w:docPartBody>
    </w:docPart>
    <w:docPart>
      <w:docPartPr>
        <w:name w:val="1584E1C12B9C437AAC5EBBC61F4A4D73"/>
        <w:category>
          <w:name w:val="General"/>
          <w:gallery w:val="placeholder"/>
        </w:category>
        <w:types>
          <w:type w:val="bbPlcHdr"/>
        </w:types>
        <w:behaviors>
          <w:behavior w:val="content"/>
        </w:behaviors>
        <w:guid w:val="{BCAF6EEF-A6D4-4A93-A5B5-C6AEEACE763E}"/>
      </w:docPartPr>
      <w:docPartBody>
        <w:p w:rsidR="00000000" w:rsidRDefault="00E542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13580"/>
    <w:rsid w:val="00D63E87"/>
    <w:rsid w:val="00D705C9"/>
    <w:rsid w:val="00E11D0C"/>
    <w:rsid w:val="00E35A8C"/>
    <w:rsid w:val="00E5425D"/>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358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1128E41532DB46BB81BE27E490A24BC4">
    <w:name w:val="1128E41532DB46BB81BE27E490A24BC4"/>
    <w:rsid w:val="00D13580"/>
    <w:pPr>
      <w:spacing w:after="160" w:line="259" w:lineRule="auto"/>
    </w:pPr>
  </w:style>
  <w:style w:type="paragraph" w:customStyle="1" w:styleId="F6D565051D2B4EB380AA831FBC8A5C71">
    <w:name w:val="F6D565051D2B4EB380AA831FBC8A5C71"/>
    <w:rsid w:val="00D1358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ED3D-36DB-4BB0-B30C-69EDB91C480E}">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2AF5E305-E67E-4FF7-B991-317B8C6FB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824</Words>
  <Characters>4698</Characters>
  <Application>Microsoft Office Word</Application>
  <DocSecurity>0</DocSecurity>
  <Lines>39</Lines>
  <Paragraphs>11</Paragraphs>
  <ScaleCrop>false</ScaleCrop>
  <Company>Texas Legislative Council</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Julian Baker</cp:lastModifiedBy>
  <cp:revision>161</cp:revision>
  <cp:lastPrinted>2021-03-30T13:56:00Z</cp:lastPrinted>
  <dcterms:created xsi:type="dcterms:W3CDTF">2015-05-29T14:24:00Z</dcterms:created>
  <dcterms:modified xsi:type="dcterms:W3CDTF">2021-03-30T13:56:00Z</dcterms:modified>
</cp:coreProperties>
</file>

<file path=docProps/custom.xml><?xml version="1.0" encoding="utf-8"?>
<op:Properties xmlns:vt="http://schemas.openxmlformats.org/officeDocument/2006/docPropsVTypes" xmlns:op="http://schemas.openxmlformats.org/officeDocument/2006/custom-properties"/>
</file>