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D3" w:rsidRDefault="008B62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B4CA6FC95A41CCA2F88304B363E664"/>
          </w:placeholder>
        </w:sdtPr>
        <w:sdtContent>
          <w:r w:rsidRPr="005C2A78">
            <w:rPr>
              <w:rFonts w:cs="Times New Roman"/>
              <w:b/>
              <w:szCs w:val="24"/>
              <w:u w:val="single"/>
            </w:rPr>
            <w:t>BILL ANALYSIS</w:t>
          </w:r>
        </w:sdtContent>
      </w:sdt>
    </w:p>
    <w:p w:rsidR="008B62D3" w:rsidRPr="00585C31" w:rsidRDefault="008B62D3" w:rsidP="000F1DF9">
      <w:pPr>
        <w:spacing w:after="0" w:line="240" w:lineRule="auto"/>
        <w:rPr>
          <w:rFonts w:cs="Times New Roman"/>
          <w:szCs w:val="24"/>
        </w:rPr>
      </w:pPr>
    </w:p>
    <w:p w:rsidR="008B62D3" w:rsidRPr="00585C31" w:rsidRDefault="008B62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62D3" w:rsidTr="000F1DF9">
        <w:tc>
          <w:tcPr>
            <w:tcW w:w="2718" w:type="dxa"/>
          </w:tcPr>
          <w:p w:rsidR="008B62D3" w:rsidRPr="005C2A78" w:rsidRDefault="008B62D3" w:rsidP="006D756B">
            <w:pPr>
              <w:rPr>
                <w:rFonts w:cs="Times New Roman"/>
                <w:szCs w:val="24"/>
              </w:rPr>
            </w:pPr>
            <w:sdt>
              <w:sdtPr>
                <w:rPr>
                  <w:rFonts w:cs="Times New Roman"/>
                  <w:szCs w:val="24"/>
                </w:rPr>
                <w:alias w:val="Agency Title"/>
                <w:tag w:val="AgencyTitleContentControl"/>
                <w:id w:val="1920747753"/>
                <w:lock w:val="sdtContentLocked"/>
                <w:placeholder>
                  <w:docPart w:val="5732D8165AD740A3A505B410456D4245"/>
                </w:placeholder>
              </w:sdtPr>
              <w:sdtEndPr>
                <w:rPr>
                  <w:rFonts w:cstheme="minorBidi"/>
                  <w:szCs w:val="22"/>
                </w:rPr>
              </w:sdtEndPr>
              <w:sdtContent>
                <w:r>
                  <w:rPr>
                    <w:rFonts w:cs="Times New Roman"/>
                    <w:szCs w:val="24"/>
                  </w:rPr>
                  <w:t>Senate Research Center</w:t>
                </w:r>
              </w:sdtContent>
            </w:sdt>
          </w:p>
        </w:tc>
        <w:tc>
          <w:tcPr>
            <w:tcW w:w="6858" w:type="dxa"/>
          </w:tcPr>
          <w:p w:rsidR="008B62D3" w:rsidRPr="00FF6471" w:rsidRDefault="008B62D3" w:rsidP="000F1DF9">
            <w:pPr>
              <w:jc w:val="right"/>
              <w:rPr>
                <w:rFonts w:cs="Times New Roman"/>
                <w:szCs w:val="24"/>
              </w:rPr>
            </w:pPr>
            <w:sdt>
              <w:sdtPr>
                <w:rPr>
                  <w:rFonts w:cs="Times New Roman"/>
                  <w:szCs w:val="24"/>
                </w:rPr>
                <w:alias w:val="Bill Number"/>
                <w:tag w:val="BillNumberOne"/>
                <w:id w:val="-410784069"/>
                <w:lock w:val="sdtContentLocked"/>
                <w:placeholder>
                  <w:docPart w:val="BF255EDD56F54EEABDBAD36BA8DA2E42"/>
                </w:placeholder>
              </w:sdtPr>
              <w:sdtContent>
                <w:r>
                  <w:rPr>
                    <w:rFonts w:cs="Times New Roman"/>
                    <w:szCs w:val="24"/>
                  </w:rPr>
                  <w:t>C.S.S.B. 858</w:t>
                </w:r>
              </w:sdtContent>
            </w:sdt>
          </w:p>
        </w:tc>
      </w:tr>
      <w:tr w:rsidR="008B62D3" w:rsidTr="000F1DF9">
        <w:sdt>
          <w:sdtPr>
            <w:rPr>
              <w:rFonts w:cs="Times New Roman"/>
              <w:szCs w:val="24"/>
            </w:rPr>
            <w:alias w:val="TLCNumber"/>
            <w:tag w:val="TLCNumber"/>
            <w:id w:val="-542600604"/>
            <w:lock w:val="sdtLocked"/>
            <w:placeholder>
              <w:docPart w:val="1DB370FE7C7240A08D4518436C31ACD6"/>
            </w:placeholder>
          </w:sdtPr>
          <w:sdtContent>
            <w:tc>
              <w:tcPr>
                <w:tcW w:w="2718" w:type="dxa"/>
              </w:tcPr>
              <w:p w:rsidR="008B62D3" w:rsidRPr="000F1DF9" w:rsidRDefault="008B62D3" w:rsidP="00C65088">
                <w:pPr>
                  <w:rPr>
                    <w:rFonts w:cs="Times New Roman"/>
                    <w:szCs w:val="24"/>
                  </w:rPr>
                </w:pPr>
                <w:r>
                  <w:rPr>
                    <w:rFonts w:cs="Times New Roman"/>
                    <w:szCs w:val="24"/>
                  </w:rPr>
                  <w:t>87R18302 SRA-F</w:t>
                </w:r>
              </w:p>
            </w:tc>
          </w:sdtContent>
        </w:sdt>
        <w:tc>
          <w:tcPr>
            <w:tcW w:w="6858" w:type="dxa"/>
          </w:tcPr>
          <w:p w:rsidR="008B62D3" w:rsidRPr="005C2A78" w:rsidRDefault="008B62D3" w:rsidP="00073EDD">
            <w:pPr>
              <w:jc w:val="right"/>
              <w:rPr>
                <w:rFonts w:cs="Times New Roman"/>
                <w:szCs w:val="24"/>
              </w:rPr>
            </w:pPr>
            <w:sdt>
              <w:sdtPr>
                <w:rPr>
                  <w:rFonts w:cs="Times New Roman"/>
                  <w:szCs w:val="24"/>
                </w:rPr>
                <w:alias w:val="Author Label"/>
                <w:tag w:val="By"/>
                <w:id w:val="72399597"/>
                <w:lock w:val="sdtLocked"/>
                <w:placeholder>
                  <w:docPart w:val="E8AC1DC9049142878A8660E88B69B8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5B733EF948418E90F848757CE30FA9"/>
                </w:placeholder>
              </w:sdtPr>
              <w:sdtContent>
                <w:r>
                  <w:rPr>
                    <w:rFonts w:cs="Times New Roman"/>
                    <w:szCs w:val="24"/>
                  </w:rPr>
                  <w:t>Johnson; Paxton</w:t>
                </w:r>
              </w:sdtContent>
            </w:sdt>
            <w:sdt>
              <w:sdtPr>
                <w:rPr>
                  <w:rFonts w:cs="Times New Roman"/>
                  <w:szCs w:val="24"/>
                </w:rPr>
                <w:alias w:val="Sponsor"/>
                <w:tag w:val="Sponsor"/>
                <w:id w:val="-2039656131"/>
                <w:lock w:val="sdtContentLocked"/>
                <w:placeholder>
                  <w:docPart w:val="56B0EB7EC5B440D59C17A9B482B145C0"/>
                </w:placeholder>
                <w:showingPlcHdr/>
              </w:sdtPr>
              <w:sdtContent/>
            </w:sdt>
            <w:sdt>
              <w:sdtPr>
                <w:rPr>
                  <w:rFonts w:cs="Times New Roman"/>
                  <w:szCs w:val="24"/>
                </w:rPr>
                <w:alias w:val="DualSponsor"/>
                <w:tag w:val="DualSponsor"/>
                <w:id w:val="1029379812"/>
                <w:lock w:val="sdtContentLocked"/>
                <w:placeholder>
                  <w:docPart w:val="6ABAEA496C3749B08D373761B35F5BEA"/>
                </w:placeholder>
                <w:showingPlcHdr/>
              </w:sdtPr>
              <w:sdtContent/>
            </w:sdt>
          </w:p>
        </w:tc>
      </w:tr>
      <w:tr w:rsidR="008B62D3" w:rsidTr="000F1DF9">
        <w:tc>
          <w:tcPr>
            <w:tcW w:w="2718" w:type="dxa"/>
          </w:tcPr>
          <w:p w:rsidR="008B62D3" w:rsidRPr="00BC7495" w:rsidRDefault="008B62D3" w:rsidP="000F1DF9">
            <w:pPr>
              <w:rPr>
                <w:rFonts w:cs="Times New Roman"/>
                <w:szCs w:val="24"/>
              </w:rPr>
            </w:pPr>
          </w:p>
        </w:tc>
        <w:sdt>
          <w:sdtPr>
            <w:rPr>
              <w:rFonts w:cs="Times New Roman"/>
              <w:szCs w:val="24"/>
            </w:rPr>
            <w:alias w:val="Committee"/>
            <w:tag w:val="Committee"/>
            <w:id w:val="1914272295"/>
            <w:lock w:val="sdtContentLocked"/>
            <w:placeholder>
              <w:docPart w:val="89ED39958B324EC08994AE1E8D497382"/>
            </w:placeholder>
          </w:sdtPr>
          <w:sdtContent>
            <w:tc>
              <w:tcPr>
                <w:tcW w:w="6858" w:type="dxa"/>
              </w:tcPr>
              <w:p w:rsidR="008B62D3" w:rsidRPr="00FF6471" w:rsidRDefault="008B62D3" w:rsidP="000F1DF9">
                <w:pPr>
                  <w:jc w:val="right"/>
                  <w:rPr>
                    <w:rFonts w:cs="Times New Roman"/>
                    <w:szCs w:val="24"/>
                  </w:rPr>
                </w:pPr>
                <w:r>
                  <w:rPr>
                    <w:rFonts w:cs="Times New Roman"/>
                    <w:szCs w:val="24"/>
                  </w:rPr>
                  <w:t>Transportation</w:t>
                </w:r>
              </w:p>
            </w:tc>
          </w:sdtContent>
        </w:sdt>
      </w:tr>
      <w:tr w:rsidR="008B62D3" w:rsidTr="000F1DF9">
        <w:tc>
          <w:tcPr>
            <w:tcW w:w="2718" w:type="dxa"/>
          </w:tcPr>
          <w:p w:rsidR="008B62D3" w:rsidRPr="00BC7495" w:rsidRDefault="008B62D3" w:rsidP="000F1DF9">
            <w:pPr>
              <w:rPr>
                <w:rFonts w:cs="Times New Roman"/>
                <w:szCs w:val="24"/>
              </w:rPr>
            </w:pPr>
          </w:p>
        </w:tc>
        <w:sdt>
          <w:sdtPr>
            <w:rPr>
              <w:rFonts w:cs="Times New Roman"/>
              <w:szCs w:val="24"/>
            </w:rPr>
            <w:alias w:val="Date"/>
            <w:tag w:val="DateContentControl"/>
            <w:id w:val="1178081906"/>
            <w:lock w:val="sdtLocked"/>
            <w:placeholder>
              <w:docPart w:val="217370E3A0FF43D7BB184BAEA7802469"/>
            </w:placeholder>
            <w:date w:fullDate="2021-04-07T00:00:00Z">
              <w:dateFormat w:val="M/d/yyyy"/>
              <w:lid w:val="en-US"/>
              <w:storeMappedDataAs w:val="dateTime"/>
              <w:calendar w:val="gregorian"/>
            </w:date>
          </w:sdtPr>
          <w:sdtContent>
            <w:tc>
              <w:tcPr>
                <w:tcW w:w="6858" w:type="dxa"/>
              </w:tcPr>
              <w:p w:rsidR="008B62D3" w:rsidRPr="00FF6471" w:rsidRDefault="008B62D3" w:rsidP="000F1DF9">
                <w:pPr>
                  <w:jc w:val="right"/>
                  <w:rPr>
                    <w:rFonts w:cs="Times New Roman"/>
                    <w:szCs w:val="24"/>
                  </w:rPr>
                </w:pPr>
                <w:r>
                  <w:rPr>
                    <w:rFonts w:cs="Times New Roman"/>
                    <w:szCs w:val="24"/>
                  </w:rPr>
                  <w:t>4/7/2021</w:t>
                </w:r>
              </w:p>
            </w:tc>
          </w:sdtContent>
        </w:sdt>
      </w:tr>
      <w:tr w:rsidR="008B62D3" w:rsidTr="000F1DF9">
        <w:tc>
          <w:tcPr>
            <w:tcW w:w="2718" w:type="dxa"/>
          </w:tcPr>
          <w:p w:rsidR="008B62D3" w:rsidRPr="00BC7495" w:rsidRDefault="008B62D3" w:rsidP="000F1DF9">
            <w:pPr>
              <w:rPr>
                <w:rFonts w:cs="Times New Roman"/>
                <w:szCs w:val="24"/>
              </w:rPr>
            </w:pPr>
          </w:p>
        </w:tc>
        <w:sdt>
          <w:sdtPr>
            <w:rPr>
              <w:rFonts w:cs="Times New Roman"/>
              <w:szCs w:val="24"/>
            </w:rPr>
            <w:alias w:val="BA Version"/>
            <w:tag w:val="BAVersion"/>
            <w:id w:val="-1685590809"/>
            <w:lock w:val="sdtContentLocked"/>
            <w:placeholder>
              <w:docPart w:val="8DC3E024C3774076B5999489CBE73916"/>
            </w:placeholder>
          </w:sdtPr>
          <w:sdtContent>
            <w:tc>
              <w:tcPr>
                <w:tcW w:w="6858" w:type="dxa"/>
              </w:tcPr>
              <w:p w:rsidR="008B62D3" w:rsidRPr="00FF6471" w:rsidRDefault="008B62D3" w:rsidP="000F1DF9">
                <w:pPr>
                  <w:jc w:val="right"/>
                  <w:rPr>
                    <w:rFonts w:cs="Times New Roman"/>
                    <w:szCs w:val="24"/>
                  </w:rPr>
                </w:pPr>
                <w:r>
                  <w:rPr>
                    <w:rFonts w:cs="Times New Roman"/>
                    <w:szCs w:val="24"/>
                  </w:rPr>
                  <w:t>Committee Report (Substituted)</w:t>
                </w:r>
              </w:p>
            </w:tc>
          </w:sdtContent>
        </w:sdt>
      </w:tr>
    </w:tbl>
    <w:p w:rsidR="008B62D3" w:rsidRPr="00FF6471" w:rsidRDefault="008B62D3" w:rsidP="000F1DF9">
      <w:pPr>
        <w:spacing w:after="0" w:line="240" w:lineRule="auto"/>
        <w:rPr>
          <w:rFonts w:cs="Times New Roman"/>
          <w:szCs w:val="24"/>
        </w:rPr>
      </w:pPr>
    </w:p>
    <w:p w:rsidR="008B62D3" w:rsidRPr="00FF6471" w:rsidRDefault="008B62D3" w:rsidP="000F1DF9">
      <w:pPr>
        <w:spacing w:after="0" w:line="240" w:lineRule="auto"/>
        <w:rPr>
          <w:rFonts w:cs="Times New Roman"/>
          <w:szCs w:val="24"/>
        </w:rPr>
      </w:pPr>
    </w:p>
    <w:p w:rsidR="008B62D3" w:rsidRPr="00FF6471" w:rsidRDefault="008B62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065DEE2730492A99802DD7FE71E734"/>
        </w:placeholder>
      </w:sdtPr>
      <w:sdtContent>
        <w:p w:rsidR="008B62D3" w:rsidRDefault="008B62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A5E2E3951A47469E5D2CFFD909DD93"/>
        </w:placeholder>
      </w:sdtPr>
      <w:sdtContent>
        <w:p w:rsidR="008B62D3" w:rsidRDefault="008B62D3" w:rsidP="00344735">
          <w:pPr>
            <w:pStyle w:val="NormalWeb"/>
            <w:spacing w:before="0" w:beforeAutospacing="0" w:after="0" w:afterAutospacing="0"/>
            <w:jc w:val="both"/>
            <w:divId w:val="685448058"/>
            <w:rPr>
              <w:rFonts w:eastAsia="Times New Roman"/>
              <w:bCs/>
            </w:rPr>
          </w:pPr>
        </w:p>
        <w:p w:rsidR="008B62D3" w:rsidRPr="00344735" w:rsidRDefault="008B62D3" w:rsidP="00344735">
          <w:pPr>
            <w:pStyle w:val="NormalWeb"/>
            <w:spacing w:before="0" w:beforeAutospacing="0" w:after="0" w:afterAutospacing="0"/>
            <w:jc w:val="both"/>
            <w:divId w:val="685448058"/>
          </w:pPr>
          <w:r w:rsidRPr="00344735">
            <w:t>Since 2013, Dallas Area Rapid Transit (DART) customers have had the ability to purchase tickets and transit passes through electronic applications, including DART.org and the GoPass mobile app. Section 452.061, Transportation Code, currently protects DART.org and GoPass app users by excepting the user's personal identifying information—such as name, address, email address, financial records, and passwords—from the Texas Public Information Act (TPIA).</w:t>
          </w:r>
        </w:p>
        <w:p w:rsidR="008B62D3" w:rsidRPr="00344735" w:rsidRDefault="008B62D3" w:rsidP="00344735">
          <w:pPr>
            <w:pStyle w:val="NormalWeb"/>
            <w:spacing w:before="0" w:beforeAutospacing="0" w:after="0" w:afterAutospacing="0"/>
            <w:jc w:val="both"/>
            <w:divId w:val="685448058"/>
          </w:pPr>
          <w:r w:rsidRPr="00344735">
            <w:t> </w:t>
          </w:r>
        </w:p>
        <w:p w:rsidR="008B62D3" w:rsidRPr="00344735" w:rsidRDefault="008B62D3" w:rsidP="00344735">
          <w:pPr>
            <w:pStyle w:val="NormalWeb"/>
            <w:spacing w:before="0" w:beforeAutospacing="0" w:after="0" w:afterAutospacing="0"/>
            <w:jc w:val="both"/>
            <w:divId w:val="685448058"/>
          </w:pPr>
          <w:r w:rsidRPr="00344735">
            <w:t>As technology advances, DART's applications allow customers to purchase tickets and plan transit trips from their home, place of employment, and other locations. Due to these updated features in the application, DART collects and stores customers' personal travel itineraries such as travel time, travel date, trip origin, and destination location with address or latitudinal and longitudinal data as well as demographic information of the person scheduling the trip. If this information is released in response to a TPIA request, it could jeopardize the confidentiality of customer travel patterns and be used to identify home locations, work sites, and characteristics of individual customers.</w:t>
          </w:r>
        </w:p>
        <w:p w:rsidR="008B62D3" w:rsidRPr="00344735" w:rsidRDefault="008B62D3" w:rsidP="00344735">
          <w:pPr>
            <w:pStyle w:val="NormalWeb"/>
            <w:spacing w:before="0" w:beforeAutospacing="0" w:after="0" w:afterAutospacing="0"/>
            <w:jc w:val="both"/>
            <w:divId w:val="685448058"/>
          </w:pPr>
          <w:r w:rsidRPr="00344735">
            <w:t> </w:t>
          </w:r>
        </w:p>
        <w:p w:rsidR="008B62D3" w:rsidRPr="00344735" w:rsidRDefault="008B62D3" w:rsidP="00344735">
          <w:pPr>
            <w:pStyle w:val="NormalWeb"/>
            <w:spacing w:before="0" w:beforeAutospacing="0" w:after="0" w:afterAutospacing="0"/>
            <w:jc w:val="both"/>
            <w:divId w:val="685448058"/>
          </w:pPr>
          <w:r w:rsidRPr="00344735">
            <w:t>S.B. 858 protects DART riders by clarifying that a customer's trip data, demographic information and financial information collected by Dallas Area Rapid Transit or Trinity Metro is confidential and not subject to disclosure under Chapter 552, Government Code.</w:t>
          </w:r>
        </w:p>
        <w:p w:rsidR="008B62D3" w:rsidRPr="00D70925" w:rsidRDefault="008B62D3" w:rsidP="00344735">
          <w:pPr>
            <w:spacing w:after="0" w:line="240" w:lineRule="auto"/>
            <w:jc w:val="both"/>
            <w:rPr>
              <w:rFonts w:eastAsia="Times New Roman" w:cs="Times New Roman"/>
              <w:bCs/>
              <w:szCs w:val="24"/>
            </w:rPr>
          </w:pPr>
        </w:p>
      </w:sdtContent>
    </w:sdt>
    <w:p w:rsidR="008B62D3" w:rsidRDefault="008B62D3"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8B62D3" w:rsidRDefault="008B62D3" w:rsidP="000F1DF9">
      <w:pPr>
        <w:spacing w:after="0" w:line="240" w:lineRule="auto"/>
        <w:jc w:val="both"/>
        <w:rPr>
          <w:rFonts w:cs="Times New Roman"/>
          <w:szCs w:val="24"/>
        </w:rPr>
      </w:pPr>
    </w:p>
    <w:p w:rsidR="008B62D3" w:rsidRDefault="008B62D3" w:rsidP="000F1DF9">
      <w:pPr>
        <w:spacing w:after="0" w:line="240" w:lineRule="auto"/>
        <w:jc w:val="both"/>
        <w:rPr>
          <w:rFonts w:eastAsia="Times New Roman" w:cs="Times New Roman"/>
          <w:b/>
          <w:szCs w:val="24"/>
          <w:u w:val="single"/>
        </w:rPr>
      </w:pPr>
      <w:r>
        <w:rPr>
          <w:rFonts w:cs="Times New Roman"/>
          <w:szCs w:val="24"/>
        </w:rPr>
        <w:t xml:space="preserve">C.S.S.B. 858 </w:t>
      </w:r>
      <w:bookmarkStart w:id="1" w:name="AmendsCurrentLaw"/>
      <w:bookmarkEnd w:id="1"/>
      <w:r>
        <w:rPr>
          <w:rFonts w:cs="Times New Roman"/>
          <w:szCs w:val="24"/>
        </w:rPr>
        <w:t xml:space="preserve">amends current law </w:t>
      </w:r>
      <w:r w:rsidRPr="00344735">
        <w:rPr>
          <w:rFonts w:cs="Times New Roman"/>
          <w:szCs w:val="24"/>
        </w:rPr>
        <w:t>relating to the disclosure of information collected by a metropolitan rapid transit authority, regional transportation authority, municipal transit department, or coordinated county transportation authority under the public information law.</w:t>
      </w:r>
    </w:p>
    <w:p w:rsidR="008B62D3" w:rsidRPr="00344735" w:rsidRDefault="008B62D3" w:rsidP="000F1DF9">
      <w:pPr>
        <w:spacing w:after="0" w:line="240" w:lineRule="auto"/>
        <w:jc w:val="both"/>
        <w:rPr>
          <w:rFonts w:eastAsia="Times New Roman" w:cs="Times New Roman"/>
          <w:szCs w:val="24"/>
        </w:rPr>
      </w:pPr>
    </w:p>
    <w:p w:rsidR="008B62D3" w:rsidRPr="005C2A78" w:rsidRDefault="008B62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4B556880594FA29891A3513D096BF1"/>
          </w:placeholder>
        </w:sdtPr>
        <w:sdtContent>
          <w:r>
            <w:rPr>
              <w:rFonts w:eastAsia="Times New Roman" w:cs="Times New Roman"/>
              <w:b/>
              <w:szCs w:val="24"/>
              <w:u w:val="single"/>
            </w:rPr>
            <w:t>RULEMAKING AUTHORITY</w:t>
          </w:r>
        </w:sdtContent>
      </w:sdt>
    </w:p>
    <w:p w:rsidR="008B62D3" w:rsidRPr="006529C4" w:rsidRDefault="008B62D3" w:rsidP="00774EC7">
      <w:pPr>
        <w:spacing w:after="0" w:line="240" w:lineRule="auto"/>
        <w:jc w:val="both"/>
        <w:rPr>
          <w:rFonts w:cs="Times New Roman"/>
          <w:szCs w:val="24"/>
        </w:rPr>
      </w:pPr>
    </w:p>
    <w:p w:rsidR="008B62D3" w:rsidRPr="006529C4" w:rsidRDefault="008B62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62D3" w:rsidRPr="006529C4" w:rsidRDefault="008B62D3" w:rsidP="00774EC7">
      <w:pPr>
        <w:spacing w:after="0" w:line="240" w:lineRule="auto"/>
        <w:jc w:val="both"/>
        <w:rPr>
          <w:rFonts w:cs="Times New Roman"/>
          <w:szCs w:val="24"/>
        </w:rPr>
      </w:pPr>
    </w:p>
    <w:p w:rsidR="008B62D3" w:rsidRPr="005C2A78" w:rsidRDefault="008B62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4625F2A2FE42728312AF8794F5E856"/>
          </w:placeholder>
        </w:sdtPr>
        <w:sdtContent>
          <w:r>
            <w:rPr>
              <w:rFonts w:eastAsia="Times New Roman" w:cs="Times New Roman"/>
              <w:b/>
              <w:szCs w:val="24"/>
              <w:u w:val="single"/>
            </w:rPr>
            <w:t>SECTION BY SECTION ANALYSIS</w:t>
          </w:r>
        </w:sdtContent>
      </w:sdt>
    </w:p>
    <w:p w:rsidR="008B62D3" w:rsidRPr="005C2A78" w:rsidRDefault="008B62D3" w:rsidP="000F1DF9">
      <w:pPr>
        <w:spacing w:after="0" w:line="240" w:lineRule="auto"/>
        <w:jc w:val="both"/>
        <w:rPr>
          <w:rFonts w:eastAsia="Times New Roman" w:cs="Times New Roman"/>
          <w:szCs w:val="24"/>
        </w:rPr>
      </w:pPr>
    </w:p>
    <w:p w:rsidR="008B62D3" w:rsidRDefault="008B62D3" w:rsidP="00CA6C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451.061, Transportation Code, by amending Subsection (f) and adding Subsection (g), as follows:</w:t>
      </w:r>
    </w:p>
    <w:p w:rsidR="008B62D3" w:rsidRDefault="008B62D3" w:rsidP="00CA6C3F">
      <w:pPr>
        <w:spacing w:after="0" w:line="240" w:lineRule="auto"/>
        <w:ind w:left="720"/>
        <w:jc w:val="both"/>
        <w:rPr>
          <w:rFonts w:eastAsia="Times New Roman" w:cs="Times New Roman"/>
          <w:szCs w:val="24"/>
        </w:rPr>
      </w:pPr>
    </w:p>
    <w:p w:rsidR="008B62D3" w:rsidRDefault="008B62D3" w:rsidP="00CA6C3F">
      <w:pPr>
        <w:spacing w:after="0" w:line="240" w:lineRule="auto"/>
        <w:ind w:left="720"/>
        <w:jc w:val="both"/>
        <w:rPr>
          <w:rFonts w:eastAsia="Times New Roman" w:cs="Times New Roman"/>
          <w:szCs w:val="24"/>
        </w:rPr>
      </w:pPr>
      <w:r>
        <w:rPr>
          <w:rFonts w:eastAsia="Times New Roman" w:cs="Times New Roman"/>
          <w:szCs w:val="24"/>
        </w:rPr>
        <w:t>(f) Provides that, except as provided by Subsection (g), personal identifying information collected by a rapid transit authority is confidential and not subject to disclosure under Chapter 552 (Public Information), Government Code, including a person's:</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(4) other personal information, including financial information.</w:t>
      </w:r>
    </w:p>
    <w:p w:rsidR="008B62D3" w:rsidRDefault="008B62D3" w:rsidP="00CA6C3F">
      <w:pPr>
        <w:spacing w:after="0" w:line="240" w:lineRule="auto"/>
        <w:ind w:left="720"/>
        <w:jc w:val="both"/>
        <w:rPr>
          <w:rFonts w:eastAsia="Times New Roman" w:cs="Times New Roman"/>
          <w:szCs w:val="24"/>
        </w:rPr>
      </w:pPr>
    </w:p>
    <w:p w:rsidR="008B62D3" w:rsidRPr="005C2A78" w:rsidRDefault="008B62D3" w:rsidP="00CA6C3F">
      <w:pPr>
        <w:spacing w:after="0" w:line="240" w:lineRule="auto"/>
        <w:ind w:left="720"/>
        <w:jc w:val="both"/>
        <w:rPr>
          <w:rFonts w:eastAsia="Times New Roman" w:cs="Times New Roman"/>
          <w:szCs w:val="24"/>
        </w:rPr>
      </w:pPr>
      <w:r>
        <w:rPr>
          <w:rFonts w:eastAsia="Times New Roman" w:cs="Times New Roman"/>
          <w:szCs w:val="24"/>
        </w:rPr>
        <w:t>(g) Authorizes personal identifying information described by Subsection (f)(3) to be disclosed to a governmental agency or institution of higher education, as defined by Section 61.003 (Definitions),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8B62D3" w:rsidRDefault="008B62D3" w:rsidP="00CA6C3F">
      <w:pPr>
        <w:spacing w:after="0" w:line="240" w:lineRule="auto"/>
        <w:jc w:val="both"/>
        <w:rPr>
          <w:rFonts w:eastAsia="Times New Roman" w:cs="Times New Roman"/>
          <w:szCs w:val="24"/>
        </w:rPr>
      </w:pPr>
    </w:p>
    <w:p w:rsidR="008B62D3" w:rsidRDefault="008B62D3" w:rsidP="00CA6C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452.061, Transportation Code, by amending Subsection (e) and adding Subsection (f), as follows:</w:t>
      </w:r>
    </w:p>
    <w:p w:rsidR="008B62D3" w:rsidRDefault="008B62D3" w:rsidP="00CA6C3F">
      <w:pPr>
        <w:spacing w:after="0" w:line="240" w:lineRule="auto"/>
        <w:ind w:left="720"/>
        <w:jc w:val="both"/>
        <w:rPr>
          <w:rFonts w:eastAsia="Times New Roman" w:cs="Times New Roman"/>
          <w:szCs w:val="24"/>
        </w:rPr>
      </w:pPr>
    </w:p>
    <w:p w:rsidR="008B62D3" w:rsidRDefault="008B62D3" w:rsidP="00CA6C3F">
      <w:pPr>
        <w:spacing w:after="0" w:line="240" w:lineRule="auto"/>
        <w:ind w:left="720"/>
        <w:jc w:val="both"/>
        <w:rPr>
          <w:rFonts w:eastAsia="Times New Roman" w:cs="Times New Roman"/>
          <w:szCs w:val="24"/>
        </w:rPr>
      </w:pPr>
      <w:r>
        <w:rPr>
          <w:rFonts w:eastAsia="Times New Roman" w:cs="Times New Roman"/>
          <w:szCs w:val="24"/>
        </w:rPr>
        <w:t>(e) Provides that, except as provided by Subsection (f), personal identifying information collected by a regional transportation authority is confidential and not subject to disclosure under Chapter 552, Government Code, including a person's:</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(4) other personal information, including financial information.</w:t>
      </w:r>
    </w:p>
    <w:p w:rsidR="008B62D3" w:rsidRDefault="008B62D3" w:rsidP="00CA6C3F">
      <w:pPr>
        <w:spacing w:after="0" w:line="240" w:lineRule="auto"/>
        <w:ind w:left="720"/>
        <w:jc w:val="both"/>
        <w:rPr>
          <w:rFonts w:eastAsia="Times New Roman" w:cs="Times New Roman"/>
          <w:szCs w:val="24"/>
        </w:rPr>
      </w:pPr>
    </w:p>
    <w:p w:rsidR="008B62D3" w:rsidRPr="005C2A78" w:rsidRDefault="008B62D3" w:rsidP="00CA6C3F">
      <w:pPr>
        <w:spacing w:after="0" w:line="240" w:lineRule="auto"/>
        <w:ind w:left="720"/>
        <w:jc w:val="both"/>
        <w:rPr>
          <w:rFonts w:eastAsia="Times New Roman" w:cs="Times New Roman"/>
          <w:szCs w:val="24"/>
        </w:rPr>
      </w:pPr>
      <w:r>
        <w:rPr>
          <w:rFonts w:eastAsia="Times New Roman" w:cs="Times New Roman"/>
          <w:szCs w:val="24"/>
        </w:rPr>
        <w:t>(f) Authorizes personal identifying information described by Subsection (e)(3) to be disclosed to a governmental agency or institution of higher education, as defined by Section 61.003,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8B62D3" w:rsidRDefault="008B62D3" w:rsidP="00CA6C3F">
      <w:pPr>
        <w:spacing w:after="0" w:line="240" w:lineRule="auto"/>
        <w:jc w:val="both"/>
        <w:rPr>
          <w:rFonts w:eastAsia="Times New Roman" w:cs="Times New Roman"/>
          <w:szCs w:val="24"/>
        </w:rPr>
      </w:pPr>
    </w:p>
    <w:p w:rsidR="008B62D3" w:rsidRDefault="008B62D3" w:rsidP="00CA6C3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453.104, Transportation Code, as follows:</w:t>
      </w:r>
    </w:p>
    <w:p w:rsidR="008B62D3" w:rsidRDefault="008B62D3" w:rsidP="00CA6C3F">
      <w:pPr>
        <w:spacing w:after="0" w:line="240" w:lineRule="auto"/>
        <w:ind w:left="720"/>
        <w:jc w:val="both"/>
        <w:rPr>
          <w:rFonts w:eastAsia="Times New Roman" w:cs="Times New Roman"/>
          <w:szCs w:val="24"/>
        </w:rPr>
      </w:pPr>
    </w:p>
    <w:p w:rsidR="008B62D3" w:rsidRDefault="008B62D3" w:rsidP="00CA6C3F">
      <w:pPr>
        <w:spacing w:after="0" w:line="240" w:lineRule="auto"/>
        <w:ind w:left="720"/>
        <w:jc w:val="both"/>
        <w:rPr>
          <w:rFonts w:eastAsia="Times New Roman" w:cs="Times New Roman"/>
          <w:szCs w:val="24"/>
        </w:rPr>
      </w:pPr>
      <w:r>
        <w:rPr>
          <w:rFonts w:eastAsia="Times New Roman" w:cs="Times New Roman"/>
          <w:szCs w:val="24"/>
        </w:rPr>
        <w:t>Sec. 453.104. FARES AND OTHER CHARGES. (a) Creates this subsection from existing text and makes no further changes.</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personal identifying information collected by a mass transit department is confidential and not subject to disclosure under Chapter 552, Government Code, including a person's:</w:t>
      </w:r>
    </w:p>
    <w:p w:rsidR="008B62D3" w:rsidRDefault="008B62D3" w:rsidP="00CA6C3F">
      <w:pPr>
        <w:spacing w:after="0" w:line="240" w:lineRule="auto"/>
        <w:ind w:left="2160"/>
        <w:jc w:val="both"/>
        <w:rPr>
          <w:rFonts w:eastAsia="Times New Roman" w:cs="Times New Roman"/>
          <w:szCs w:val="24"/>
        </w:rPr>
      </w:pPr>
    </w:p>
    <w:p w:rsidR="008B62D3" w:rsidRDefault="008B62D3" w:rsidP="00CA6C3F">
      <w:pPr>
        <w:spacing w:after="0" w:line="240" w:lineRule="auto"/>
        <w:ind w:left="2160"/>
        <w:jc w:val="both"/>
        <w:rPr>
          <w:rFonts w:eastAsia="Times New Roman" w:cs="Times New Roman"/>
          <w:szCs w:val="24"/>
        </w:rPr>
      </w:pPr>
      <w:r>
        <w:rPr>
          <w:rFonts w:eastAsia="Times New Roman" w:cs="Times New Roman"/>
          <w:szCs w:val="24"/>
        </w:rPr>
        <w:t>(1) name, address, e-mail address, and phone number;</w:t>
      </w:r>
    </w:p>
    <w:p w:rsidR="008B62D3" w:rsidRDefault="008B62D3" w:rsidP="00CA6C3F">
      <w:pPr>
        <w:spacing w:after="0" w:line="240" w:lineRule="auto"/>
        <w:ind w:left="2160"/>
        <w:jc w:val="both"/>
        <w:rPr>
          <w:rFonts w:eastAsia="Times New Roman" w:cs="Times New Roman"/>
          <w:szCs w:val="24"/>
        </w:rPr>
      </w:pPr>
    </w:p>
    <w:p w:rsidR="008B62D3" w:rsidRDefault="008B62D3" w:rsidP="00CA6C3F">
      <w:pPr>
        <w:spacing w:after="0" w:line="240" w:lineRule="auto"/>
        <w:ind w:left="2160"/>
        <w:jc w:val="both"/>
        <w:rPr>
          <w:rFonts w:eastAsia="Times New Roman" w:cs="Times New Roman"/>
          <w:szCs w:val="24"/>
        </w:rPr>
      </w:pPr>
      <w:r>
        <w:rPr>
          <w:rFonts w:eastAsia="Times New Roman" w:cs="Times New Roman"/>
          <w:szCs w:val="24"/>
        </w:rPr>
        <w:t>(2) account number, password, payment transaction activity, toll or charge record, or credit, debit, or other payment card number;</w:t>
      </w:r>
    </w:p>
    <w:p w:rsidR="008B62D3" w:rsidRDefault="008B62D3" w:rsidP="00CA6C3F">
      <w:pPr>
        <w:spacing w:after="0" w:line="240" w:lineRule="auto"/>
        <w:ind w:left="2160"/>
        <w:jc w:val="both"/>
        <w:rPr>
          <w:rFonts w:eastAsia="Times New Roman" w:cs="Times New Roman"/>
          <w:szCs w:val="24"/>
        </w:rPr>
      </w:pPr>
    </w:p>
    <w:p w:rsidR="008B62D3" w:rsidRDefault="008B62D3" w:rsidP="00CA6C3F">
      <w:pPr>
        <w:spacing w:after="0" w:line="240" w:lineRule="auto"/>
        <w:ind w:left="216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8B62D3" w:rsidRDefault="008B62D3" w:rsidP="00CA6C3F">
      <w:pPr>
        <w:spacing w:after="0" w:line="240" w:lineRule="auto"/>
        <w:ind w:left="2160"/>
        <w:jc w:val="both"/>
        <w:rPr>
          <w:rFonts w:eastAsia="Times New Roman" w:cs="Times New Roman"/>
          <w:szCs w:val="24"/>
        </w:rPr>
      </w:pPr>
    </w:p>
    <w:p w:rsidR="008B62D3" w:rsidRDefault="008B62D3" w:rsidP="00CA6C3F">
      <w:pPr>
        <w:spacing w:after="0" w:line="240" w:lineRule="auto"/>
        <w:ind w:left="2160"/>
        <w:jc w:val="both"/>
        <w:rPr>
          <w:rFonts w:eastAsia="Times New Roman" w:cs="Times New Roman"/>
          <w:szCs w:val="24"/>
        </w:rPr>
      </w:pPr>
      <w:r>
        <w:rPr>
          <w:rFonts w:eastAsia="Times New Roman" w:cs="Times New Roman"/>
          <w:szCs w:val="24"/>
        </w:rPr>
        <w:t>(4) other personal information, including financial information.</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(c) Authorizes personal identifying information described by Subsection (b)(3) to be disclosed to a governmental agency or institution of higher education, as defined by Section 61.003, Education Code, by a transit department if the requestor confirms in writing that the use of the information will be strictly limited to use in research or in producing statistical reports, but only if the information is not published, redisclosed, sold, or used to contact any individual.</w:t>
      </w:r>
    </w:p>
    <w:p w:rsidR="008B62D3" w:rsidRDefault="008B62D3" w:rsidP="00CA6C3F">
      <w:pPr>
        <w:spacing w:after="0" w:line="240" w:lineRule="auto"/>
        <w:jc w:val="both"/>
        <w:rPr>
          <w:rFonts w:eastAsia="Times New Roman" w:cs="Times New Roman"/>
          <w:szCs w:val="24"/>
        </w:rPr>
      </w:pPr>
    </w:p>
    <w:p w:rsidR="008B62D3" w:rsidRDefault="008B62D3" w:rsidP="00CA6C3F">
      <w:pPr>
        <w:spacing w:after="0" w:line="240" w:lineRule="auto"/>
        <w:jc w:val="both"/>
        <w:rPr>
          <w:rFonts w:eastAsia="Times New Roman" w:cs="Times New Roman"/>
          <w:szCs w:val="24"/>
        </w:rPr>
      </w:pPr>
      <w:r>
        <w:rPr>
          <w:rFonts w:eastAsia="Times New Roman" w:cs="Times New Roman"/>
          <w:szCs w:val="24"/>
        </w:rPr>
        <w:t>SECTION 4. Amends Section 460.109, Transportation Code, as follows:</w:t>
      </w:r>
    </w:p>
    <w:p w:rsidR="008B62D3" w:rsidRDefault="008B62D3" w:rsidP="00CA6C3F">
      <w:pPr>
        <w:spacing w:after="0" w:line="240" w:lineRule="auto"/>
        <w:ind w:left="720"/>
        <w:jc w:val="both"/>
        <w:rPr>
          <w:rFonts w:eastAsia="Times New Roman" w:cs="Times New Roman"/>
          <w:szCs w:val="24"/>
        </w:rPr>
      </w:pPr>
    </w:p>
    <w:p w:rsidR="008B62D3" w:rsidRDefault="008B62D3" w:rsidP="00CA6C3F">
      <w:pPr>
        <w:spacing w:after="0" w:line="240" w:lineRule="auto"/>
        <w:ind w:left="720"/>
        <w:jc w:val="both"/>
        <w:rPr>
          <w:rFonts w:eastAsia="Times New Roman" w:cs="Times New Roman"/>
          <w:szCs w:val="24"/>
        </w:rPr>
      </w:pPr>
      <w:r>
        <w:rPr>
          <w:rFonts w:eastAsia="Times New Roman" w:cs="Times New Roman"/>
          <w:szCs w:val="24"/>
        </w:rPr>
        <w:t>(e) Provides that, except as provided by Subsection (f), personal identifying information collected by a coordinated county transportation authority is confidential and not subject to disclosure under Chapter 552, Government Code, including a person's:</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(3) trip data, including the time, date, origin, and destination of a trip, and demographic information collected when the person purchases a ticket or schedules a trip; and</w:t>
      </w:r>
    </w:p>
    <w:p w:rsidR="008B62D3" w:rsidRDefault="008B62D3" w:rsidP="00CA6C3F">
      <w:pPr>
        <w:spacing w:after="0" w:line="240" w:lineRule="auto"/>
        <w:ind w:left="1440"/>
        <w:jc w:val="both"/>
        <w:rPr>
          <w:rFonts w:eastAsia="Times New Roman" w:cs="Times New Roman"/>
          <w:szCs w:val="24"/>
        </w:rPr>
      </w:pPr>
    </w:p>
    <w:p w:rsidR="008B62D3" w:rsidRDefault="008B62D3" w:rsidP="00CA6C3F">
      <w:pPr>
        <w:spacing w:after="0" w:line="240" w:lineRule="auto"/>
        <w:ind w:left="1440"/>
        <w:jc w:val="both"/>
        <w:rPr>
          <w:rFonts w:eastAsia="Times New Roman" w:cs="Times New Roman"/>
          <w:szCs w:val="24"/>
        </w:rPr>
      </w:pPr>
      <w:r>
        <w:rPr>
          <w:rFonts w:eastAsia="Times New Roman" w:cs="Times New Roman"/>
          <w:szCs w:val="24"/>
        </w:rPr>
        <w:t>(4) other personal information, including financial information.</w:t>
      </w:r>
    </w:p>
    <w:p w:rsidR="008B62D3" w:rsidRDefault="008B62D3" w:rsidP="00CA6C3F">
      <w:pPr>
        <w:spacing w:after="0" w:line="240" w:lineRule="auto"/>
        <w:ind w:left="720"/>
        <w:jc w:val="both"/>
        <w:rPr>
          <w:rFonts w:eastAsia="Times New Roman" w:cs="Times New Roman"/>
          <w:szCs w:val="24"/>
        </w:rPr>
      </w:pPr>
    </w:p>
    <w:p w:rsidR="008B62D3" w:rsidRDefault="008B62D3" w:rsidP="00CA6C3F">
      <w:pPr>
        <w:spacing w:after="0" w:line="240" w:lineRule="auto"/>
        <w:ind w:left="720"/>
        <w:jc w:val="both"/>
        <w:rPr>
          <w:rFonts w:eastAsia="Times New Roman" w:cs="Times New Roman"/>
          <w:szCs w:val="24"/>
        </w:rPr>
      </w:pPr>
      <w:r>
        <w:rPr>
          <w:rFonts w:eastAsia="Times New Roman" w:cs="Times New Roman"/>
          <w:szCs w:val="24"/>
        </w:rPr>
        <w:t>(f) Authorizes personal identifying information described by Subsection (e)(3) to be disclosed to a governmental agency or institution of higher education, as defined by Section 61.003,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8B62D3" w:rsidRDefault="008B62D3" w:rsidP="00CA6C3F">
      <w:pPr>
        <w:spacing w:after="0" w:line="240" w:lineRule="auto"/>
        <w:jc w:val="both"/>
        <w:rPr>
          <w:rFonts w:eastAsia="Times New Roman" w:cs="Times New Roman"/>
          <w:szCs w:val="24"/>
        </w:rPr>
      </w:pPr>
    </w:p>
    <w:p w:rsidR="008B62D3" w:rsidRDefault="008B62D3" w:rsidP="00CA6C3F">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8B62D3" w:rsidRDefault="008B62D3" w:rsidP="00CA6C3F">
      <w:pPr>
        <w:spacing w:after="0" w:line="240" w:lineRule="auto"/>
        <w:jc w:val="both"/>
        <w:rPr>
          <w:rFonts w:eastAsia="Times New Roman" w:cs="Times New Roman"/>
          <w:szCs w:val="24"/>
        </w:rPr>
      </w:pPr>
    </w:p>
    <w:p w:rsidR="008B62D3" w:rsidRPr="00C8671F" w:rsidRDefault="008B62D3" w:rsidP="00CA6C3F">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8B62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BF" w:rsidRDefault="00545EBF" w:rsidP="000F1DF9">
      <w:pPr>
        <w:spacing w:after="0" w:line="240" w:lineRule="auto"/>
      </w:pPr>
      <w:r>
        <w:separator/>
      </w:r>
    </w:p>
  </w:endnote>
  <w:endnote w:type="continuationSeparator" w:id="0">
    <w:p w:rsidR="00545EBF" w:rsidRDefault="00545E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5E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62D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62D3">
                <w:rPr>
                  <w:sz w:val="20"/>
                  <w:szCs w:val="20"/>
                </w:rPr>
                <w:t>C.S.S.B. 858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62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5E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62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62D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BF" w:rsidRDefault="00545EBF" w:rsidP="000F1DF9">
      <w:pPr>
        <w:spacing w:after="0" w:line="240" w:lineRule="auto"/>
      </w:pPr>
      <w:r>
        <w:separator/>
      </w:r>
    </w:p>
  </w:footnote>
  <w:footnote w:type="continuationSeparator" w:id="0">
    <w:p w:rsidR="00545EBF" w:rsidRDefault="00545E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EBF"/>
    <w:rsid w:val="00585C31"/>
    <w:rsid w:val="005A7918"/>
    <w:rsid w:val="005E0AC7"/>
    <w:rsid w:val="005F46D7"/>
    <w:rsid w:val="00605CA0"/>
    <w:rsid w:val="006529C4"/>
    <w:rsid w:val="006D756B"/>
    <w:rsid w:val="00774EC7"/>
    <w:rsid w:val="00833061"/>
    <w:rsid w:val="008A6859"/>
    <w:rsid w:val="008B62D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3B6C6-C2DF-480E-A6D5-665A4DE7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62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B4CA6FC95A41CCA2F88304B363E664"/>
        <w:category>
          <w:name w:val="General"/>
          <w:gallery w:val="placeholder"/>
        </w:category>
        <w:types>
          <w:type w:val="bbPlcHdr"/>
        </w:types>
        <w:behaviors>
          <w:behavior w:val="content"/>
        </w:behaviors>
        <w:guid w:val="{C3FCE398-EA44-4240-8A28-C708A77D5087}"/>
      </w:docPartPr>
      <w:docPartBody>
        <w:p w:rsidR="00000000" w:rsidRDefault="00460DCF"/>
      </w:docPartBody>
    </w:docPart>
    <w:docPart>
      <w:docPartPr>
        <w:name w:val="5732D8165AD740A3A505B410456D4245"/>
        <w:category>
          <w:name w:val="General"/>
          <w:gallery w:val="placeholder"/>
        </w:category>
        <w:types>
          <w:type w:val="bbPlcHdr"/>
        </w:types>
        <w:behaviors>
          <w:behavior w:val="content"/>
        </w:behaviors>
        <w:guid w:val="{444F687A-CC02-49D9-9CB1-7147E5DCEC03}"/>
      </w:docPartPr>
      <w:docPartBody>
        <w:p w:rsidR="00000000" w:rsidRDefault="00460DCF"/>
      </w:docPartBody>
    </w:docPart>
    <w:docPart>
      <w:docPartPr>
        <w:name w:val="BF255EDD56F54EEABDBAD36BA8DA2E42"/>
        <w:category>
          <w:name w:val="General"/>
          <w:gallery w:val="placeholder"/>
        </w:category>
        <w:types>
          <w:type w:val="bbPlcHdr"/>
        </w:types>
        <w:behaviors>
          <w:behavior w:val="content"/>
        </w:behaviors>
        <w:guid w:val="{0D0D27EE-9FBD-4E02-919E-E9D353A27BF3}"/>
      </w:docPartPr>
      <w:docPartBody>
        <w:p w:rsidR="00000000" w:rsidRDefault="00460DCF"/>
      </w:docPartBody>
    </w:docPart>
    <w:docPart>
      <w:docPartPr>
        <w:name w:val="1DB370FE7C7240A08D4518436C31ACD6"/>
        <w:category>
          <w:name w:val="General"/>
          <w:gallery w:val="placeholder"/>
        </w:category>
        <w:types>
          <w:type w:val="bbPlcHdr"/>
        </w:types>
        <w:behaviors>
          <w:behavior w:val="content"/>
        </w:behaviors>
        <w:guid w:val="{AD4DB213-4819-40E1-B139-EA502F5984E9}"/>
      </w:docPartPr>
      <w:docPartBody>
        <w:p w:rsidR="00000000" w:rsidRDefault="00460DCF"/>
      </w:docPartBody>
    </w:docPart>
    <w:docPart>
      <w:docPartPr>
        <w:name w:val="E8AC1DC9049142878A8660E88B69B88F"/>
        <w:category>
          <w:name w:val="General"/>
          <w:gallery w:val="placeholder"/>
        </w:category>
        <w:types>
          <w:type w:val="bbPlcHdr"/>
        </w:types>
        <w:behaviors>
          <w:behavior w:val="content"/>
        </w:behaviors>
        <w:guid w:val="{67BEC985-DA1E-4366-BF0B-94ED4B6E855B}"/>
      </w:docPartPr>
      <w:docPartBody>
        <w:p w:rsidR="00000000" w:rsidRDefault="00460DCF"/>
      </w:docPartBody>
    </w:docPart>
    <w:docPart>
      <w:docPartPr>
        <w:name w:val="085B733EF948418E90F848757CE30FA9"/>
        <w:category>
          <w:name w:val="General"/>
          <w:gallery w:val="placeholder"/>
        </w:category>
        <w:types>
          <w:type w:val="bbPlcHdr"/>
        </w:types>
        <w:behaviors>
          <w:behavior w:val="content"/>
        </w:behaviors>
        <w:guid w:val="{66A45EE7-7238-4477-AE07-2E788CBF846B}"/>
      </w:docPartPr>
      <w:docPartBody>
        <w:p w:rsidR="00000000" w:rsidRDefault="00460DCF"/>
      </w:docPartBody>
    </w:docPart>
    <w:docPart>
      <w:docPartPr>
        <w:name w:val="56B0EB7EC5B440D59C17A9B482B145C0"/>
        <w:category>
          <w:name w:val="General"/>
          <w:gallery w:val="placeholder"/>
        </w:category>
        <w:types>
          <w:type w:val="bbPlcHdr"/>
        </w:types>
        <w:behaviors>
          <w:behavior w:val="content"/>
        </w:behaviors>
        <w:guid w:val="{9AFB63CB-5F32-477C-8C67-0457FF3B9DD5}"/>
      </w:docPartPr>
      <w:docPartBody>
        <w:p w:rsidR="00000000" w:rsidRDefault="00460DCF"/>
      </w:docPartBody>
    </w:docPart>
    <w:docPart>
      <w:docPartPr>
        <w:name w:val="6ABAEA496C3749B08D373761B35F5BEA"/>
        <w:category>
          <w:name w:val="General"/>
          <w:gallery w:val="placeholder"/>
        </w:category>
        <w:types>
          <w:type w:val="bbPlcHdr"/>
        </w:types>
        <w:behaviors>
          <w:behavior w:val="content"/>
        </w:behaviors>
        <w:guid w:val="{CE8CE275-6C89-4573-869D-B6B3D3780C11}"/>
      </w:docPartPr>
      <w:docPartBody>
        <w:p w:rsidR="00000000" w:rsidRDefault="00460DCF"/>
      </w:docPartBody>
    </w:docPart>
    <w:docPart>
      <w:docPartPr>
        <w:name w:val="89ED39958B324EC08994AE1E8D497382"/>
        <w:category>
          <w:name w:val="General"/>
          <w:gallery w:val="placeholder"/>
        </w:category>
        <w:types>
          <w:type w:val="bbPlcHdr"/>
        </w:types>
        <w:behaviors>
          <w:behavior w:val="content"/>
        </w:behaviors>
        <w:guid w:val="{B8F42195-7D4D-4DD2-B8EF-F2483F2AB999}"/>
      </w:docPartPr>
      <w:docPartBody>
        <w:p w:rsidR="00000000" w:rsidRDefault="00460DCF"/>
      </w:docPartBody>
    </w:docPart>
    <w:docPart>
      <w:docPartPr>
        <w:name w:val="217370E3A0FF43D7BB184BAEA7802469"/>
        <w:category>
          <w:name w:val="General"/>
          <w:gallery w:val="placeholder"/>
        </w:category>
        <w:types>
          <w:type w:val="bbPlcHdr"/>
        </w:types>
        <w:behaviors>
          <w:behavior w:val="content"/>
        </w:behaviors>
        <w:guid w:val="{4654B68A-5EA4-4758-81FD-84166DCCE827}"/>
      </w:docPartPr>
      <w:docPartBody>
        <w:p w:rsidR="00000000" w:rsidRDefault="00C77599" w:rsidP="00C77599">
          <w:pPr>
            <w:pStyle w:val="217370E3A0FF43D7BB184BAEA7802469"/>
          </w:pPr>
          <w:r w:rsidRPr="00A30DD1">
            <w:rPr>
              <w:rStyle w:val="PlaceholderText"/>
            </w:rPr>
            <w:t>Click here to enter a date.</w:t>
          </w:r>
        </w:p>
      </w:docPartBody>
    </w:docPart>
    <w:docPart>
      <w:docPartPr>
        <w:name w:val="8DC3E024C3774076B5999489CBE73916"/>
        <w:category>
          <w:name w:val="General"/>
          <w:gallery w:val="placeholder"/>
        </w:category>
        <w:types>
          <w:type w:val="bbPlcHdr"/>
        </w:types>
        <w:behaviors>
          <w:behavior w:val="content"/>
        </w:behaviors>
        <w:guid w:val="{76772048-12A7-45EE-B4A8-A533B81428C8}"/>
      </w:docPartPr>
      <w:docPartBody>
        <w:p w:rsidR="00000000" w:rsidRDefault="00460DCF"/>
      </w:docPartBody>
    </w:docPart>
    <w:docPart>
      <w:docPartPr>
        <w:name w:val="38065DEE2730492A99802DD7FE71E734"/>
        <w:category>
          <w:name w:val="General"/>
          <w:gallery w:val="placeholder"/>
        </w:category>
        <w:types>
          <w:type w:val="bbPlcHdr"/>
        </w:types>
        <w:behaviors>
          <w:behavior w:val="content"/>
        </w:behaviors>
        <w:guid w:val="{3788265D-3F72-478C-8DC5-5428C28C6F2E}"/>
      </w:docPartPr>
      <w:docPartBody>
        <w:p w:rsidR="00000000" w:rsidRDefault="00460DCF"/>
      </w:docPartBody>
    </w:docPart>
    <w:docPart>
      <w:docPartPr>
        <w:name w:val="08A5E2E3951A47469E5D2CFFD909DD93"/>
        <w:category>
          <w:name w:val="General"/>
          <w:gallery w:val="placeholder"/>
        </w:category>
        <w:types>
          <w:type w:val="bbPlcHdr"/>
        </w:types>
        <w:behaviors>
          <w:behavior w:val="content"/>
        </w:behaviors>
        <w:guid w:val="{970DB4E7-BC64-4839-8CAD-D06FEB0B1C57}"/>
      </w:docPartPr>
      <w:docPartBody>
        <w:p w:rsidR="00000000" w:rsidRDefault="00C77599" w:rsidP="00C77599">
          <w:pPr>
            <w:pStyle w:val="08A5E2E3951A47469E5D2CFFD909DD93"/>
          </w:pPr>
          <w:r>
            <w:rPr>
              <w:rFonts w:eastAsia="Times New Roman" w:cs="Times New Roman"/>
              <w:bCs/>
              <w:szCs w:val="24"/>
            </w:rPr>
            <w:t xml:space="preserve"> </w:t>
          </w:r>
        </w:p>
      </w:docPartBody>
    </w:docPart>
    <w:docPart>
      <w:docPartPr>
        <w:name w:val="504B556880594FA29891A3513D096BF1"/>
        <w:category>
          <w:name w:val="General"/>
          <w:gallery w:val="placeholder"/>
        </w:category>
        <w:types>
          <w:type w:val="bbPlcHdr"/>
        </w:types>
        <w:behaviors>
          <w:behavior w:val="content"/>
        </w:behaviors>
        <w:guid w:val="{FDABCE1F-50A5-4BCB-A269-5BDECB37E5B6}"/>
      </w:docPartPr>
      <w:docPartBody>
        <w:p w:rsidR="00000000" w:rsidRDefault="00460DCF"/>
      </w:docPartBody>
    </w:docPart>
    <w:docPart>
      <w:docPartPr>
        <w:name w:val="194625F2A2FE42728312AF8794F5E856"/>
        <w:category>
          <w:name w:val="General"/>
          <w:gallery w:val="placeholder"/>
        </w:category>
        <w:types>
          <w:type w:val="bbPlcHdr"/>
        </w:types>
        <w:behaviors>
          <w:behavior w:val="content"/>
        </w:behaviors>
        <w:guid w:val="{FB605D2A-5F59-4F77-ACB5-A0AE0A3FD5DB}"/>
      </w:docPartPr>
      <w:docPartBody>
        <w:p w:rsidR="00000000" w:rsidRDefault="00460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0DC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759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17370E3A0FF43D7BB184BAEA7802469">
    <w:name w:val="217370E3A0FF43D7BB184BAEA7802469"/>
    <w:rsid w:val="00C77599"/>
    <w:pPr>
      <w:spacing w:after="160" w:line="259" w:lineRule="auto"/>
    </w:pPr>
  </w:style>
  <w:style w:type="paragraph" w:customStyle="1" w:styleId="08A5E2E3951A47469E5D2CFFD909DD93">
    <w:name w:val="08A5E2E3951A47469E5D2CFFD909DD93"/>
    <w:rsid w:val="00C775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98996E-9C77-46B6-902D-01228CF9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1057</Words>
  <Characters>6029</Characters>
  <Application>Microsoft Office Word</Application>
  <DocSecurity>0</DocSecurity>
  <Lines>50</Lines>
  <Paragraphs>14</Paragraphs>
  <ScaleCrop>false</ScaleCrop>
  <Company>Texas Legislative Council</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2021-04-07T21:28:00Z</cp:lastPrinted>
  <dcterms:created xsi:type="dcterms:W3CDTF">2015-05-29T14:24:00Z</dcterms:created>
  <dcterms:modified xsi:type="dcterms:W3CDTF">2021-04-07T21:29:00Z</dcterms:modified>
</cp:coreProperties>
</file>

<file path=docProps/custom.xml><?xml version="1.0" encoding="utf-8"?>
<op:Properties xmlns:vt="http://schemas.openxmlformats.org/officeDocument/2006/docPropsVTypes" xmlns:op="http://schemas.openxmlformats.org/officeDocument/2006/custom-properties"/>
</file>