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7A" w:rsidRDefault="00323E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4632305BF9473FBE19B40C42190F27"/>
          </w:placeholder>
        </w:sdtPr>
        <w:sdtContent>
          <w:r w:rsidRPr="005C2A78">
            <w:rPr>
              <w:rFonts w:cs="Times New Roman"/>
              <w:b/>
              <w:szCs w:val="24"/>
              <w:u w:val="single"/>
            </w:rPr>
            <w:t>BILL ANALYSIS</w:t>
          </w:r>
        </w:sdtContent>
      </w:sdt>
    </w:p>
    <w:p w:rsidR="00323E7A" w:rsidRPr="00585C31" w:rsidRDefault="00323E7A" w:rsidP="000F1DF9">
      <w:pPr>
        <w:spacing w:after="0" w:line="240" w:lineRule="auto"/>
        <w:rPr>
          <w:rFonts w:cs="Times New Roman"/>
          <w:szCs w:val="24"/>
        </w:rPr>
      </w:pPr>
    </w:p>
    <w:p w:rsidR="00323E7A" w:rsidRPr="00585C31" w:rsidRDefault="00323E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3E7A" w:rsidTr="000F1DF9">
        <w:tc>
          <w:tcPr>
            <w:tcW w:w="2718" w:type="dxa"/>
          </w:tcPr>
          <w:p w:rsidR="00323E7A" w:rsidRPr="005C2A78" w:rsidRDefault="00323E7A" w:rsidP="006D756B">
            <w:pPr>
              <w:rPr>
                <w:rFonts w:cs="Times New Roman"/>
                <w:szCs w:val="24"/>
              </w:rPr>
            </w:pPr>
            <w:sdt>
              <w:sdtPr>
                <w:rPr>
                  <w:rFonts w:cs="Times New Roman"/>
                  <w:szCs w:val="24"/>
                </w:rPr>
                <w:alias w:val="Agency Title"/>
                <w:tag w:val="AgencyTitleContentControl"/>
                <w:id w:val="1920747753"/>
                <w:lock w:val="sdtContentLocked"/>
                <w:placeholder>
                  <w:docPart w:val="1E9907253D8E46869D77AB268FA6CB59"/>
                </w:placeholder>
              </w:sdtPr>
              <w:sdtEndPr>
                <w:rPr>
                  <w:rFonts w:cstheme="minorBidi"/>
                  <w:szCs w:val="22"/>
                </w:rPr>
              </w:sdtEndPr>
              <w:sdtContent>
                <w:r>
                  <w:rPr>
                    <w:rFonts w:cs="Times New Roman"/>
                    <w:szCs w:val="24"/>
                  </w:rPr>
                  <w:t>Senate Research Center</w:t>
                </w:r>
              </w:sdtContent>
            </w:sdt>
          </w:p>
        </w:tc>
        <w:tc>
          <w:tcPr>
            <w:tcW w:w="6858" w:type="dxa"/>
          </w:tcPr>
          <w:p w:rsidR="00323E7A" w:rsidRPr="00FF6471" w:rsidRDefault="00323E7A" w:rsidP="000F1DF9">
            <w:pPr>
              <w:jc w:val="right"/>
              <w:rPr>
                <w:rFonts w:cs="Times New Roman"/>
                <w:szCs w:val="24"/>
              </w:rPr>
            </w:pPr>
            <w:sdt>
              <w:sdtPr>
                <w:rPr>
                  <w:rFonts w:cs="Times New Roman"/>
                  <w:szCs w:val="24"/>
                </w:rPr>
                <w:alias w:val="Bill Number"/>
                <w:tag w:val="BillNumberOne"/>
                <w:id w:val="-410784069"/>
                <w:lock w:val="sdtContentLocked"/>
                <w:placeholder>
                  <w:docPart w:val="FD96B871E9B8410F916811C04CBEFDB7"/>
                </w:placeholder>
              </w:sdtPr>
              <w:sdtContent>
                <w:r>
                  <w:rPr>
                    <w:rFonts w:cs="Times New Roman"/>
                    <w:szCs w:val="24"/>
                  </w:rPr>
                  <w:t>S.B. 918</w:t>
                </w:r>
              </w:sdtContent>
            </w:sdt>
          </w:p>
        </w:tc>
      </w:tr>
      <w:tr w:rsidR="00323E7A" w:rsidTr="000F1DF9">
        <w:sdt>
          <w:sdtPr>
            <w:rPr>
              <w:rFonts w:cs="Times New Roman"/>
              <w:szCs w:val="24"/>
            </w:rPr>
            <w:alias w:val="TLCNumber"/>
            <w:tag w:val="TLCNumber"/>
            <w:id w:val="-542600604"/>
            <w:lock w:val="sdtLocked"/>
            <w:placeholder>
              <w:docPart w:val="BCE5E8A56AFC4491AE0CCF447A58BE12"/>
            </w:placeholder>
          </w:sdtPr>
          <w:sdtContent>
            <w:tc>
              <w:tcPr>
                <w:tcW w:w="2718" w:type="dxa"/>
              </w:tcPr>
              <w:p w:rsidR="00323E7A" w:rsidRPr="000F1DF9" w:rsidRDefault="00323E7A" w:rsidP="00C65088">
                <w:pPr>
                  <w:rPr>
                    <w:rFonts w:cs="Times New Roman"/>
                    <w:szCs w:val="24"/>
                  </w:rPr>
                </w:pPr>
                <w:r>
                  <w:t>87R7524 JES-F</w:t>
                </w:r>
              </w:p>
            </w:tc>
          </w:sdtContent>
        </w:sdt>
        <w:tc>
          <w:tcPr>
            <w:tcW w:w="6858" w:type="dxa"/>
          </w:tcPr>
          <w:p w:rsidR="00323E7A" w:rsidRPr="005C2A78" w:rsidRDefault="00323E7A" w:rsidP="00073EDD">
            <w:pPr>
              <w:jc w:val="right"/>
              <w:rPr>
                <w:rFonts w:cs="Times New Roman"/>
                <w:szCs w:val="24"/>
              </w:rPr>
            </w:pPr>
            <w:sdt>
              <w:sdtPr>
                <w:rPr>
                  <w:rFonts w:cs="Times New Roman"/>
                  <w:szCs w:val="24"/>
                </w:rPr>
                <w:alias w:val="Author Label"/>
                <w:tag w:val="By"/>
                <w:id w:val="72399597"/>
                <w:lock w:val="sdtLocked"/>
                <w:placeholder>
                  <w:docPart w:val="C27E7D6663F54F9E882B8B21FA5C4B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4B9081514E45638296FDF2887F7A9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120CAE20B7049D7980B4E57288B4847"/>
                </w:placeholder>
                <w:showingPlcHdr/>
              </w:sdtPr>
              <w:sdtContent/>
            </w:sdt>
            <w:sdt>
              <w:sdtPr>
                <w:rPr>
                  <w:rFonts w:cs="Times New Roman"/>
                  <w:szCs w:val="24"/>
                </w:rPr>
                <w:alias w:val="DualSponsor"/>
                <w:tag w:val="DualSponsor"/>
                <w:id w:val="1029379812"/>
                <w:lock w:val="sdtContentLocked"/>
                <w:placeholder>
                  <w:docPart w:val="4CF80580E94242C98C45B738F703E2A8"/>
                </w:placeholder>
                <w:showingPlcHdr/>
              </w:sdtPr>
              <w:sdtContent/>
            </w:sdt>
          </w:p>
        </w:tc>
      </w:tr>
      <w:tr w:rsidR="00323E7A" w:rsidTr="000F1DF9">
        <w:tc>
          <w:tcPr>
            <w:tcW w:w="2718" w:type="dxa"/>
          </w:tcPr>
          <w:p w:rsidR="00323E7A" w:rsidRPr="00BC7495" w:rsidRDefault="00323E7A" w:rsidP="000F1DF9">
            <w:pPr>
              <w:rPr>
                <w:rFonts w:cs="Times New Roman"/>
                <w:szCs w:val="24"/>
              </w:rPr>
            </w:pPr>
          </w:p>
        </w:tc>
        <w:sdt>
          <w:sdtPr>
            <w:rPr>
              <w:rFonts w:cs="Times New Roman"/>
              <w:szCs w:val="24"/>
            </w:rPr>
            <w:alias w:val="Committee"/>
            <w:tag w:val="Committee"/>
            <w:id w:val="1914272295"/>
            <w:lock w:val="sdtContentLocked"/>
            <w:placeholder>
              <w:docPart w:val="1EC02D43690A49B7A0A79223FD93F2FF"/>
            </w:placeholder>
          </w:sdtPr>
          <w:sdtContent>
            <w:tc>
              <w:tcPr>
                <w:tcW w:w="6858" w:type="dxa"/>
              </w:tcPr>
              <w:p w:rsidR="00323E7A" w:rsidRPr="00FF6471" w:rsidRDefault="00323E7A" w:rsidP="000F1DF9">
                <w:pPr>
                  <w:jc w:val="right"/>
                  <w:rPr>
                    <w:rFonts w:cs="Times New Roman"/>
                    <w:szCs w:val="24"/>
                  </w:rPr>
                </w:pPr>
                <w:r>
                  <w:rPr>
                    <w:rFonts w:cs="Times New Roman"/>
                    <w:szCs w:val="24"/>
                  </w:rPr>
                  <w:t>Business &amp; Commerce</w:t>
                </w:r>
              </w:p>
            </w:tc>
          </w:sdtContent>
        </w:sdt>
      </w:tr>
      <w:tr w:rsidR="00323E7A" w:rsidTr="000F1DF9">
        <w:tc>
          <w:tcPr>
            <w:tcW w:w="2718" w:type="dxa"/>
          </w:tcPr>
          <w:p w:rsidR="00323E7A" w:rsidRPr="00BC7495" w:rsidRDefault="00323E7A" w:rsidP="000F1DF9">
            <w:pPr>
              <w:rPr>
                <w:rFonts w:cs="Times New Roman"/>
                <w:szCs w:val="24"/>
              </w:rPr>
            </w:pPr>
          </w:p>
        </w:tc>
        <w:sdt>
          <w:sdtPr>
            <w:rPr>
              <w:rFonts w:cs="Times New Roman"/>
              <w:szCs w:val="24"/>
            </w:rPr>
            <w:alias w:val="Date"/>
            <w:tag w:val="DateContentControl"/>
            <w:id w:val="1178081906"/>
            <w:lock w:val="sdtLocked"/>
            <w:placeholder>
              <w:docPart w:val="0465413214D4452BBD14FFF013A27C14"/>
            </w:placeholder>
            <w:date w:fullDate="2021-03-19T00:00:00Z">
              <w:dateFormat w:val="M/d/yyyy"/>
              <w:lid w:val="en-US"/>
              <w:storeMappedDataAs w:val="dateTime"/>
              <w:calendar w:val="gregorian"/>
            </w:date>
          </w:sdtPr>
          <w:sdtContent>
            <w:tc>
              <w:tcPr>
                <w:tcW w:w="6858" w:type="dxa"/>
              </w:tcPr>
              <w:p w:rsidR="00323E7A" w:rsidRPr="00FF6471" w:rsidRDefault="00323E7A" w:rsidP="000F1DF9">
                <w:pPr>
                  <w:jc w:val="right"/>
                  <w:rPr>
                    <w:rFonts w:cs="Times New Roman"/>
                    <w:szCs w:val="24"/>
                  </w:rPr>
                </w:pPr>
                <w:r>
                  <w:rPr>
                    <w:rFonts w:cs="Times New Roman"/>
                    <w:szCs w:val="24"/>
                  </w:rPr>
                  <w:t>3/19/2021</w:t>
                </w:r>
              </w:p>
            </w:tc>
          </w:sdtContent>
        </w:sdt>
      </w:tr>
      <w:tr w:rsidR="00323E7A" w:rsidTr="000F1DF9">
        <w:tc>
          <w:tcPr>
            <w:tcW w:w="2718" w:type="dxa"/>
          </w:tcPr>
          <w:p w:rsidR="00323E7A" w:rsidRPr="00BC7495" w:rsidRDefault="00323E7A" w:rsidP="000F1DF9">
            <w:pPr>
              <w:rPr>
                <w:rFonts w:cs="Times New Roman"/>
                <w:szCs w:val="24"/>
              </w:rPr>
            </w:pPr>
          </w:p>
        </w:tc>
        <w:sdt>
          <w:sdtPr>
            <w:rPr>
              <w:rFonts w:cs="Times New Roman"/>
              <w:szCs w:val="24"/>
            </w:rPr>
            <w:alias w:val="BA Version"/>
            <w:tag w:val="BAVersion"/>
            <w:id w:val="-1685590809"/>
            <w:lock w:val="sdtContentLocked"/>
            <w:placeholder>
              <w:docPart w:val="4FB89E16A7564819917D50A22FE5E97C"/>
            </w:placeholder>
          </w:sdtPr>
          <w:sdtContent>
            <w:tc>
              <w:tcPr>
                <w:tcW w:w="6858" w:type="dxa"/>
              </w:tcPr>
              <w:p w:rsidR="00323E7A" w:rsidRPr="00FF6471" w:rsidRDefault="00323E7A" w:rsidP="000F1DF9">
                <w:pPr>
                  <w:jc w:val="right"/>
                  <w:rPr>
                    <w:rFonts w:cs="Times New Roman"/>
                    <w:szCs w:val="24"/>
                  </w:rPr>
                </w:pPr>
                <w:r>
                  <w:rPr>
                    <w:rFonts w:cs="Times New Roman"/>
                    <w:szCs w:val="24"/>
                  </w:rPr>
                  <w:t>As Filed</w:t>
                </w:r>
              </w:p>
            </w:tc>
          </w:sdtContent>
        </w:sdt>
      </w:tr>
    </w:tbl>
    <w:p w:rsidR="00323E7A" w:rsidRPr="00FF6471" w:rsidRDefault="00323E7A" w:rsidP="000F1DF9">
      <w:pPr>
        <w:spacing w:after="0" w:line="240" w:lineRule="auto"/>
        <w:rPr>
          <w:rFonts w:cs="Times New Roman"/>
          <w:szCs w:val="24"/>
        </w:rPr>
      </w:pPr>
    </w:p>
    <w:p w:rsidR="00323E7A" w:rsidRPr="00FF6471" w:rsidRDefault="00323E7A" w:rsidP="000F1DF9">
      <w:pPr>
        <w:spacing w:after="0" w:line="240" w:lineRule="auto"/>
        <w:rPr>
          <w:rFonts w:cs="Times New Roman"/>
          <w:szCs w:val="24"/>
        </w:rPr>
      </w:pPr>
    </w:p>
    <w:p w:rsidR="00323E7A" w:rsidRPr="00FF6471" w:rsidRDefault="00323E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46453BCD074FA9978060BB3CFCFB19"/>
        </w:placeholder>
      </w:sdtPr>
      <w:sdtContent>
        <w:p w:rsidR="00323E7A" w:rsidRDefault="00323E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E37AB81E064B858398FCBACAB39323"/>
        </w:placeholder>
      </w:sdtPr>
      <w:sdtContent>
        <w:p w:rsidR="00323E7A" w:rsidRDefault="00323E7A" w:rsidP="00323E7A">
          <w:pPr>
            <w:pStyle w:val="NormalWeb"/>
            <w:spacing w:before="0" w:beforeAutospacing="0" w:after="0" w:afterAutospacing="0"/>
            <w:jc w:val="both"/>
            <w:divId w:val="1400248428"/>
            <w:rPr>
              <w:rFonts w:eastAsia="Times New Roman"/>
              <w:bCs/>
            </w:rPr>
          </w:pPr>
        </w:p>
        <w:p w:rsidR="00323E7A" w:rsidRDefault="00323E7A" w:rsidP="00323E7A">
          <w:pPr>
            <w:pStyle w:val="NormalWeb"/>
            <w:spacing w:before="0" w:beforeAutospacing="0" w:after="0" w:afterAutospacing="0"/>
            <w:jc w:val="both"/>
            <w:divId w:val="1400248428"/>
            <w:rPr>
              <w:color w:val="000000"/>
            </w:rPr>
          </w:pPr>
          <w:r w:rsidRPr="002211ED">
            <w:rPr>
              <w:color w:val="000000"/>
            </w:rPr>
            <w:t>Statement of Purpose</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Ease unnecessary regulations on Texas businesses.</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Background</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Insurance companies have very specific rules and regulations over their governance. To bring insurance companies in line with similar companies governed by the Business Organizations Code, this legislation provides more flexibility for when meetings can be held, allows smaller insurance companies to operate with smaller boards, and eliminates unnecessary regulations on boards. S</w:t>
          </w:r>
          <w:r>
            <w:rPr>
              <w:color w:val="000000"/>
            </w:rPr>
            <w:t>.</w:t>
          </w:r>
          <w:r w:rsidRPr="002211ED">
            <w:rPr>
              <w:color w:val="000000"/>
            </w:rPr>
            <w:t>B</w:t>
          </w:r>
          <w:r>
            <w:rPr>
              <w:color w:val="000000"/>
            </w:rPr>
            <w:t>.</w:t>
          </w:r>
          <w:r w:rsidRPr="002211ED">
            <w:rPr>
              <w:color w:val="000000"/>
            </w:rPr>
            <w:t xml:space="preserve"> 918 improves the regulatory environment so that insurance companies can thrive.</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Key Provisions</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Lowers the number of board members required under Section 822.152(b), Insurance Code, from seven to five.</w:t>
          </w:r>
        </w:p>
        <w:p w:rsidR="00323E7A" w:rsidRPr="002211ED" w:rsidRDefault="00323E7A" w:rsidP="00323E7A">
          <w:pPr>
            <w:pStyle w:val="NormalWeb"/>
            <w:spacing w:before="0" w:beforeAutospacing="0" w:after="0" w:afterAutospacing="0"/>
            <w:jc w:val="both"/>
            <w:divId w:val="1400248428"/>
            <w:rPr>
              <w:color w:val="000000"/>
            </w:rPr>
          </w:pPr>
        </w:p>
        <w:p w:rsidR="00323E7A" w:rsidRDefault="00323E7A" w:rsidP="00323E7A">
          <w:pPr>
            <w:pStyle w:val="NormalWeb"/>
            <w:spacing w:before="0" w:beforeAutospacing="0" w:after="0" w:afterAutospacing="0"/>
            <w:jc w:val="both"/>
            <w:divId w:val="1400248428"/>
            <w:rPr>
              <w:color w:val="000000"/>
            </w:rPr>
          </w:pPr>
          <w:r w:rsidRPr="002211ED">
            <w:rPr>
              <w:color w:val="000000"/>
            </w:rPr>
            <w:t xml:space="preserve">Eliminates the requirement that shareholder meetings of an insurance company be held before May 1 of each year and replaces it with an annual meeting requirement. </w:t>
          </w:r>
        </w:p>
        <w:p w:rsidR="00323E7A" w:rsidRPr="002211ED" w:rsidRDefault="00323E7A" w:rsidP="00323E7A">
          <w:pPr>
            <w:pStyle w:val="NormalWeb"/>
            <w:spacing w:before="0" w:beforeAutospacing="0" w:after="0" w:afterAutospacing="0"/>
            <w:jc w:val="both"/>
            <w:divId w:val="1400248428"/>
            <w:rPr>
              <w:color w:val="000000"/>
            </w:rPr>
          </w:pPr>
        </w:p>
        <w:p w:rsidR="00323E7A" w:rsidRPr="002211ED" w:rsidRDefault="00323E7A" w:rsidP="00323E7A">
          <w:pPr>
            <w:pStyle w:val="NormalWeb"/>
            <w:spacing w:before="0" w:beforeAutospacing="0" w:after="0" w:afterAutospacing="0"/>
            <w:jc w:val="both"/>
            <w:divId w:val="1400248428"/>
            <w:rPr>
              <w:color w:val="000000"/>
            </w:rPr>
          </w:pPr>
          <w:r w:rsidRPr="002211ED">
            <w:rPr>
              <w:color w:val="000000"/>
            </w:rPr>
            <w:t>Eliminates the requirement that to have a staggered board of directors an insurance company must be a domestic company whose board of directors consists of at least</w:t>
          </w:r>
          <w:r>
            <w:rPr>
              <w:color w:val="000000"/>
            </w:rPr>
            <w:t xml:space="preserve"> nine</w:t>
          </w:r>
          <w:r w:rsidRPr="002211ED">
            <w:rPr>
              <w:color w:val="000000"/>
            </w:rPr>
            <w:t xml:space="preserve"> members.</w:t>
          </w:r>
        </w:p>
        <w:p w:rsidR="00323E7A" w:rsidRPr="00D70925" w:rsidRDefault="00323E7A" w:rsidP="00323E7A">
          <w:pPr>
            <w:spacing w:after="0" w:line="240" w:lineRule="auto"/>
            <w:jc w:val="both"/>
            <w:rPr>
              <w:rFonts w:eastAsia="Times New Roman" w:cs="Times New Roman"/>
              <w:bCs/>
              <w:szCs w:val="24"/>
            </w:rPr>
          </w:pPr>
        </w:p>
      </w:sdtContent>
    </w:sdt>
    <w:p w:rsidR="00323E7A" w:rsidRDefault="00323E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918 </w:t>
      </w:r>
      <w:bookmarkStart w:id="1" w:name="AmendsCurrentLaw"/>
      <w:bookmarkEnd w:id="1"/>
      <w:r>
        <w:rPr>
          <w:rFonts w:cs="Times New Roman"/>
          <w:szCs w:val="24"/>
        </w:rPr>
        <w:t>amends current law relating to the size, terms, and election of boards of directors of certain insurance companies.</w:t>
      </w:r>
    </w:p>
    <w:p w:rsidR="00323E7A" w:rsidRPr="00E65ED1" w:rsidRDefault="00323E7A" w:rsidP="000F1DF9">
      <w:pPr>
        <w:spacing w:after="0" w:line="240" w:lineRule="auto"/>
        <w:jc w:val="both"/>
        <w:rPr>
          <w:rFonts w:eastAsia="Times New Roman" w:cs="Times New Roman"/>
          <w:szCs w:val="24"/>
        </w:rPr>
      </w:pPr>
    </w:p>
    <w:p w:rsidR="00323E7A" w:rsidRPr="005C2A78" w:rsidRDefault="00323E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EAD7C2D0214B229A6CCA3532EEF3A6"/>
          </w:placeholder>
        </w:sdtPr>
        <w:sdtContent>
          <w:r>
            <w:rPr>
              <w:rFonts w:eastAsia="Times New Roman" w:cs="Times New Roman"/>
              <w:b/>
              <w:szCs w:val="24"/>
              <w:u w:val="single"/>
            </w:rPr>
            <w:t>RULEMAKING AUTHORITY</w:t>
          </w:r>
        </w:sdtContent>
      </w:sdt>
    </w:p>
    <w:p w:rsidR="00323E7A" w:rsidRPr="006529C4" w:rsidRDefault="00323E7A" w:rsidP="00774EC7">
      <w:pPr>
        <w:spacing w:after="0" w:line="240" w:lineRule="auto"/>
        <w:jc w:val="both"/>
        <w:rPr>
          <w:rFonts w:cs="Times New Roman"/>
          <w:szCs w:val="24"/>
        </w:rPr>
      </w:pPr>
    </w:p>
    <w:p w:rsidR="00323E7A" w:rsidRPr="006529C4" w:rsidRDefault="00323E7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3E7A" w:rsidRPr="006529C4" w:rsidRDefault="00323E7A" w:rsidP="00774EC7">
      <w:pPr>
        <w:spacing w:after="0" w:line="240" w:lineRule="auto"/>
        <w:jc w:val="both"/>
        <w:rPr>
          <w:rFonts w:cs="Times New Roman"/>
          <w:szCs w:val="24"/>
        </w:rPr>
      </w:pPr>
    </w:p>
    <w:p w:rsidR="00323E7A" w:rsidRPr="005C2A78" w:rsidRDefault="00323E7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0C033727C64A03B3FDE8E9FA9ED9E2"/>
          </w:placeholder>
        </w:sdtPr>
        <w:sdtContent>
          <w:r>
            <w:rPr>
              <w:rFonts w:eastAsia="Times New Roman" w:cs="Times New Roman"/>
              <w:b/>
              <w:szCs w:val="24"/>
              <w:u w:val="single"/>
            </w:rPr>
            <w:t>SECTION BY SECTION ANALYSIS</w:t>
          </w:r>
        </w:sdtContent>
      </w:sdt>
    </w:p>
    <w:p w:rsidR="00323E7A" w:rsidRPr="005C2A78" w:rsidRDefault="00323E7A" w:rsidP="00323E7A">
      <w:pPr>
        <w:spacing w:after="0" w:line="240" w:lineRule="auto"/>
        <w:jc w:val="both"/>
        <w:rPr>
          <w:rFonts w:eastAsia="Times New Roman" w:cs="Times New Roman"/>
          <w:szCs w:val="24"/>
        </w:rPr>
      </w:pPr>
    </w:p>
    <w:p w:rsidR="00323E7A" w:rsidRPr="005C2A78" w:rsidRDefault="00323E7A" w:rsidP="00323E7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65ED1">
        <w:rPr>
          <w:rFonts w:eastAsia="Times New Roman" w:cs="Times New Roman"/>
          <w:szCs w:val="24"/>
        </w:rPr>
        <w:t>Section 822.152(b), Insurance Code,</w:t>
      </w:r>
      <w:r>
        <w:rPr>
          <w:rFonts w:eastAsia="Times New Roman" w:cs="Times New Roman"/>
          <w:szCs w:val="24"/>
        </w:rPr>
        <w:t xml:space="preserve"> to provide that the board of directors of an insurance company organized under the laws of this state consists of not fewer than five, rather than seven, directors.</w:t>
      </w:r>
    </w:p>
    <w:p w:rsidR="00323E7A" w:rsidRPr="005C2A78" w:rsidRDefault="00323E7A" w:rsidP="00323E7A">
      <w:pPr>
        <w:spacing w:after="0" w:line="240" w:lineRule="auto"/>
        <w:jc w:val="both"/>
        <w:rPr>
          <w:rFonts w:eastAsia="Times New Roman" w:cs="Times New Roman"/>
          <w:szCs w:val="24"/>
        </w:rPr>
      </w:pPr>
    </w:p>
    <w:p w:rsidR="00323E7A" w:rsidRPr="005C2A78" w:rsidRDefault="00323E7A" w:rsidP="00323E7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65ED1">
        <w:rPr>
          <w:rFonts w:eastAsia="Times New Roman" w:cs="Times New Roman"/>
          <w:szCs w:val="24"/>
        </w:rPr>
        <w:t>Section 822.153(b), Insurance Code,</w:t>
      </w:r>
      <w:r>
        <w:rPr>
          <w:rFonts w:eastAsia="Times New Roman" w:cs="Times New Roman"/>
          <w:szCs w:val="24"/>
        </w:rPr>
        <w:t xml:space="preserve"> to require t</w:t>
      </w:r>
      <w:r w:rsidRPr="00E65ED1">
        <w:rPr>
          <w:rFonts w:eastAsia="Times New Roman" w:cs="Times New Roman"/>
          <w:szCs w:val="24"/>
        </w:rPr>
        <w:t xml:space="preserve">he shareholders of an insurance company </w:t>
      </w:r>
      <w:r>
        <w:rPr>
          <w:rFonts w:eastAsia="Times New Roman" w:cs="Times New Roman"/>
          <w:szCs w:val="24"/>
        </w:rPr>
        <w:t>to meet annually, rather than before May 1 of each year,</w:t>
      </w:r>
      <w:r w:rsidRPr="00E65ED1">
        <w:rPr>
          <w:rFonts w:eastAsia="Times New Roman" w:cs="Times New Roman"/>
          <w:szCs w:val="24"/>
        </w:rPr>
        <w:t xml:space="preserve"> as provided by the company's bylaws to elect successor directors.</w:t>
      </w:r>
    </w:p>
    <w:p w:rsidR="00323E7A" w:rsidRPr="005C2A78" w:rsidRDefault="00323E7A" w:rsidP="00323E7A">
      <w:pPr>
        <w:spacing w:after="0" w:line="240" w:lineRule="auto"/>
        <w:jc w:val="both"/>
        <w:rPr>
          <w:rFonts w:eastAsia="Times New Roman" w:cs="Times New Roman"/>
          <w:szCs w:val="24"/>
        </w:rPr>
      </w:pPr>
    </w:p>
    <w:p w:rsidR="00323E7A" w:rsidRDefault="00323E7A" w:rsidP="00323E7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65ED1">
        <w:rPr>
          <w:rFonts w:eastAsia="Times New Roman" w:cs="Times New Roman"/>
          <w:szCs w:val="24"/>
        </w:rPr>
        <w:t>Section 841.153(b), Insurance Code,</w:t>
      </w:r>
      <w:r>
        <w:rPr>
          <w:rFonts w:eastAsia="Times New Roman" w:cs="Times New Roman"/>
          <w:szCs w:val="24"/>
        </w:rPr>
        <w:t xml:space="preserve"> to require that</w:t>
      </w:r>
      <w:r w:rsidRPr="00E65ED1">
        <w:rPr>
          <w:rFonts w:eastAsia="Times New Roman" w:cs="Times New Roman"/>
          <w:szCs w:val="24"/>
        </w:rPr>
        <w:t xml:space="preserve"> the annual meeting</w:t>
      </w:r>
      <w:r>
        <w:rPr>
          <w:rFonts w:eastAsia="Times New Roman" w:cs="Times New Roman"/>
          <w:szCs w:val="24"/>
        </w:rPr>
        <w:t>, a</w:t>
      </w:r>
      <w:r w:rsidRPr="00E65ED1">
        <w:rPr>
          <w:rFonts w:eastAsia="Times New Roman" w:cs="Times New Roman"/>
          <w:szCs w:val="24"/>
        </w:rPr>
        <w:t xml:space="preserve">fter the directors are first elected under </w:t>
      </w:r>
      <w:r>
        <w:rPr>
          <w:rFonts w:eastAsia="Times New Roman" w:cs="Times New Roman"/>
          <w:szCs w:val="24"/>
        </w:rPr>
        <w:t>Section 841.153</w:t>
      </w:r>
      <w:r w:rsidRPr="00E65ED1">
        <w:rPr>
          <w:rFonts w:eastAsia="Times New Roman" w:cs="Times New Roman"/>
          <w:szCs w:val="24"/>
        </w:rPr>
        <w:t xml:space="preserve"> </w:t>
      </w:r>
      <w:r>
        <w:rPr>
          <w:rFonts w:eastAsia="Times New Roman" w:cs="Times New Roman"/>
          <w:szCs w:val="24"/>
        </w:rPr>
        <w:t>(Election of Directors)</w:t>
      </w:r>
      <w:r w:rsidRPr="00E65ED1">
        <w:rPr>
          <w:rFonts w:eastAsia="Times New Roman" w:cs="Times New Roman"/>
          <w:szCs w:val="24"/>
        </w:rPr>
        <w:t>,</w:t>
      </w:r>
      <w:r>
        <w:rPr>
          <w:rFonts w:eastAsia="Times New Roman" w:cs="Times New Roman"/>
          <w:szCs w:val="24"/>
        </w:rPr>
        <w:t xml:space="preserve"> be held each year, rather than before May 1 of </w:t>
      </w:r>
      <w:r w:rsidRPr="00E65ED1">
        <w:rPr>
          <w:rFonts w:eastAsia="Times New Roman" w:cs="Times New Roman"/>
          <w:szCs w:val="24"/>
        </w:rPr>
        <w:t>each year</w:t>
      </w:r>
      <w:r>
        <w:rPr>
          <w:rFonts w:eastAsia="Times New Roman" w:cs="Times New Roman"/>
          <w:szCs w:val="24"/>
        </w:rPr>
        <w:t>,</w:t>
      </w:r>
      <w:r w:rsidRPr="00E65ED1">
        <w:rPr>
          <w:rFonts w:eastAsia="Times New Roman" w:cs="Times New Roman"/>
          <w:szCs w:val="24"/>
        </w:rPr>
        <w:t xml:space="preserve"> as established by the company's</w:t>
      </w:r>
      <w:r>
        <w:rPr>
          <w:rFonts w:eastAsia="Times New Roman" w:cs="Times New Roman"/>
          <w:szCs w:val="24"/>
        </w:rPr>
        <w:t xml:space="preserve"> bylaws. </w:t>
      </w:r>
    </w:p>
    <w:p w:rsidR="00323E7A" w:rsidRDefault="00323E7A" w:rsidP="00323E7A">
      <w:pPr>
        <w:spacing w:after="0" w:line="240" w:lineRule="auto"/>
        <w:jc w:val="both"/>
        <w:rPr>
          <w:rFonts w:eastAsia="Times New Roman" w:cs="Times New Roman"/>
          <w:szCs w:val="24"/>
        </w:rPr>
      </w:pPr>
    </w:p>
    <w:p w:rsidR="00323E7A" w:rsidRPr="00E65ED1" w:rsidRDefault="00323E7A" w:rsidP="00323E7A">
      <w:pPr>
        <w:spacing w:after="0" w:line="240" w:lineRule="auto"/>
        <w:jc w:val="both"/>
        <w:rPr>
          <w:rFonts w:eastAsia="Times New Roman" w:cs="Times New Roman"/>
          <w:szCs w:val="24"/>
        </w:rPr>
      </w:pPr>
      <w:r>
        <w:rPr>
          <w:rFonts w:eastAsia="Times New Roman" w:cs="Times New Roman"/>
          <w:szCs w:val="24"/>
        </w:rPr>
        <w:t>SECTION 4. Amends the</w:t>
      </w:r>
      <w:r w:rsidRPr="00E65ED1">
        <w:rPr>
          <w:rFonts w:eastAsia="Times New Roman" w:cs="Times New Roman"/>
          <w:szCs w:val="24"/>
        </w:rPr>
        <w:t xml:space="preserve"> heading to Section 841.154, Insurance Code, </w:t>
      </w:r>
      <w:r>
        <w:rPr>
          <w:rFonts w:eastAsia="Times New Roman" w:cs="Times New Roman"/>
          <w:szCs w:val="24"/>
        </w:rPr>
        <w:t xml:space="preserve">to read </w:t>
      </w:r>
      <w:r w:rsidRPr="00E65ED1">
        <w:rPr>
          <w:rFonts w:eastAsia="Times New Roman" w:cs="Times New Roman"/>
          <w:szCs w:val="24"/>
        </w:rPr>
        <w:t>as follows:</w:t>
      </w:r>
    </w:p>
    <w:p w:rsidR="00323E7A" w:rsidRPr="00E65ED1" w:rsidRDefault="00323E7A" w:rsidP="00323E7A">
      <w:pPr>
        <w:spacing w:after="0" w:line="240" w:lineRule="auto"/>
        <w:jc w:val="both"/>
        <w:rPr>
          <w:rFonts w:eastAsia="Times New Roman" w:cs="Times New Roman"/>
          <w:szCs w:val="24"/>
        </w:rPr>
      </w:pPr>
    </w:p>
    <w:p w:rsidR="00323E7A" w:rsidRDefault="00323E7A" w:rsidP="00323E7A">
      <w:pPr>
        <w:spacing w:after="0" w:line="240" w:lineRule="auto"/>
        <w:ind w:left="720"/>
        <w:rPr>
          <w:rFonts w:eastAsia="Times New Roman" w:cs="Times New Roman"/>
          <w:szCs w:val="24"/>
        </w:rPr>
      </w:pPr>
      <w:r>
        <w:rPr>
          <w:rFonts w:eastAsia="Times New Roman" w:cs="Times New Roman"/>
          <w:szCs w:val="24"/>
        </w:rPr>
        <w:t>Sec. 841.154.</w:t>
      </w:r>
      <w:r w:rsidRPr="00E65ED1">
        <w:rPr>
          <w:rFonts w:eastAsia="Times New Roman" w:cs="Times New Roman"/>
          <w:szCs w:val="24"/>
        </w:rPr>
        <w:t xml:space="preserve"> STAGGERED TERMS FOR DIRECTORS.</w:t>
      </w:r>
    </w:p>
    <w:p w:rsidR="00323E7A" w:rsidRDefault="00323E7A" w:rsidP="00323E7A">
      <w:pPr>
        <w:spacing w:after="0" w:line="240" w:lineRule="auto"/>
        <w:jc w:val="both"/>
        <w:rPr>
          <w:rFonts w:eastAsia="Times New Roman" w:cs="Times New Roman"/>
          <w:szCs w:val="24"/>
        </w:rPr>
      </w:pPr>
    </w:p>
    <w:p w:rsidR="00323E7A" w:rsidRDefault="00323E7A" w:rsidP="00323E7A">
      <w:pPr>
        <w:spacing w:after="0" w:line="240" w:lineRule="auto"/>
        <w:jc w:val="both"/>
        <w:rPr>
          <w:rFonts w:eastAsia="Times New Roman" w:cs="Times New Roman"/>
          <w:szCs w:val="24"/>
        </w:rPr>
      </w:pPr>
      <w:r>
        <w:rPr>
          <w:rFonts w:eastAsia="Times New Roman" w:cs="Times New Roman"/>
          <w:szCs w:val="24"/>
        </w:rPr>
        <w:t xml:space="preserve">SECTION 5. Repealer: </w:t>
      </w:r>
      <w:r w:rsidRPr="00E65ED1">
        <w:rPr>
          <w:rFonts w:eastAsia="Times New Roman" w:cs="Times New Roman"/>
          <w:szCs w:val="24"/>
        </w:rPr>
        <w:t>Section 841.154(a)</w:t>
      </w:r>
      <w:r>
        <w:rPr>
          <w:rFonts w:eastAsia="Times New Roman" w:cs="Times New Roman"/>
          <w:szCs w:val="24"/>
        </w:rPr>
        <w:t xml:space="preserve"> (relating to the provision that S</w:t>
      </w:r>
      <w:r w:rsidRPr="00E65ED1">
        <w:rPr>
          <w:rFonts w:eastAsia="Times New Roman" w:cs="Times New Roman"/>
          <w:szCs w:val="24"/>
        </w:rPr>
        <w:t>ection</w:t>
      </w:r>
      <w:r>
        <w:rPr>
          <w:rFonts w:eastAsia="Times New Roman" w:cs="Times New Roman"/>
          <w:szCs w:val="24"/>
        </w:rPr>
        <w:t xml:space="preserve"> </w:t>
      </w:r>
      <w:r w:rsidRPr="00E65ED1">
        <w:rPr>
          <w:rFonts w:eastAsia="Times New Roman" w:cs="Times New Roman"/>
          <w:szCs w:val="24"/>
        </w:rPr>
        <w:t>841.154 applies only to a domestic insurance company whose board of directors consists of at least nine members</w:t>
      </w:r>
      <w:r>
        <w:rPr>
          <w:rFonts w:eastAsia="Times New Roman" w:cs="Times New Roman"/>
          <w:szCs w:val="24"/>
        </w:rPr>
        <w:t>)</w:t>
      </w:r>
      <w:r w:rsidRPr="00E65ED1">
        <w:rPr>
          <w:rFonts w:eastAsia="Times New Roman" w:cs="Times New Roman"/>
          <w:szCs w:val="24"/>
        </w:rPr>
        <w:t>, Insurance Code</w:t>
      </w:r>
      <w:r>
        <w:rPr>
          <w:rFonts w:eastAsia="Times New Roman" w:cs="Times New Roman"/>
          <w:szCs w:val="24"/>
        </w:rPr>
        <w:t>.</w:t>
      </w:r>
    </w:p>
    <w:p w:rsidR="00323E7A" w:rsidRDefault="00323E7A" w:rsidP="00323E7A">
      <w:pPr>
        <w:spacing w:after="0" w:line="240" w:lineRule="auto"/>
        <w:jc w:val="both"/>
        <w:rPr>
          <w:rFonts w:eastAsia="Times New Roman" w:cs="Times New Roman"/>
          <w:szCs w:val="24"/>
        </w:rPr>
      </w:pPr>
    </w:p>
    <w:p w:rsidR="00323E7A" w:rsidRDefault="00323E7A" w:rsidP="00323E7A">
      <w:pPr>
        <w:spacing w:after="0" w:line="240" w:lineRule="auto"/>
        <w:jc w:val="both"/>
        <w:rPr>
          <w:rFonts w:eastAsia="Times New Roman" w:cs="Times New Roman"/>
          <w:szCs w:val="24"/>
        </w:rPr>
      </w:pPr>
      <w:r>
        <w:rPr>
          <w:rFonts w:eastAsia="Times New Roman" w:cs="Times New Roman"/>
          <w:szCs w:val="24"/>
        </w:rPr>
        <w:t>SECTION 6. Makes application of this Act prospective.</w:t>
      </w:r>
    </w:p>
    <w:p w:rsidR="00323E7A" w:rsidRDefault="00323E7A" w:rsidP="00323E7A">
      <w:pPr>
        <w:spacing w:after="0" w:line="240" w:lineRule="auto"/>
        <w:jc w:val="both"/>
        <w:rPr>
          <w:rFonts w:eastAsia="Times New Roman" w:cs="Times New Roman"/>
          <w:szCs w:val="24"/>
        </w:rPr>
      </w:pPr>
    </w:p>
    <w:p w:rsidR="00323E7A" w:rsidRPr="00C8671F" w:rsidRDefault="00323E7A" w:rsidP="00323E7A">
      <w:pPr>
        <w:spacing w:after="0" w:line="240" w:lineRule="auto"/>
        <w:jc w:val="both"/>
        <w:rPr>
          <w:rFonts w:eastAsia="Times New Roman" w:cs="Times New Roman"/>
          <w:szCs w:val="24"/>
        </w:rPr>
      </w:pPr>
      <w:r>
        <w:rPr>
          <w:rFonts w:eastAsia="Times New Roman" w:cs="Times New Roman"/>
          <w:szCs w:val="24"/>
        </w:rPr>
        <w:t>SECTION 7. Effective date: September 1, 2021.</w:t>
      </w:r>
    </w:p>
    <w:sectPr w:rsidR="00323E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C0" w:rsidRDefault="009B1DC0" w:rsidP="000F1DF9">
      <w:pPr>
        <w:spacing w:after="0" w:line="240" w:lineRule="auto"/>
      </w:pPr>
      <w:r>
        <w:separator/>
      </w:r>
    </w:p>
  </w:endnote>
  <w:endnote w:type="continuationSeparator" w:id="0">
    <w:p w:rsidR="009B1DC0" w:rsidRDefault="009B1D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1D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3E7A">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3E7A">
                <w:rPr>
                  <w:sz w:val="20"/>
                  <w:szCs w:val="20"/>
                </w:rPr>
                <w:t>S.B. 918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3E7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1D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23E7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23E7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C0" w:rsidRDefault="009B1DC0" w:rsidP="000F1DF9">
      <w:pPr>
        <w:spacing w:after="0" w:line="240" w:lineRule="auto"/>
      </w:pPr>
      <w:r>
        <w:separator/>
      </w:r>
    </w:p>
  </w:footnote>
  <w:footnote w:type="continuationSeparator" w:id="0">
    <w:p w:rsidR="009B1DC0" w:rsidRDefault="009B1D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23E7A"/>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1DC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21576"/>
  <w15:docId w15:val="{15C41CE3-E7D1-46AD-9B0B-2DE6A014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3E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4632305BF9473FBE19B40C42190F27"/>
        <w:category>
          <w:name w:val="General"/>
          <w:gallery w:val="placeholder"/>
        </w:category>
        <w:types>
          <w:type w:val="bbPlcHdr"/>
        </w:types>
        <w:behaviors>
          <w:behavior w:val="content"/>
        </w:behaviors>
        <w:guid w:val="{1701F3BC-2CC0-469F-A8CA-09F26B767ACF}"/>
      </w:docPartPr>
      <w:docPartBody>
        <w:p w:rsidR="00000000" w:rsidRDefault="008C73F6"/>
      </w:docPartBody>
    </w:docPart>
    <w:docPart>
      <w:docPartPr>
        <w:name w:val="1E9907253D8E46869D77AB268FA6CB59"/>
        <w:category>
          <w:name w:val="General"/>
          <w:gallery w:val="placeholder"/>
        </w:category>
        <w:types>
          <w:type w:val="bbPlcHdr"/>
        </w:types>
        <w:behaviors>
          <w:behavior w:val="content"/>
        </w:behaviors>
        <w:guid w:val="{3F73488A-75E8-46D3-BC32-3239D316CE17}"/>
      </w:docPartPr>
      <w:docPartBody>
        <w:p w:rsidR="00000000" w:rsidRDefault="008C73F6"/>
      </w:docPartBody>
    </w:docPart>
    <w:docPart>
      <w:docPartPr>
        <w:name w:val="FD96B871E9B8410F916811C04CBEFDB7"/>
        <w:category>
          <w:name w:val="General"/>
          <w:gallery w:val="placeholder"/>
        </w:category>
        <w:types>
          <w:type w:val="bbPlcHdr"/>
        </w:types>
        <w:behaviors>
          <w:behavior w:val="content"/>
        </w:behaviors>
        <w:guid w:val="{0F764C61-4A1B-43E9-8579-CED517071E15}"/>
      </w:docPartPr>
      <w:docPartBody>
        <w:p w:rsidR="00000000" w:rsidRDefault="008C73F6"/>
      </w:docPartBody>
    </w:docPart>
    <w:docPart>
      <w:docPartPr>
        <w:name w:val="BCE5E8A56AFC4491AE0CCF447A58BE12"/>
        <w:category>
          <w:name w:val="General"/>
          <w:gallery w:val="placeholder"/>
        </w:category>
        <w:types>
          <w:type w:val="bbPlcHdr"/>
        </w:types>
        <w:behaviors>
          <w:behavior w:val="content"/>
        </w:behaviors>
        <w:guid w:val="{48EB338D-77F5-4A34-B694-DB57F4892797}"/>
      </w:docPartPr>
      <w:docPartBody>
        <w:p w:rsidR="00000000" w:rsidRDefault="008C73F6"/>
      </w:docPartBody>
    </w:docPart>
    <w:docPart>
      <w:docPartPr>
        <w:name w:val="C27E7D6663F54F9E882B8B21FA5C4B98"/>
        <w:category>
          <w:name w:val="General"/>
          <w:gallery w:val="placeholder"/>
        </w:category>
        <w:types>
          <w:type w:val="bbPlcHdr"/>
        </w:types>
        <w:behaviors>
          <w:behavior w:val="content"/>
        </w:behaviors>
        <w:guid w:val="{EBBD3D73-AC63-44B0-8DFF-321FBDF0EF30}"/>
      </w:docPartPr>
      <w:docPartBody>
        <w:p w:rsidR="00000000" w:rsidRDefault="008C73F6"/>
      </w:docPartBody>
    </w:docPart>
    <w:docPart>
      <w:docPartPr>
        <w:name w:val="924B9081514E45638296FDF2887F7A91"/>
        <w:category>
          <w:name w:val="General"/>
          <w:gallery w:val="placeholder"/>
        </w:category>
        <w:types>
          <w:type w:val="bbPlcHdr"/>
        </w:types>
        <w:behaviors>
          <w:behavior w:val="content"/>
        </w:behaviors>
        <w:guid w:val="{16F459ED-94AE-4E2B-9220-8E0F5FABC975}"/>
      </w:docPartPr>
      <w:docPartBody>
        <w:p w:rsidR="00000000" w:rsidRDefault="008C73F6"/>
      </w:docPartBody>
    </w:docPart>
    <w:docPart>
      <w:docPartPr>
        <w:name w:val="3120CAE20B7049D7980B4E57288B4847"/>
        <w:category>
          <w:name w:val="General"/>
          <w:gallery w:val="placeholder"/>
        </w:category>
        <w:types>
          <w:type w:val="bbPlcHdr"/>
        </w:types>
        <w:behaviors>
          <w:behavior w:val="content"/>
        </w:behaviors>
        <w:guid w:val="{6DB6CD8A-071D-486A-9C2B-FBFE9031B677}"/>
      </w:docPartPr>
      <w:docPartBody>
        <w:p w:rsidR="00000000" w:rsidRDefault="008C73F6"/>
      </w:docPartBody>
    </w:docPart>
    <w:docPart>
      <w:docPartPr>
        <w:name w:val="4CF80580E94242C98C45B738F703E2A8"/>
        <w:category>
          <w:name w:val="General"/>
          <w:gallery w:val="placeholder"/>
        </w:category>
        <w:types>
          <w:type w:val="bbPlcHdr"/>
        </w:types>
        <w:behaviors>
          <w:behavior w:val="content"/>
        </w:behaviors>
        <w:guid w:val="{90E3A1A0-8FC8-43A1-AB60-7C0A8DA8055F}"/>
      </w:docPartPr>
      <w:docPartBody>
        <w:p w:rsidR="00000000" w:rsidRDefault="008C73F6"/>
      </w:docPartBody>
    </w:docPart>
    <w:docPart>
      <w:docPartPr>
        <w:name w:val="1EC02D43690A49B7A0A79223FD93F2FF"/>
        <w:category>
          <w:name w:val="General"/>
          <w:gallery w:val="placeholder"/>
        </w:category>
        <w:types>
          <w:type w:val="bbPlcHdr"/>
        </w:types>
        <w:behaviors>
          <w:behavior w:val="content"/>
        </w:behaviors>
        <w:guid w:val="{EB854363-0FF1-49D9-8D80-EB492FE03BEE}"/>
      </w:docPartPr>
      <w:docPartBody>
        <w:p w:rsidR="00000000" w:rsidRDefault="008C73F6"/>
      </w:docPartBody>
    </w:docPart>
    <w:docPart>
      <w:docPartPr>
        <w:name w:val="0465413214D4452BBD14FFF013A27C14"/>
        <w:category>
          <w:name w:val="General"/>
          <w:gallery w:val="placeholder"/>
        </w:category>
        <w:types>
          <w:type w:val="bbPlcHdr"/>
        </w:types>
        <w:behaviors>
          <w:behavior w:val="content"/>
        </w:behaviors>
        <w:guid w:val="{611BDF5E-A579-43F3-8B91-8704DE606333}"/>
      </w:docPartPr>
      <w:docPartBody>
        <w:p w:rsidR="00000000" w:rsidRDefault="00C46016" w:rsidP="00C46016">
          <w:pPr>
            <w:pStyle w:val="0465413214D4452BBD14FFF013A27C14"/>
          </w:pPr>
          <w:r w:rsidRPr="00A30DD1">
            <w:rPr>
              <w:rStyle w:val="PlaceholderText"/>
            </w:rPr>
            <w:t>Click here to enter a date.</w:t>
          </w:r>
        </w:p>
      </w:docPartBody>
    </w:docPart>
    <w:docPart>
      <w:docPartPr>
        <w:name w:val="4FB89E16A7564819917D50A22FE5E97C"/>
        <w:category>
          <w:name w:val="General"/>
          <w:gallery w:val="placeholder"/>
        </w:category>
        <w:types>
          <w:type w:val="bbPlcHdr"/>
        </w:types>
        <w:behaviors>
          <w:behavior w:val="content"/>
        </w:behaviors>
        <w:guid w:val="{C405301E-8DA6-4329-A63D-5A4E9DFD6AB2}"/>
      </w:docPartPr>
      <w:docPartBody>
        <w:p w:rsidR="00000000" w:rsidRDefault="008C73F6"/>
      </w:docPartBody>
    </w:docPart>
    <w:docPart>
      <w:docPartPr>
        <w:name w:val="5E46453BCD074FA9978060BB3CFCFB19"/>
        <w:category>
          <w:name w:val="General"/>
          <w:gallery w:val="placeholder"/>
        </w:category>
        <w:types>
          <w:type w:val="bbPlcHdr"/>
        </w:types>
        <w:behaviors>
          <w:behavior w:val="content"/>
        </w:behaviors>
        <w:guid w:val="{5CBA9337-76C3-4999-AE6F-CC8ECBAA18E0}"/>
      </w:docPartPr>
      <w:docPartBody>
        <w:p w:rsidR="00000000" w:rsidRDefault="008C73F6"/>
      </w:docPartBody>
    </w:docPart>
    <w:docPart>
      <w:docPartPr>
        <w:name w:val="29E37AB81E064B858398FCBACAB39323"/>
        <w:category>
          <w:name w:val="General"/>
          <w:gallery w:val="placeholder"/>
        </w:category>
        <w:types>
          <w:type w:val="bbPlcHdr"/>
        </w:types>
        <w:behaviors>
          <w:behavior w:val="content"/>
        </w:behaviors>
        <w:guid w:val="{97F95DD6-6539-4FBB-8CAB-140FCF16AD2B}"/>
      </w:docPartPr>
      <w:docPartBody>
        <w:p w:rsidR="00000000" w:rsidRDefault="00C46016" w:rsidP="00C46016">
          <w:pPr>
            <w:pStyle w:val="29E37AB81E064B858398FCBACAB39323"/>
          </w:pPr>
          <w:r>
            <w:rPr>
              <w:rFonts w:eastAsia="Times New Roman" w:cs="Times New Roman"/>
              <w:bCs/>
              <w:szCs w:val="24"/>
            </w:rPr>
            <w:t xml:space="preserve"> </w:t>
          </w:r>
        </w:p>
      </w:docPartBody>
    </w:docPart>
    <w:docPart>
      <w:docPartPr>
        <w:name w:val="99EAD7C2D0214B229A6CCA3532EEF3A6"/>
        <w:category>
          <w:name w:val="General"/>
          <w:gallery w:val="placeholder"/>
        </w:category>
        <w:types>
          <w:type w:val="bbPlcHdr"/>
        </w:types>
        <w:behaviors>
          <w:behavior w:val="content"/>
        </w:behaviors>
        <w:guid w:val="{1E944142-A8E2-45BE-B598-25E531B6998E}"/>
      </w:docPartPr>
      <w:docPartBody>
        <w:p w:rsidR="00000000" w:rsidRDefault="008C73F6"/>
      </w:docPartBody>
    </w:docPart>
    <w:docPart>
      <w:docPartPr>
        <w:name w:val="660C033727C64A03B3FDE8E9FA9ED9E2"/>
        <w:category>
          <w:name w:val="General"/>
          <w:gallery w:val="placeholder"/>
        </w:category>
        <w:types>
          <w:type w:val="bbPlcHdr"/>
        </w:types>
        <w:behaviors>
          <w:behavior w:val="content"/>
        </w:behaviors>
        <w:guid w:val="{7D6253FA-F462-43B2-BC3D-2F0211F20B7B}"/>
      </w:docPartPr>
      <w:docPartBody>
        <w:p w:rsidR="00000000" w:rsidRDefault="008C7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C73F6"/>
    <w:rsid w:val="0090598B"/>
    <w:rsid w:val="00984D6C"/>
    <w:rsid w:val="00A54AD6"/>
    <w:rsid w:val="00A57564"/>
    <w:rsid w:val="00B252A4"/>
    <w:rsid w:val="00B5530B"/>
    <w:rsid w:val="00C129E8"/>
    <w:rsid w:val="00C4601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01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465413214D4452BBD14FFF013A27C14">
    <w:name w:val="0465413214D4452BBD14FFF013A27C14"/>
    <w:rsid w:val="00C46016"/>
    <w:pPr>
      <w:spacing w:after="160" w:line="259" w:lineRule="auto"/>
    </w:pPr>
  </w:style>
  <w:style w:type="paragraph" w:customStyle="1" w:styleId="29E37AB81E064B858398FCBACAB39323">
    <w:name w:val="29E37AB81E064B858398FCBACAB39323"/>
    <w:rsid w:val="00C460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DE97AF-1FEB-4E97-94FD-80D13BCB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401</Words>
  <Characters>2292</Characters>
  <Application>Microsoft Office Word</Application>
  <DocSecurity>0</DocSecurity>
  <Lines>19</Lines>
  <Paragraphs>5</Paragraphs>
  <ScaleCrop>false</ScaleCrop>
  <Company>Texas Legislative Council</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2021-03-19T16:35:00Z</cp:lastPrinted>
  <dcterms:created xsi:type="dcterms:W3CDTF">2015-05-29T14:24:00Z</dcterms:created>
  <dcterms:modified xsi:type="dcterms:W3CDTF">2021-03-19T16:35:00Z</dcterms:modified>
</cp:coreProperties>
</file>

<file path=docProps/custom.xml><?xml version="1.0" encoding="utf-8"?>
<op:Properties xmlns:vt="http://schemas.openxmlformats.org/officeDocument/2006/docPropsVTypes" xmlns:op="http://schemas.openxmlformats.org/officeDocument/2006/custom-properties"/>
</file>