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F70" w:rsidRDefault="003C5F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C75C47462246CC8C7DC3551A2F48E5"/>
          </w:placeholder>
        </w:sdtPr>
        <w:sdtContent>
          <w:r w:rsidRPr="005C2A78">
            <w:rPr>
              <w:rFonts w:cs="Times New Roman"/>
              <w:b/>
              <w:szCs w:val="24"/>
              <w:u w:val="single"/>
            </w:rPr>
            <w:t>BILL ANALYSIS</w:t>
          </w:r>
        </w:sdtContent>
      </w:sdt>
    </w:p>
    <w:p w:rsidR="003C5F70" w:rsidRPr="00585C31" w:rsidRDefault="003C5F70" w:rsidP="000F1DF9">
      <w:pPr>
        <w:spacing w:after="0" w:line="240" w:lineRule="auto"/>
        <w:rPr>
          <w:rFonts w:cs="Times New Roman"/>
          <w:szCs w:val="24"/>
        </w:rPr>
      </w:pPr>
    </w:p>
    <w:p w:rsidR="003C5F70" w:rsidRPr="00585C31" w:rsidRDefault="003C5F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5F70" w:rsidTr="000F1DF9">
        <w:tc>
          <w:tcPr>
            <w:tcW w:w="2718" w:type="dxa"/>
          </w:tcPr>
          <w:p w:rsidR="003C5F70" w:rsidRPr="005C2A78" w:rsidRDefault="003C5F70" w:rsidP="006D756B">
            <w:pPr>
              <w:rPr>
                <w:rFonts w:cs="Times New Roman"/>
                <w:szCs w:val="24"/>
              </w:rPr>
            </w:pPr>
            <w:sdt>
              <w:sdtPr>
                <w:rPr>
                  <w:rFonts w:cs="Times New Roman"/>
                  <w:szCs w:val="24"/>
                </w:rPr>
                <w:alias w:val="Agency Title"/>
                <w:tag w:val="AgencyTitleContentControl"/>
                <w:id w:val="1920747753"/>
                <w:lock w:val="sdtContentLocked"/>
                <w:placeholder>
                  <w:docPart w:val="5669325849694B6682F637A99E1EA82D"/>
                </w:placeholder>
              </w:sdtPr>
              <w:sdtEndPr>
                <w:rPr>
                  <w:rFonts w:cstheme="minorBidi"/>
                  <w:szCs w:val="22"/>
                </w:rPr>
              </w:sdtEndPr>
              <w:sdtContent>
                <w:r>
                  <w:rPr>
                    <w:rFonts w:cs="Times New Roman"/>
                    <w:szCs w:val="24"/>
                  </w:rPr>
                  <w:t>Senate Research Center</w:t>
                </w:r>
              </w:sdtContent>
            </w:sdt>
          </w:p>
        </w:tc>
        <w:tc>
          <w:tcPr>
            <w:tcW w:w="6858" w:type="dxa"/>
          </w:tcPr>
          <w:p w:rsidR="003C5F70" w:rsidRPr="00FF6471" w:rsidRDefault="003C5F70" w:rsidP="000F1DF9">
            <w:pPr>
              <w:jc w:val="right"/>
              <w:rPr>
                <w:rFonts w:cs="Times New Roman"/>
                <w:szCs w:val="24"/>
              </w:rPr>
            </w:pPr>
            <w:sdt>
              <w:sdtPr>
                <w:rPr>
                  <w:rFonts w:cs="Times New Roman"/>
                  <w:szCs w:val="24"/>
                </w:rPr>
                <w:alias w:val="Bill Number"/>
                <w:tag w:val="BillNumberOne"/>
                <w:id w:val="-410784069"/>
                <w:lock w:val="sdtContentLocked"/>
                <w:placeholder>
                  <w:docPart w:val="4D5F5BC811A149CEBB9F3ED1CDF5777B"/>
                </w:placeholder>
              </w:sdtPr>
              <w:sdtContent>
                <w:r>
                  <w:rPr>
                    <w:rFonts w:cs="Times New Roman"/>
                    <w:szCs w:val="24"/>
                  </w:rPr>
                  <w:t>S.B. 967</w:t>
                </w:r>
              </w:sdtContent>
            </w:sdt>
          </w:p>
        </w:tc>
      </w:tr>
      <w:tr w:rsidR="003C5F70" w:rsidTr="000F1DF9">
        <w:sdt>
          <w:sdtPr>
            <w:rPr>
              <w:rFonts w:cs="Times New Roman"/>
              <w:szCs w:val="24"/>
            </w:rPr>
            <w:alias w:val="TLCNumber"/>
            <w:tag w:val="TLCNumber"/>
            <w:id w:val="-542600604"/>
            <w:lock w:val="sdtLocked"/>
            <w:placeholder>
              <w:docPart w:val="384BE96FC20A469ABE2EEC1C160BAFB9"/>
            </w:placeholder>
            <w:showingPlcHdr/>
          </w:sdtPr>
          <w:sdtContent>
            <w:tc>
              <w:tcPr>
                <w:tcW w:w="2718" w:type="dxa"/>
              </w:tcPr>
              <w:p w:rsidR="003C5F70" w:rsidRPr="000F1DF9" w:rsidRDefault="003C5F70" w:rsidP="00C65088">
                <w:pPr>
                  <w:rPr>
                    <w:rFonts w:cs="Times New Roman"/>
                    <w:szCs w:val="24"/>
                  </w:rPr>
                </w:pPr>
              </w:p>
            </w:tc>
          </w:sdtContent>
        </w:sdt>
        <w:tc>
          <w:tcPr>
            <w:tcW w:w="6858" w:type="dxa"/>
          </w:tcPr>
          <w:p w:rsidR="003C5F70" w:rsidRPr="005C2A78" w:rsidRDefault="003C5F70" w:rsidP="00073EDD">
            <w:pPr>
              <w:jc w:val="right"/>
              <w:rPr>
                <w:rFonts w:cs="Times New Roman"/>
                <w:szCs w:val="24"/>
              </w:rPr>
            </w:pPr>
            <w:sdt>
              <w:sdtPr>
                <w:rPr>
                  <w:rFonts w:cs="Times New Roman"/>
                  <w:szCs w:val="24"/>
                </w:rPr>
                <w:alias w:val="Author Label"/>
                <w:tag w:val="By"/>
                <w:id w:val="72399597"/>
                <w:lock w:val="sdtLocked"/>
                <w:placeholder>
                  <w:docPart w:val="8BBC0E40DB424FB497C0318A6CF7DC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991F6240F348809F94E4A1C060A4C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6E4B958EE904609833E4046DF54CD56"/>
                </w:placeholder>
                <w:showingPlcHdr/>
              </w:sdtPr>
              <w:sdtContent/>
            </w:sdt>
            <w:sdt>
              <w:sdtPr>
                <w:rPr>
                  <w:rFonts w:cs="Times New Roman"/>
                  <w:szCs w:val="24"/>
                </w:rPr>
                <w:alias w:val="DualSponsor"/>
                <w:tag w:val="DualSponsor"/>
                <w:id w:val="1029379812"/>
                <w:lock w:val="sdtContentLocked"/>
                <w:placeholder>
                  <w:docPart w:val="F02FB7183A2049CABBCD9227954770C2"/>
                </w:placeholder>
                <w:showingPlcHdr/>
              </w:sdtPr>
              <w:sdtContent/>
            </w:sdt>
          </w:p>
        </w:tc>
      </w:tr>
      <w:tr w:rsidR="003C5F70" w:rsidTr="000F1DF9">
        <w:tc>
          <w:tcPr>
            <w:tcW w:w="2718" w:type="dxa"/>
          </w:tcPr>
          <w:p w:rsidR="003C5F70" w:rsidRPr="00BC7495" w:rsidRDefault="003C5F70" w:rsidP="000F1DF9">
            <w:pPr>
              <w:rPr>
                <w:rFonts w:cs="Times New Roman"/>
                <w:szCs w:val="24"/>
              </w:rPr>
            </w:pPr>
          </w:p>
        </w:tc>
        <w:sdt>
          <w:sdtPr>
            <w:rPr>
              <w:rFonts w:cs="Times New Roman"/>
              <w:szCs w:val="24"/>
            </w:rPr>
            <w:alias w:val="Committee"/>
            <w:tag w:val="Committee"/>
            <w:id w:val="1914272295"/>
            <w:lock w:val="sdtContentLocked"/>
            <w:placeholder>
              <w:docPart w:val="1309F11195164C7894D3FF7733501615"/>
            </w:placeholder>
          </w:sdtPr>
          <w:sdtContent>
            <w:tc>
              <w:tcPr>
                <w:tcW w:w="6858" w:type="dxa"/>
              </w:tcPr>
              <w:p w:rsidR="003C5F70" w:rsidRPr="00FF6471" w:rsidRDefault="003C5F70" w:rsidP="000F1DF9">
                <w:pPr>
                  <w:jc w:val="right"/>
                  <w:rPr>
                    <w:rFonts w:cs="Times New Roman"/>
                    <w:szCs w:val="24"/>
                  </w:rPr>
                </w:pPr>
                <w:r>
                  <w:rPr>
                    <w:rFonts w:cs="Times New Roman"/>
                    <w:szCs w:val="24"/>
                  </w:rPr>
                  <w:t>Health &amp; Human Services</w:t>
                </w:r>
              </w:p>
            </w:tc>
          </w:sdtContent>
        </w:sdt>
      </w:tr>
      <w:tr w:rsidR="003C5F70" w:rsidTr="000F1DF9">
        <w:tc>
          <w:tcPr>
            <w:tcW w:w="2718" w:type="dxa"/>
          </w:tcPr>
          <w:p w:rsidR="003C5F70" w:rsidRPr="00BC7495" w:rsidRDefault="003C5F70" w:rsidP="000F1DF9">
            <w:pPr>
              <w:rPr>
                <w:rFonts w:cs="Times New Roman"/>
                <w:szCs w:val="24"/>
              </w:rPr>
            </w:pPr>
          </w:p>
        </w:tc>
        <w:sdt>
          <w:sdtPr>
            <w:rPr>
              <w:rFonts w:cs="Times New Roman"/>
              <w:szCs w:val="24"/>
            </w:rPr>
            <w:alias w:val="Date"/>
            <w:tag w:val="DateContentControl"/>
            <w:id w:val="1178081906"/>
            <w:lock w:val="sdtLocked"/>
            <w:placeholder>
              <w:docPart w:val="A87D3A2FBE5A42B78399D1635F37F3E1"/>
            </w:placeholder>
            <w:date w:fullDate="2021-06-04T00:00:00Z">
              <w:dateFormat w:val="M/d/yyyy"/>
              <w:lid w:val="en-US"/>
              <w:storeMappedDataAs w:val="dateTime"/>
              <w:calendar w:val="gregorian"/>
            </w:date>
          </w:sdtPr>
          <w:sdtContent>
            <w:tc>
              <w:tcPr>
                <w:tcW w:w="6858" w:type="dxa"/>
              </w:tcPr>
              <w:p w:rsidR="003C5F70" w:rsidRPr="00FF6471" w:rsidRDefault="003C5F70" w:rsidP="000F1DF9">
                <w:pPr>
                  <w:jc w:val="right"/>
                  <w:rPr>
                    <w:rFonts w:cs="Times New Roman"/>
                    <w:szCs w:val="24"/>
                  </w:rPr>
                </w:pPr>
                <w:r>
                  <w:rPr>
                    <w:rFonts w:cs="Times New Roman"/>
                    <w:szCs w:val="24"/>
                  </w:rPr>
                  <w:t>6/4/2021</w:t>
                </w:r>
              </w:p>
            </w:tc>
          </w:sdtContent>
        </w:sdt>
      </w:tr>
      <w:tr w:rsidR="003C5F70" w:rsidTr="000F1DF9">
        <w:tc>
          <w:tcPr>
            <w:tcW w:w="2718" w:type="dxa"/>
          </w:tcPr>
          <w:p w:rsidR="003C5F70" w:rsidRPr="00BC7495" w:rsidRDefault="003C5F70" w:rsidP="000F1DF9">
            <w:pPr>
              <w:rPr>
                <w:rFonts w:cs="Times New Roman"/>
                <w:szCs w:val="24"/>
              </w:rPr>
            </w:pPr>
          </w:p>
        </w:tc>
        <w:sdt>
          <w:sdtPr>
            <w:rPr>
              <w:rFonts w:cs="Times New Roman"/>
              <w:szCs w:val="24"/>
            </w:rPr>
            <w:alias w:val="BA Version"/>
            <w:tag w:val="BAVersion"/>
            <w:id w:val="-1685590809"/>
            <w:lock w:val="sdtContentLocked"/>
            <w:placeholder>
              <w:docPart w:val="3BD2126128FE4D7C8DFCC3BD6FDF6C1E"/>
            </w:placeholder>
          </w:sdtPr>
          <w:sdtContent>
            <w:tc>
              <w:tcPr>
                <w:tcW w:w="6858" w:type="dxa"/>
              </w:tcPr>
              <w:p w:rsidR="003C5F70" w:rsidRPr="00FF6471" w:rsidRDefault="003C5F70" w:rsidP="000F1DF9">
                <w:pPr>
                  <w:jc w:val="right"/>
                  <w:rPr>
                    <w:rFonts w:cs="Times New Roman"/>
                    <w:szCs w:val="24"/>
                  </w:rPr>
                </w:pPr>
                <w:r>
                  <w:rPr>
                    <w:rFonts w:cs="Times New Roman"/>
                    <w:szCs w:val="24"/>
                  </w:rPr>
                  <w:t>Enrolled</w:t>
                </w:r>
              </w:p>
            </w:tc>
          </w:sdtContent>
        </w:sdt>
      </w:tr>
    </w:tbl>
    <w:p w:rsidR="003C5F70" w:rsidRPr="00FF6471" w:rsidRDefault="003C5F70" w:rsidP="000F1DF9">
      <w:pPr>
        <w:spacing w:after="0" w:line="240" w:lineRule="auto"/>
        <w:rPr>
          <w:rFonts w:cs="Times New Roman"/>
          <w:szCs w:val="24"/>
        </w:rPr>
      </w:pPr>
    </w:p>
    <w:p w:rsidR="003C5F70" w:rsidRPr="00FF6471" w:rsidRDefault="003C5F70" w:rsidP="000F1DF9">
      <w:pPr>
        <w:spacing w:after="0" w:line="240" w:lineRule="auto"/>
        <w:rPr>
          <w:rFonts w:cs="Times New Roman"/>
          <w:szCs w:val="24"/>
        </w:rPr>
      </w:pPr>
    </w:p>
    <w:p w:rsidR="003C5F70" w:rsidRPr="00FF6471" w:rsidRDefault="003C5F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9E4D8818834777BC5F179D15502BB5"/>
        </w:placeholder>
      </w:sdtPr>
      <w:sdtContent>
        <w:p w:rsidR="003C5F70" w:rsidRDefault="003C5F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3E606A26E44AD7B3693996C3AE784F"/>
        </w:placeholder>
      </w:sdtPr>
      <w:sdtContent>
        <w:p w:rsidR="003C5F70" w:rsidRDefault="003C5F70" w:rsidP="00AD1726">
          <w:pPr>
            <w:pStyle w:val="NormalWeb"/>
            <w:spacing w:before="0" w:beforeAutospacing="0" w:after="0" w:afterAutospacing="0"/>
            <w:jc w:val="both"/>
            <w:divId w:val="701368807"/>
            <w:rPr>
              <w:rFonts w:eastAsia="Times New Roman"/>
              <w:bCs/>
            </w:rPr>
          </w:pPr>
        </w:p>
        <w:p w:rsidR="003C5F70" w:rsidRPr="00AD1726" w:rsidRDefault="003C5F70" w:rsidP="00AD1726">
          <w:pPr>
            <w:pStyle w:val="NormalWeb"/>
            <w:spacing w:before="0" w:beforeAutospacing="0" w:after="0" w:afterAutospacing="0"/>
            <w:jc w:val="both"/>
            <w:divId w:val="701368807"/>
          </w:pPr>
          <w:r w:rsidRPr="00AD1726">
            <w:t>Current law allows local public health authorities to impose public health orders without input from local elected officials. While it is important for a health department to have discretion in the initial imposition of an order to protect public health, the lack of elected official involvement in the process may reduce public confidence in the order.</w:t>
          </w:r>
        </w:p>
        <w:p w:rsidR="003C5F70" w:rsidRPr="00AD1726" w:rsidRDefault="003C5F70" w:rsidP="00AD1726">
          <w:pPr>
            <w:pStyle w:val="NormalWeb"/>
            <w:spacing w:before="0" w:beforeAutospacing="0" w:after="0" w:afterAutospacing="0"/>
            <w:jc w:val="both"/>
            <w:divId w:val="701368807"/>
          </w:pPr>
          <w:r w:rsidRPr="00AD1726">
            <w:t> </w:t>
          </w:r>
        </w:p>
        <w:p w:rsidR="003C5F70" w:rsidRPr="00AD1726" w:rsidRDefault="003C5F70" w:rsidP="00AD1726">
          <w:pPr>
            <w:pStyle w:val="NormalWeb"/>
            <w:spacing w:before="0" w:beforeAutospacing="0" w:after="0" w:afterAutospacing="0"/>
            <w:jc w:val="both"/>
            <w:divId w:val="701368807"/>
          </w:pPr>
          <w:r w:rsidRPr="00AD1726">
            <w:t>S.B. 967 requires local health authorities to obtain approval to extend the order from their respective elected executive (mayor for municipal health departments, and county judge for county health departments) or it will expire the eighth day after it was issued.</w:t>
          </w:r>
        </w:p>
        <w:p w:rsidR="003C5F70" w:rsidRPr="00AD1726" w:rsidRDefault="003C5F70" w:rsidP="00AD1726">
          <w:pPr>
            <w:pStyle w:val="NormalWeb"/>
            <w:spacing w:before="0" w:beforeAutospacing="0" w:after="0" w:afterAutospacing="0"/>
            <w:jc w:val="both"/>
            <w:divId w:val="701368807"/>
          </w:pPr>
          <w:r w:rsidRPr="00AD1726">
            <w:t> </w:t>
          </w:r>
        </w:p>
        <w:p w:rsidR="003C5F70" w:rsidRPr="00AD1726" w:rsidRDefault="003C5F70" w:rsidP="00AD1726">
          <w:pPr>
            <w:pStyle w:val="NormalWeb"/>
            <w:spacing w:before="0" w:beforeAutospacing="0" w:after="0" w:afterAutospacing="0"/>
            <w:jc w:val="both"/>
            <w:divId w:val="701368807"/>
          </w:pPr>
          <w:r w:rsidRPr="00AD1726">
            <w:t>This added oversight allows more involvement in the process for citizens who can engage with their local elected officials to convey their thoughts on the order before it is extended.</w:t>
          </w:r>
        </w:p>
        <w:p w:rsidR="003C5F70" w:rsidRPr="00D70925" w:rsidRDefault="003C5F70" w:rsidP="00AD1726">
          <w:pPr>
            <w:spacing w:after="0" w:line="240" w:lineRule="auto"/>
            <w:jc w:val="both"/>
            <w:rPr>
              <w:rFonts w:eastAsia="Times New Roman" w:cs="Times New Roman"/>
              <w:bCs/>
              <w:szCs w:val="24"/>
            </w:rPr>
          </w:pPr>
        </w:p>
      </w:sdtContent>
    </w:sdt>
    <w:p w:rsidR="003C5F70" w:rsidRDefault="003C5F70"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3C5F70" w:rsidRDefault="003C5F70" w:rsidP="000F1DF9">
      <w:pPr>
        <w:spacing w:after="0" w:line="240" w:lineRule="auto"/>
        <w:jc w:val="both"/>
        <w:rPr>
          <w:rFonts w:cs="Times New Roman"/>
          <w:szCs w:val="24"/>
        </w:rPr>
      </w:pPr>
    </w:p>
    <w:p w:rsidR="003C5F70" w:rsidRDefault="003C5F70" w:rsidP="000F1DF9">
      <w:pPr>
        <w:spacing w:after="0" w:line="240" w:lineRule="auto"/>
        <w:jc w:val="both"/>
        <w:rPr>
          <w:rFonts w:eastAsia="Times New Roman" w:cs="Times New Roman"/>
          <w:b/>
          <w:szCs w:val="24"/>
          <w:u w:val="single"/>
        </w:rPr>
      </w:pPr>
      <w:r>
        <w:rPr>
          <w:rFonts w:cs="Times New Roman"/>
          <w:szCs w:val="24"/>
        </w:rPr>
        <w:t xml:space="preserve">S.B. 967 </w:t>
      </w:r>
      <w:bookmarkStart w:id="1" w:name="AmendsCurrentLaw"/>
      <w:bookmarkEnd w:id="1"/>
      <w:r>
        <w:rPr>
          <w:rFonts w:cs="Times New Roman"/>
          <w:szCs w:val="24"/>
        </w:rPr>
        <w:t xml:space="preserve">amends current law </w:t>
      </w:r>
      <w:r w:rsidRPr="00AD1726">
        <w:rPr>
          <w:rFonts w:cs="Times New Roman"/>
          <w:szCs w:val="24"/>
        </w:rPr>
        <w:t>relating to the expiration and extension of certain public health orders issued by a health authority.</w:t>
      </w:r>
    </w:p>
    <w:p w:rsidR="003C5F70" w:rsidRPr="00AD1726" w:rsidRDefault="003C5F70" w:rsidP="000F1DF9">
      <w:pPr>
        <w:spacing w:after="0" w:line="240" w:lineRule="auto"/>
        <w:jc w:val="both"/>
        <w:rPr>
          <w:rFonts w:eastAsia="Times New Roman" w:cs="Times New Roman"/>
          <w:szCs w:val="24"/>
        </w:rPr>
      </w:pPr>
    </w:p>
    <w:p w:rsidR="003C5F70" w:rsidRPr="005C2A78" w:rsidRDefault="003C5F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A450ACB0CF40E5AD3BCD03E19070C9"/>
          </w:placeholder>
        </w:sdtPr>
        <w:sdtContent>
          <w:r>
            <w:rPr>
              <w:rFonts w:eastAsia="Times New Roman" w:cs="Times New Roman"/>
              <w:b/>
              <w:szCs w:val="24"/>
              <w:u w:val="single"/>
            </w:rPr>
            <w:t>RULEMAKING AUTHORITY</w:t>
          </w:r>
        </w:sdtContent>
      </w:sdt>
    </w:p>
    <w:p w:rsidR="003C5F70" w:rsidRPr="006529C4" w:rsidRDefault="003C5F70" w:rsidP="00774EC7">
      <w:pPr>
        <w:spacing w:after="0" w:line="240" w:lineRule="auto"/>
        <w:jc w:val="both"/>
        <w:rPr>
          <w:rFonts w:cs="Times New Roman"/>
          <w:szCs w:val="24"/>
        </w:rPr>
      </w:pPr>
    </w:p>
    <w:p w:rsidR="003C5F70" w:rsidRPr="006529C4" w:rsidRDefault="003C5F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5F70" w:rsidRPr="006529C4" w:rsidRDefault="003C5F70" w:rsidP="00774EC7">
      <w:pPr>
        <w:spacing w:after="0" w:line="240" w:lineRule="auto"/>
        <w:jc w:val="both"/>
        <w:rPr>
          <w:rFonts w:cs="Times New Roman"/>
          <w:szCs w:val="24"/>
        </w:rPr>
      </w:pPr>
    </w:p>
    <w:p w:rsidR="003C5F70" w:rsidRPr="005C2A78" w:rsidRDefault="003C5F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E3F388EEEA465888B9CCBBA0A51BDC"/>
          </w:placeholder>
        </w:sdtPr>
        <w:sdtContent>
          <w:r>
            <w:rPr>
              <w:rFonts w:eastAsia="Times New Roman" w:cs="Times New Roman"/>
              <w:b/>
              <w:szCs w:val="24"/>
              <w:u w:val="single"/>
            </w:rPr>
            <w:t>SECTION BY SECTION ANALYSIS</w:t>
          </w:r>
        </w:sdtContent>
      </w:sdt>
    </w:p>
    <w:p w:rsidR="003C5F70" w:rsidRPr="005C2A78" w:rsidRDefault="003C5F70" w:rsidP="000F1DF9">
      <w:pPr>
        <w:spacing w:after="0" w:line="240" w:lineRule="auto"/>
        <w:jc w:val="both"/>
        <w:rPr>
          <w:rFonts w:eastAsia="Times New Roman" w:cs="Times New Roman"/>
          <w:szCs w:val="24"/>
        </w:rPr>
      </w:pPr>
    </w:p>
    <w:p w:rsidR="003C5F70" w:rsidRPr="00AD1726" w:rsidRDefault="003C5F70" w:rsidP="003C5F70">
      <w:pPr>
        <w:spacing w:after="0" w:line="240" w:lineRule="auto"/>
        <w:jc w:val="both"/>
        <w:rPr>
          <w:rFonts w:eastAsia="Times New Roman" w:cs="Times New Roman"/>
          <w:szCs w:val="24"/>
        </w:rPr>
      </w:pPr>
      <w:r w:rsidRPr="00AD1726">
        <w:rPr>
          <w:rFonts w:eastAsia="Times New Roman" w:cs="Times New Roman"/>
          <w:szCs w:val="24"/>
        </w:rPr>
        <w:t>SECTION 1. Amends Subchapter B, Chapter 121, Health and Safety Code, by adding Section 121.026, as follows:</w:t>
      </w:r>
    </w:p>
    <w:p w:rsidR="003C5F70" w:rsidRPr="00AD1726" w:rsidRDefault="003C5F70" w:rsidP="003C5F70">
      <w:pPr>
        <w:spacing w:after="0" w:line="240" w:lineRule="auto"/>
        <w:jc w:val="both"/>
        <w:rPr>
          <w:rFonts w:eastAsia="Times New Roman" w:cs="Times New Roman"/>
          <w:szCs w:val="24"/>
        </w:rPr>
      </w:pPr>
    </w:p>
    <w:p w:rsidR="003C5F70" w:rsidRPr="00AD1726" w:rsidRDefault="003C5F70" w:rsidP="003C5F70">
      <w:pPr>
        <w:spacing w:after="0" w:line="240" w:lineRule="auto"/>
        <w:ind w:left="720"/>
        <w:jc w:val="both"/>
        <w:rPr>
          <w:rFonts w:eastAsia="Times New Roman" w:cs="Times New Roman"/>
          <w:szCs w:val="24"/>
        </w:rPr>
      </w:pPr>
      <w:r w:rsidRPr="00AD1726">
        <w:rPr>
          <w:rFonts w:eastAsia="Times New Roman" w:cs="Times New Roman"/>
          <w:szCs w:val="24"/>
        </w:rPr>
        <w:t>Sec. 121.026. EXPIRATION AND EXTENSION OF CERTAIN PUBLIC HEALTH ORDERS ISSUED BY HEALTH AUTHORITY. (a) Provides that this section applies only to a public health order imposed on more than one individual, animal, place, or object.</w:t>
      </w:r>
    </w:p>
    <w:p w:rsidR="003C5F70" w:rsidRPr="00AD1726" w:rsidRDefault="003C5F70" w:rsidP="003C5F70">
      <w:pPr>
        <w:spacing w:after="0" w:line="240" w:lineRule="auto"/>
        <w:jc w:val="both"/>
        <w:rPr>
          <w:rFonts w:eastAsia="Times New Roman" w:cs="Times New Roman"/>
          <w:szCs w:val="24"/>
        </w:rPr>
      </w:pPr>
    </w:p>
    <w:p w:rsidR="003C5F70" w:rsidRPr="00AD1726" w:rsidRDefault="003C5F70" w:rsidP="003C5F70">
      <w:pPr>
        <w:spacing w:after="0" w:line="240" w:lineRule="auto"/>
        <w:ind w:left="1440"/>
        <w:jc w:val="both"/>
        <w:rPr>
          <w:rFonts w:eastAsia="Times New Roman" w:cs="Times New Roman"/>
          <w:szCs w:val="24"/>
        </w:rPr>
      </w:pPr>
      <w:r w:rsidRPr="00AD1726">
        <w:rPr>
          <w:rFonts w:eastAsia="Times New Roman" w:cs="Times New Roman"/>
          <w:szCs w:val="24"/>
        </w:rPr>
        <w:t>(b) Provides that a public health order issued by</w:t>
      </w:r>
      <w:r>
        <w:rPr>
          <w:rFonts w:eastAsia="Times New Roman" w:cs="Times New Roman"/>
          <w:szCs w:val="24"/>
        </w:rPr>
        <w:t xml:space="preserve"> a health authority under C</w:t>
      </w:r>
      <w:r w:rsidRPr="00AD1726">
        <w:rPr>
          <w:rFonts w:eastAsia="Times New Roman" w:cs="Times New Roman"/>
          <w:szCs w:val="24"/>
        </w:rPr>
        <w:t>hapter</w:t>
      </w:r>
      <w:r>
        <w:rPr>
          <w:rFonts w:eastAsia="Times New Roman" w:cs="Times New Roman"/>
          <w:szCs w:val="24"/>
        </w:rPr>
        <w:t xml:space="preserve"> 121 (Local Public Health Reorganization Act)</w:t>
      </w:r>
      <w:r w:rsidRPr="00AD1726">
        <w:rPr>
          <w:rFonts w:eastAsia="Times New Roman" w:cs="Times New Roman"/>
          <w:szCs w:val="24"/>
        </w:rPr>
        <w:t xml:space="preserve"> or other law expires on the </w:t>
      </w:r>
      <w:r>
        <w:rPr>
          <w:rFonts w:eastAsia="Times New Roman" w:cs="Times New Roman"/>
          <w:szCs w:val="24"/>
        </w:rPr>
        <w:t>15th</w:t>
      </w:r>
      <w:r w:rsidRPr="00AD1726">
        <w:rPr>
          <w:rFonts w:eastAsia="Times New Roman" w:cs="Times New Roman"/>
          <w:szCs w:val="24"/>
        </w:rPr>
        <w:t xml:space="preserve"> day following the date the order is issued unless, before the </w:t>
      </w:r>
      <w:r>
        <w:rPr>
          <w:rFonts w:eastAsia="Times New Roman" w:cs="Times New Roman"/>
          <w:szCs w:val="24"/>
        </w:rPr>
        <w:t>15th</w:t>
      </w:r>
      <w:r w:rsidRPr="00AD1726">
        <w:rPr>
          <w:rFonts w:eastAsia="Times New Roman" w:cs="Times New Roman"/>
          <w:szCs w:val="24"/>
        </w:rPr>
        <w:t xml:space="preserve"> day</w:t>
      </w:r>
      <w:r>
        <w:rPr>
          <w:rFonts w:eastAsia="Times New Roman" w:cs="Times New Roman"/>
          <w:szCs w:val="24"/>
        </w:rPr>
        <w:t xml:space="preserve"> by majority vote</w:t>
      </w:r>
      <w:r w:rsidRPr="00AD1726">
        <w:rPr>
          <w:rFonts w:eastAsia="Times New Roman" w:cs="Times New Roman"/>
          <w:szCs w:val="24"/>
        </w:rPr>
        <w:t>, the governing body of a municipality or the commissioners court of a county that appointed the health authority extend</w:t>
      </w:r>
      <w:r>
        <w:rPr>
          <w:rFonts w:eastAsia="Times New Roman" w:cs="Times New Roman"/>
          <w:szCs w:val="24"/>
        </w:rPr>
        <w:t>s the order for a longer period, or, if the health authority is jointly appointed by a municipality and county, the commissioner's court of the county extends the order for a longer period.</w:t>
      </w:r>
    </w:p>
    <w:p w:rsidR="003C5F70" w:rsidRPr="00AD1726" w:rsidRDefault="003C5F70" w:rsidP="003C5F70">
      <w:pPr>
        <w:spacing w:after="0" w:line="240" w:lineRule="auto"/>
        <w:jc w:val="both"/>
        <w:rPr>
          <w:rFonts w:eastAsia="Times New Roman" w:cs="Times New Roman"/>
          <w:szCs w:val="24"/>
        </w:rPr>
      </w:pPr>
    </w:p>
    <w:p w:rsidR="003C5F70" w:rsidRPr="00AD1726" w:rsidRDefault="003C5F70" w:rsidP="003C5F70">
      <w:pPr>
        <w:spacing w:after="0" w:line="240" w:lineRule="auto"/>
        <w:jc w:val="both"/>
        <w:rPr>
          <w:rFonts w:eastAsia="Times New Roman" w:cs="Times New Roman"/>
          <w:szCs w:val="24"/>
        </w:rPr>
      </w:pPr>
      <w:r w:rsidRPr="00AD1726">
        <w:rPr>
          <w:rFonts w:eastAsia="Times New Roman" w:cs="Times New Roman"/>
          <w:szCs w:val="24"/>
        </w:rPr>
        <w:t>SECTION 2. Makes application of Section 121.026, Health and Safety Code, as added by this Act, prospective.</w:t>
      </w:r>
    </w:p>
    <w:p w:rsidR="003C5F70" w:rsidRPr="00AD1726" w:rsidRDefault="003C5F70" w:rsidP="003C5F70">
      <w:pPr>
        <w:spacing w:after="0" w:line="240" w:lineRule="auto"/>
        <w:jc w:val="both"/>
        <w:rPr>
          <w:rFonts w:eastAsia="Times New Roman" w:cs="Times New Roman"/>
          <w:szCs w:val="24"/>
        </w:rPr>
      </w:pPr>
    </w:p>
    <w:p w:rsidR="003C5F70" w:rsidRPr="00AD1726" w:rsidRDefault="003C5F70" w:rsidP="003C5F70">
      <w:pPr>
        <w:spacing w:after="0" w:line="240" w:lineRule="auto"/>
        <w:jc w:val="both"/>
        <w:rPr>
          <w:rFonts w:eastAsia="Times New Roman" w:cs="Times New Roman"/>
          <w:szCs w:val="24"/>
        </w:rPr>
      </w:pPr>
      <w:r w:rsidRPr="00AD1726">
        <w:rPr>
          <w:rFonts w:eastAsia="Times New Roman" w:cs="Times New Roman"/>
          <w:szCs w:val="24"/>
        </w:rPr>
        <w:t>SECTION 3. Effective date: September 1, 2021.</w:t>
      </w:r>
    </w:p>
    <w:p w:rsidR="003C5F70" w:rsidRPr="00C8671F" w:rsidRDefault="003C5F70" w:rsidP="003C5F70">
      <w:pPr>
        <w:spacing w:after="0" w:line="240" w:lineRule="auto"/>
        <w:jc w:val="both"/>
        <w:rPr>
          <w:rFonts w:eastAsia="Times New Roman" w:cs="Times New Roman"/>
          <w:szCs w:val="24"/>
        </w:rPr>
      </w:pPr>
    </w:p>
    <w:sectPr w:rsidR="003C5F7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29" w:rsidRDefault="00F65A29" w:rsidP="000F1DF9">
      <w:pPr>
        <w:spacing w:after="0" w:line="240" w:lineRule="auto"/>
      </w:pPr>
      <w:r>
        <w:separator/>
      </w:r>
    </w:p>
  </w:endnote>
  <w:endnote w:type="continuationSeparator" w:id="0">
    <w:p w:rsidR="00F65A29" w:rsidRDefault="00F65A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5A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5F70">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5F70">
                <w:rPr>
                  <w:sz w:val="20"/>
                  <w:szCs w:val="20"/>
                </w:rPr>
                <w:t>S.B. 967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5F7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5A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5F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5F7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29" w:rsidRDefault="00F65A29" w:rsidP="000F1DF9">
      <w:pPr>
        <w:spacing w:after="0" w:line="240" w:lineRule="auto"/>
      </w:pPr>
      <w:r>
        <w:separator/>
      </w:r>
    </w:p>
  </w:footnote>
  <w:footnote w:type="continuationSeparator" w:id="0">
    <w:p w:rsidR="00F65A29" w:rsidRDefault="00F65A2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5F70"/>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5A2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F86BA"/>
  <w15:docId w15:val="{EA9F84F8-587F-4959-B9FF-BE4B906C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5F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6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C75C47462246CC8C7DC3551A2F48E5"/>
        <w:category>
          <w:name w:val="General"/>
          <w:gallery w:val="placeholder"/>
        </w:category>
        <w:types>
          <w:type w:val="bbPlcHdr"/>
        </w:types>
        <w:behaviors>
          <w:behavior w:val="content"/>
        </w:behaviors>
        <w:guid w:val="{8CB4A131-7E6D-4E27-8037-92388AD10C68}"/>
      </w:docPartPr>
      <w:docPartBody>
        <w:p w:rsidR="00000000" w:rsidRDefault="00C777BB"/>
      </w:docPartBody>
    </w:docPart>
    <w:docPart>
      <w:docPartPr>
        <w:name w:val="5669325849694B6682F637A99E1EA82D"/>
        <w:category>
          <w:name w:val="General"/>
          <w:gallery w:val="placeholder"/>
        </w:category>
        <w:types>
          <w:type w:val="bbPlcHdr"/>
        </w:types>
        <w:behaviors>
          <w:behavior w:val="content"/>
        </w:behaviors>
        <w:guid w:val="{065CE621-BB9E-46C8-A6B5-9525856B06D5}"/>
      </w:docPartPr>
      <w:docPartBody>
        <w:p w:rsidR="00000000" w:rsidRDefault="00C777BB"/>
      </w:docPartBody>
    </w:docPart>
    <w:docPart>
      <w:docPartPr>
        <w:name w:val="4D5F5BC811A149CEBB9F3ED1CDF5777B"/>
        <w:category>
          <w:name w:val="General"/>
          <w:gallery w:val="placeholder"/>
        </w:category>
        <w:types>
          <w:type w:val="bbPlcHdr"/>
        </w:types>
        <w:behaviors>
          <w:behavior w:val="content"/>
        </w:behaviors>
        <w:guid w:val="{01C2FD8F-5382-4C17-9697-ADB3DFF6CC28}"/>
      </w:docPartPr>
      <w:docPartBody>
        <w:p w:rsidR="00000000" w:rsidRDefault="00C777BB"/>
      </w:docPartBody>
    </w:docPart>
    <w:docPart>
      <w:docPartPr>
        <w:name w:val="384BE96FC20A469ABE2EEC1C160BAFB9"/>
        <w:category>
          <w:name w:val="General"/>
          <w:gallery w:val="placeholder"/>
        </w:category>
        <w:types>
          <w:type w:val="bbPlcHdr"/>
        </w:types>
        <w:behaviors>
          <w:behavior w:val="content"/>
        </w:behaviors>
        <w:guid w:val="{76770952-56BB-4B32-9615-9526DB49B6A9}"/>
      </w:docPartPr>
      <w:docPartBody>
        <w:p w:rsidR="00000000" w:rsidRDefault="00C777BB"/>
      </w:docPartBody>
    </w:docPart>
    <w:docPart>
      <w:docPartPr>
        <w:name w:val="8BBC0E40DB424FB497C0318A6CF7DCB0"/>
        <w:category>
          <w:name w:val="General"/>
          <w:gallery w:val="placeholder"/>
        </w:category>
        <w:types>
          <w:type w:val="bbPlcHdr"/>
        </w:types>
        <w:behaviors>
          <w:behavior w:val="content"/>
        </w:behaviors>
        <w:guid w:val="{300A031A-01D8-4B71-B243-47F26A2E7238}"/>
      </w:docPartPr>
      <w:docPartBody>
        <w:p w:rsidR="00000000" w:rsidRDefault="00C777BB"/>
      </w:docPartBody>
    </w:docPart>
    <w:docPart>
      <w:docPartPr>
        <w:name w:val="EA991F6240F348809F94E4A1C060A4C3"/>
        <w:category>
          <w:name w:val="General"/>
          <w:gallery w:val="placeholder"/>
        </w:category>
        <w:types>
          <w:type w:val="bbPlcHdr"/>
        </w:types>
        <w:behaviors>
          <w:behavior w:val="content"/>
        </w:behaviors>
        <w:guid w:val="{D22E38C8-3C22-40F5-9F9B-118454384CC2}"/>
      </w:docPartPr>
      <w:docPartBody>
        <w:p w:rsidR="00000000" w:rsidRDefault="00C777BB"/>
      </w:docPartBody>
    </w:docPart>
    <w:docPart>
      <w:docPartPr>
        <w:name w:val="86E4B958EE904609833E4046DF54CD56"/>
        <w:category>
          <w:name w:val="General"/>
          <w:gallery w:val="placeholder"/>
        </w:category>
        <w:types>
          <w:type w:val="bbPlcHdr"/>
        </w:types>
        <w:behaviors>
          <w:behavior w:val="content"/>
        </w:behaviors>
        <w:guid w:val="{DB320E79-9D42-4793-87F6-37260A24B5F6}"/>
      </w:docPartPr>
      <w:docPartBody>
        <w:p w:rsidR="00000000" w:rsidRDefault="00C777BB"/>
      </w:docPartBody>
    </w:docPart>
    <w:docPart>
      <w:docPartPr>
        <w:name w:val="F02FB7183A2049CABBCD9227954770C2"/>
        <w:category>
          <w:name w:val="General"/>
          <w:gallery w:val="placeholder"/>
        </w:category>
        <w:types>
          <w:type w:val="bbPlcHdr"/>
        </w:types>
        <w:behaviors>
          <w:behavior w:val="content"/>
        </w:behaviors>
        <w:guid w:val="{1E392D6F-C40F-4ACD-81D2-5816F88393FB}"/>
      </w:docPartPr>
      <w:docPartBody>
        <w:p w:rsidR="00000000" w:rsidRDefault="00C777BB"/>
      </w:docPartBody>
    </w:docPart>
    <w:docPart>
      <w:docPartPr>
        <w:name w:val="1309F11195164C7894D3FF7733501615"/>
        <w:category>
          <w:name w:val="General"/>
          <w:gallery w:val="placeholder"/>
        </w:category>
        <w:types>
          <w:type w:val="bbPlcHdr"/>
        </w:types>
        <w:behaviors>
          <w:behavior w:val="content"/>
        </w:behaviors>
        <w:guid w:val="{5076179D-ED66-4048-B357-8B65D8B8C20C}"/>
      </w:docPartPr>
      <w:docPartBody>
        <w:p w:rsidR="00000000" w:rsidRDefault="00C777BB"/>
      </w:docPartBody>
    </w:docPart>
    <w:docPart>
      <w:docPartPr>
        <w:name w:val="A87D3A2FBE5A42B78399D1635F37F3E1"/>
        <w:category>
          <w:name w:val="General"/>
          <w:gallery w:val="placeholder"/>
        </w:category>
        <w:types>
          <w:type w:val="bbPlcHdr"/>
        </w:types>
        <w:behaviors>
          <w:behavior w:val="content"/>
        </w:behaviors>
        <w:guid w:val="{6AE35EBD-B7D9-45B6-B8E9-B77DF1C2AD2E}"/>
      </w:docPartPr>
      <w:docPartBody>
        <w:p w:rsidR="00000000" w:rsidRDefault="00B05E72" w:rsidP="00B05E72">
          <w:pPr>
            <w:pStyle w:val="A87D3A2FBE5A42B78399D1635F37F3E1"/>
          </w:pPr>
          <w:r w:rsidRPr="00A30DD1">
            <w:rPr>
              <w:rStyle w:val="PlaceholderText"/>
            </w:rPr>
            <w:t>Click here to enter a date.</w:t>
          </w:r>
        </w:p>
      </w:docPartBody>
    </w:docPart>
    <w:docPart>
      <w:docPartPr>
        <w:name w:val="3BD2126128FE4D7C8DFCC3BD6FDF6C1E"/>
        <w:category>
          <w:name w:val="General"/>
          <w:gallery w:val="placeholder"/>
        </w:category>
        <w:types>
          <w:type w:val="bbPlcHdr"/>
        </w:types>
        <w:behaviors>
          <w:behavior w:val="content"/>
        </w:behaviors>
        <w:guid w:val="{9F4F9CF3-BD24-46B6-9A29-CFC12D6DCF3B}"/>
      </w:docPartPr>
      <w:docPartBody>
        <w:p w:rsidR="00000000" w:rsidRDefault="00C777BB"/>
      </w:docPartBody>
    </w:docPart>
    <w:docPart>
      <w:docPartPr>
        <w:name w:val="919E4D8818834777BC5F179D15502BB5"/>
        <w:category>
          <w:name w:val="General"/>
          <w:gallery w:val="placeholder"/>
        </w:category>
        <w:types>
          <w:type w:val="bbPlcHdr"/>
        </w:types>
        <w:behaviors>
          <w:behavior w:val="content"/>
        </w:behaviors>
        <w:guid w:val="{BCD32ECF-0992-4C07-936B-79DB4D594623}"/>
      </w:docPartPr>
      <w:docPartBody>
        <w:p w:rsidR="00000000" w:rsidRDefault="00C777BB"/>
      </w:docPartBody>
    </w:docPart>
    <w:docPart>
      <w:docPartPr>
        <w:name w:val="783E606A26E44AD7B3693996C3AE784F"/>
        <w:category>
          <w:name w:val="General"/>
          <w:gallery w:val="placeholder"/>
        </w:category>
        <w:types>
          <w:type w:val="bbPlcHdr"/>
        </w:types>
        <w:behaviors>
          <w:behavior w:val="content"/>
        </w:behaviors>
        <w:guid w:val="{8CDF87FD-407F-428D-9410-3F96A237782B}"/>
      </w:docPartPr>
      <w:docPartBody>
        <w:p w:rsidR="00000000" w:rsidRDefault="00B05E72" w:rsidP="00B05E72">
          <w:pPr>
            <w:pStyle w:val="783E606A26E44AD7B3693996C3AE784F"/>
          </w:pPr>
          <w:r>
            <w:rPr>
              <w:rFonts w:eastAsia="Times New Roman" w:cs="Times New Roman"/>
              <w:bCs/>
              <w:szCs w:val="24"/>
            </w:rPr>
            <w:t xml:space="preserve"> </w:t>
          </w:r>
        </w:p>
      </w:docPartBody>
    </w:docPart>
    <w:docPart>
      <w:docPartPr>
        <w:name w:val="05A450ACB0CF40E5AD3BCD03E19070C9"/>
        <w:category>
          <w:name w:val="General"/>
          <w:gallery w:val="placeholder"/>
        </w:category>
        <w:types>
          <w:type w:val="bbPlcHdr"/>
        </w:types>
        <w:behaviors>
          <w:behavior w:val="content"/>
        </w:behaviors>
        <w:guid w:val="{0499EE87-2EE3-4E98-A0FC-5256F3364606}"/>
      </w:docPartPr>
      <w:docPartBody>
        <w:p w:rsidR="00000000" w:rsidRDefault="00C777BB"/>
      </w:docPartBody>
    </w:docPart>
    <w:docPart>
      <w:docPartPr>
        <w:name w:val="C3E3F388EEEA465888B9CCBBA0A51BDC"/>
        <w:category>
          <w:name w:val="General"/>
          <w:gallery w:val="placeholder"/>
        </w:category>
        <w:types>
          <w:type w:val="bbPlcHdr"/>
        </w:types>
        <w:behaviors>
          <w:behavior w:val="content"/>
        </w:behaviors>
        <w:guid w:val="{2887C910-896B-4DF9-94A0-5A58459D253E}"/>
      </w:docPartPr>
      <w:docPartBody>
        <w:p w:rsidR="00000000" w:rsidRDefault="00C777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5E72"/>
    <w:rsid w:val="00B252A4"/>
    <w:rsid w:val="00B5530B"/>
    <w:rsid w:val="00C129E8"/>
    <w:rsid w:val="00C777B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E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87D3A2FBE5A42B78399D1635F37F3E1">
    <w:name w:val="A87D3A2FBE5A42B78399D1635F37F3E1"/>
    <w:rsid w:val="00B05E72"/>
    <w:pPr>
      <w:spacing w:after="160" w:line="259" w:lineRule="auto"/>
    </w:pPr>
  </w:style>
  <w:style w:type="paragraph" w:customStyle="1" w:styleId="783E606A26E44AD7B3693996C3AE784F">
    <w:name w:val="783E606A26E44AD7B3693996C3AE784F"/>
    <w:rsid w:val="00B05E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C28232-A8B9-426D-9609-EA98869D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358</Words>
  <Characters>2045</Characters>
  <Application>Microsoft Office Word</Application>
  <DocSecurity>0</DocSecurity>
  <Lines>17</Lines>
  <Paragraphs>4</Paragraphs>
  <ScaleCrop>false</ScaleCrop>
  <Company>Texas Legislative Council</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2021-06-15T16:46:00Z</dcterms:modified>
</cp:coreProperties>
</file>

<file path=docProps/custom.xml><?xml version="1.0" encoding="utf-8"?>
<op:Properties xmlns:vt="http://schemas.openxmlformats.org/officeDocument/2006/docPropsVTypes" xmlns:op="http://schemas.openxmlformats.org/officeDocument/2006/custom-properties"/>
</file>