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FE" w:rsidRDefault="007119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3FEA4B66AB40A4ABFABE4B07F8B843"/>
          </w:placeholder>
        </w:sdtPr>
        <w:sdtContent>
          <w:r w:rsidRPr="005C2A78">
            <w:rPr>
              <w:rFonts w:cs="Times New Roman"/>
              <w:b/>
              <w:szCs w:val="24"/>
              <w:u w:val="single"/>
            </w:rPr>
            <w:t>BILL ANALYSIS</w:t>
          </w:r>
        </w:sdtContent>
      </w:sdt>
    </w:p>
    <w:p w:rsidR="007119FE" w:rsidRPr="00585C31" w:rsidRDefault="007119FE" w:rsidP="000F1DF9">
      <w:pPr>
        <w:spacing w:after="0" w:line="240" w:lineRule="auto"/>
        <w:rPr>
          <w:rFonts w:cs="Times New Roman"/>
          <w:szCs w:val="24"/>
        </w:rPr>
      </w:pPr>
    </w:p>
    <w:p w:rsidR="007119FE" w:rsidRPr="00585C31" w:rsidRDefault="007119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19FE" w:rsidTr="000F1DF9">
        <w:tc>
          <w:tcPr>
            <w:tcW w:w="2718" w:type="dxa"/>
          </w:tcPr>
          <w:p w:rsidR="007119FE" w:rsidRPr="005C2A78" w:rsidRDefault="007119FE" w:rsidP="006D756B">
            <w:pPr>
              <w:rPr>
                <w:rFonts w:cs="Times New Roman"/>
                <w:szCs w:val="24"/>
              </w:rPr>
            </w:pPr>
            <w:sdt>
              <w:sdtPr>
                <w:rPr>
                  <w:rFonts w:cs="Times New Roman"/>
                  <w:szCs w:val="24"/>
                </w:rPr>
                <w:alias w:val="Agency Title"/>
                <w:tag w:val="AgencyTitleContentControl"/>
                <w:id w:val="1920747753"/>
                <w:lock w:val="sdtContentLocked"/>
                <w:placeholder>
                  <w:docPart w:val="BB9317FE25F74106B7BC2D6155DA9967"/>
                </w:placeholder>
              </w:sdtPr>
              <w:sdtEndPr>
                <w:rPr>
                  <w:rFonts w:cstheme="minorBidi"/>
                  <w:szCs w:val="22"/>
                </w:rPr>
              </w:sdtEndPr>
              <w:sdtContent>
                <w:r>
                  <w:rPr>
                    <w:rFonts w:cs="Times New Roman"/>
                    <w:szCs w:val="24"/>
                  </w:rPr>
                  <w:t>Senate Research Center</w:t>
                </w:r>
              </w:sdtContent>
            </w:sdt>
          </w:p>
        </w:tc>
        <w:tc>
          <w:tcPr>
            <w:tcW w:w="6858" w:type="dxa"/>
          </w:tcPr>
          <w:p w:rsidR="007119FE" w:rsidRPr="00FF6471" w:rsidRDefault="007119FE" w:rsidP="000F1DF9">
            <w:pPr>
              <w:jc w:val="right"/>
              <w:rPr>
                <w:rFonts w:cs="Times New Roman"/>
                <w:szCs w:val="24"/>
              </w:rPr>
            </w:pPr>
            <w:sdt>
              <w:sdtPr>
                <w:rPr>
                  <w:rFonts w:cs="Times New Roman"/>
                  <w:szCs w:val="24"/>
                </w:rPr>
                <w:alias w:val="Bill Number"/>
                <w:tag w:val="BillNumberOne"/>
                <w:id w:val="-410784069"/>
                <w:lock w:val="sdtContentLocked"/>
                <w:placeholder>
                  <w:docPart w:val="AF61CF989FA349C986BB88C3E11BD493"/>
                </w:placeholder>
              </w:sdtPr>
              <w:sdtContent>
                <w:r>
                  <w:rPr>
                    <w:rFonts w:cs="Times New Roman"/>
                    <w:szCs w:val="24"/>
                  </w:rPr>
                  <w:t>S.B. 1130</w:t>
                </w:r>
              </w:sdtContent>
            </w:sdt>
          </w:p>
        </w:tc>
      </w:tr>
      <w:tr w:rsidR="007119FE" w:rsidTr="000F1DF9">
        <w:sdt>
          <w:sdtPr>
            <w:rPr>
              <w:rFonts w:cs="Times New Roman"/>
              <w:szCs w:val="24"/>
            </w:rPr>
            <w:alias w:val="TLCNumber"/>
            <w:tag w:val="TLCNumber"/>
            <w:id w:val="-542600604"/>
            <w:lock w:val="sdtLocked"/>
            <w:placeholder>
              <w:docPart w:val="8AA30FD358AA4C7CBD754E0FC0A8C52F"/>
            </w:placeholder>
          </w:sdtPr>
          <w:sdtContent>
            <w:tc>
              <w:tcPr>
                <w:tcW w:w="2718" w:type="dxa"/>
              </w:tcPr>
              <w:p w:rsidR="007119FE" w:rsidRPr="000F1DF9" w:rsidRDefault="007119FE" w:rsidP="00C65088">
                <w:pPr>
                  <w:rPr>
                    <w:rFonts w:cs="Times New Roman"/>
                    <w:szCs w:val="24"/>
                  </w:rPr>
                </w:pPr>
                <w:r>
                  <w:rPr>
                    <w:rFonts w:cs="Times New Roman"/>
                    <w:szCs w:val="24"/>
                  </w:rPr>
                  <w:t>87R3776 ANG-D</w:t>
                </w:r>
              </w:p>
            </w:tc>
          </w:sdtContent>
        </w:sdt>
        <w:tc>
          <w:tcPr>
            <w:tcW w:w="6858" w:type="dxa"/>
          </w:tcPr>
          <w:p w:rsidR="007119FE" w:rsidRPr="005C2A78" w:rsidRDefault="007119FE" w:rsidP="00073EDD">
            <w:pPr>
              <w:jc w:val="right"/>
              <w:rPr>
                <w:rFonts w:cs="Times New Roman"/>
                <w:szCs w:val="24"/>
              </w:rPr>
            </w:pPr>
            <w:sdt>
              <w:sdtPr>
                <w:rPr>
                  <w:rFonts w:cs="Times New Roman"/>
                  <w:szCs w:val="24"/>
                </w:rPr>
                <w:alias w:val="Author Label"/>
                <w:tag w:val="By"/>
                <w:id w:val="72399597"/>
                <w:lock w:val="sdtLocked"/>
                <w:placeholder>
                  <w:docPart w:val="A3CEDD8CE12341B990387AF7F4189E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60299DB0944A7393EA57511C5807AE"/>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50396262E77414A99C2C12015E24D86"/>
                </w:placeholder>
                <w:showingPlcHdr/>
              </w:sdtPr>
              <w:sdtContent/>
            </w:sdt>
            <w:sdt>
              <w:sdtPr>
                <w:rPr>
                  <w:rFonts w:cs="Times New Roman"/>
                  <w:szCs w:val="24"/>
                </w:rPr>
                <w:alias w:val="DualSponsor"/>
                <w:tag w:val="DualSponsor"/>
                <w:id w:val="1029379812"/>
                <w:lock w:val="sdtContentLocked"/>
                <w:placeholder>
                  <w:docPart w:val="EA86A83028D048A693649BDD05BB4E84"/>
                </w:placeholder>
                <w:showingPlcHdr/>
              </w:sdtPr>
              <w:sdtContent/>
            </w:sdt>
          </w:p>
        </w:tc>
      </w:tr>
      <w:tr w:rsidR="007119FE" w:rsidTr="000F1DF9">
        <w:tc>
          <w:tcPr>
            <w:tcW w:w="2718" w:type="dxa"/>
          </w:tcPr>
          <w:p w:rsidR="007119FE" w:rsidRPr="00BC7495" w:rsidRDefault="007119FE" w:rsidP="000F1DF9">
            <w:pPr>
              <w:rPr>
                <w:rFonts w:cs="Times New Roman"/>
                <w:szCs w:val="24"/>
              </w:rPr>
            </w:pPr>
          </w:p>
        </w:tc>
        <w:sdt>
          <w:sdtPr>
            <w:rPr>
              <w:rFonts w:cs="Times New Roman"/>
              <w:szCs w:val="24"/>
            </w:rPr>
            <w:alias w:val="Committee"/>
            <w:tag w:val="Committee"/>
            <w:id w:val="1914272295"/>
            <w:lock w:val="sdtContentLocked"/>
            <w:placeholder>
              <w:docPart w:val="350539D5DF1A42CEA838FFD995413341"/>
            </w:placeholder>
          </w:sdtPr>
          <w:sdtContent>
            <w:tc>
              <w:tcPr>
                <w:tcW w:w="6858" w:type="dxa"/>
              </w:tcPr>
              <w:p w:rsidR="007119FE" w:rsidRPr="00FF6471" w:rsidRDefault="007119FE" w:rsidP="000F1DF9">
                <w:pPr>
                  <w:jc w:val="right"/>
                  <w:rPr>
                    <w:rFonts w:cs="Times New Roman"/>
                    <w:szCs w:val="24"/>
                  </w:rPr>
                </w:pPr>
                <w:r>
                  <w:rPr>
                    <w:rFonts w:cs="Times New Roman"/>
                    <w:szCs w:val="24"/>
                  </w:rPr>
                  <w:t>Business &amp; Commerce</w:t>
                </w:r>
              </w:p>
            </w:tc>
          </w:sdtContent>
        </w:sdt>
      </w:tr>
      <w:tr w:rsidR="007119FE" w:rsidTr="000F1DF9">
        <w:tc>
          <w:tcPr>
            <w:tcW w:w="2718" w:type="dxa"/>
          </w:tcPr>
          <w:p w:rsidR="007119FE" w:rsidRPr="00BC7495" w:rsidRDefault="007119FE" w:rsidP="000F1DF9">
            <w:pPr>
              <w:rPr>
                <w:rFonts w:cs="Times New Roman"/>
                <w:szCs w:val="24"/>
              </w:rPr>
            </w:pPr>
          </w:p>
        </w:tc>
        <w:sdt>
          <w:sdtPr>
            <w:rPr>
              <w:rFonts w:cs="Times New Roman"/>
              <w:szCs w:val="24"/>
            </w:rPr>
            <w:alias w:val="Date"/>
            <w:tag w:val="DateContentControl"/>
            <w:id w:val="1178081906"/>
            <w:lock w:val="sdtLocked"/>
            <w:placeholder>
              <w:docPart w:val="3ECF3E597E3F4E98832CE7E03FF2087E"/>
            </w:placeholder>
            <w:date w:fullDate="2021-03-26T00:00:00Z">
              <w:dateFormat w:val="M/d/yyyy"/>
              <w:lid w:val="en-US"/>
              <w:storeMappedDataAs w:val="dateTime"/>
              <w:calendar w:val="gregorian"/>
            </w:date>
          </w:sdtPr>
          <w:sdtContent>
            <w:tc>
              <w:tcPr>
                <w:tcW w:w="6858" w:type="dxa"/>
              </w:tcPr>
              <w:p w:rsidR="007119FE" w:rsidRPr="00FF6471" w:rsidRDefault="007119FE" w:rsidP="00135E4A">
                <w:pPr>
                  <w:jc w:val="right"/>
                  <w:rPr>
                    <w:rFonts w:cs="Times New Roman"/>
                    <w:szCs w:val="24"/>
                  </w:rPr>
                </w:pPr>
                <w:r>
                  <w:rPr>
                    <w:rFonts w:cs="Times New Roman"/>
                    <w:szCs w:val="24"/>
                  </w:rPr>
                  <w:t>3/26/2021</w:t>
                </w:r>
              </w:p>
            </w:tc>
          </w:sdtContent>
        </w:sdt>
      </w:tr>
      <w:tr w:rsidR="007119FE" w:rsidTr="000F1DF9">
        <w:tc>
          <w:tcPr>
            <w:tcW w:w="2718" w:type="dxa"/>
          </w:tcPr>
          <w:p w:rsidR="007119FE" w:rsidRPr="00BC7495" w:rsidRDefault="007119FE" w:rsidP="000F1DF9">
            <w:pPr>
              <w:rPr>
                <w:rFonts w:cs="Times New Roman"/>
                <w:szCs w:val="24"/>
              </w:rPr>
            </w:pPr>
          </w:p>
        </w:tc>
        <w:sdt>
          <w:sdtPr>
            <w:rPr>
              <w:rFonts w:cs="Times New Roman"/>
              <w:szCs w:val="24"/>
            </w:rPr>
            <w:alias w:val="BA Version"/>
            <w:tag w:val="BAVersion"/>
            <w:id w:val="-1685590809"/>
            <w:lock w:val="sdtContentLocked"/>
            <w:placeholder>
              <w:docPart w:val="40DCC0D1288349E69DF418DB8CA0A1CD"/>
            </w:placeholder>
          </w:sdtPr>
          <w:sdtContent>
            <w:tc>
              <w:tcPr>
                <w:tcW w:w="6858" w:type="dxa"/>
              </w:tcPr>
              <w:p w:rsidR="007119FE" w:rsidRPr="00FF6471" w:rsidRDefault="007119FE" w:rsidP="000F1DF9">
                <w:pPr>
                  <w:jc w:val="right"/>
                  <w:rPr>
                    <w:rFonts w:cs="Times New Roman"/>
                    <w:szCs w:val="24"/>
                  </w:rPr>
                </w:pPr>
                <w:r>
                  <w:rPr>
                    <w:rFonts w:cs="Times New Roman"/>
                    <w:szCs w:val="24"/>
                  </w:rPr>
                  <w:t>As Filed</w:t>
                </w:r>
              </w:p>
            </w:tc>
          </w:sdtContent>
        </w:sdt>
      </w:tr>
    </w:tbl>
    <w:p w:rsidR="007119FE" w:rsidRPr="00FF6471" w:rsidRDefault="007119FE" w:rsidP="000F1DF9">
      <w:pPr>
        <w:spacing w:after="0" w:line="240" w:lineRule="auto"/>
        <w:rPr>
          <w:rFonts w:cs="Times New Roman"/>
          <w:szCs w:val="24"/>
        </w:rPr>
      </w:pPr>
    </w:p>
    <w:p w:rsidR="007119FE" w:rsidRPr="00FF6471" w:rsidRDefault="007119FE" w:rsidP="000F1DF9">
      <w:pPr>
        <w:spacing w:after="0" w:line="240" w:lineRule="auto"/>
        <w:rPr>
          <w:rFonts w:cs="Times New Roman"/>
          <w:szCs w:val="24"/>
        </w:rPr>
      </w:pPr>
    </w:p>
    <w:p w:rsidR="007119FE" w:rsidRPr="00FF6471" w:rsidRDefault="007119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B41920A89C44AFB8658CB8AB85FAF3"/>
        </w:placeholder>
      </w:sdtPr>
      <w:sdtContent>
        <w:p w:rsidR="007119FE" w:rsidRDefault="007119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F372E304F4495B88C6FAD7A6F16D2F"/>
        </w:placeholder>
      </w:sdtPr>
      <w:sdtContent>
        <w:p w:rsidR="007119FE" w:rsidRDefault="007119FE" w:rsidP="00181C95">
          <w:pPr>
            <w:pStyle w:val="NormalWeb"/>
            <w:spacing w:before="0" w:beforeAutospacing="0" w:after="0" w:afterAutospacing="0"/>
            <w:jc w:val="both"/>
            <w:divId w:val="1637907587"/>
            <w:rPr>
              <w:rFonts w:eastAsia="Times New Roman"/>
              <w:bCs/>
            </w:rPr>
          </w:pPr>
        </w:p>
        <w:p w:rsidR="007119FE" w:rsidRDefault="007119FE" w:rsidP="00181C95">
          <w:pPr>
            <w:pStyle w:val="NormalWeb"/>
            <w:spacing w:before="0" w:beforeAutospacing="0" w:after="0" w:afterAutospacing="0"/>
            <w:jc w:val="both"/>
            <w:divId w:val="1637907587"/>
            <w:rPr>
              <w:color w:val="000000"/>
            </w:rPr>
          </w:pPr>
          <w:r w:rsidRPr="00135E4A">
            <w:rPr>
              <w:color w:val="000000"/>
            </w:rPr>
            <w:t>Prior to COVID-19, the Texas Department of Licensing and Regulatio</w:t>
          </w:r>
          <w:r>
            <w:rPr>
              <w:color w:val="000000"/>
            </w:rPr>
            <w:t>n required all portions of the massage therapy s</w:t>
          </w:r>
          <w:r w:rsidRPr="00135E4A">
            <w:rPr>
              <w:color w:val="000000"/>
            </w:rPr>
            <w:t>chool curriculum to be taught in person. Due to COVID-19, Governor Abbott issued</w:t>
          </w:r>
          <w:r>
            <w:rPr>
              <w:color w:val="000000"/>
            </w:rPr>
            <w:t xml:space="preserve"> a waiver allowing most of the massage therapy s</w:t>
          </w:r>
          <w:r w:rsidRPr="00135E4A">
            <w:rPr>
              <w:color w:val="000000"/>
            </w:rPr>
            <w:t xml:space="preserve">chool curriculum to be taught online, with the exception of 50 hands-on hours that are required as part of an internship program. </w:t>
          </w:r>
        </w:p>
        <w:p w:rsidR="007119FE" w:rsidRPr="00135E4A" w:rsidRDefault="007119FE" w:rsidP="00181C95">
          <w:pPr>
            <w:pStyle w:val="NormalWeb"/>
            <w:spacing w:before="0" w:beforeAutospacing="0" w:after="0" w:afterAutospacing="0"/>
            <w:jc w:val="both"/>
            <w:divId w:val="1637907587"/>
            <w:rPr>
              <w:color w:val="000000"/>
            </w:rPr>
          </w:pPr>
        </w:p>
        <w:p w:rsidR="007119FE" w:rsidRPr="00135E4A" w:rsidRDefault="007119FE" w:rsidP="00181C95">
          <w:pPr>
            <w:pStyle w:val="NormalWeb"/>
            <w:spacing w:before="0" w:beforeAutospacing="0" w:after="0" w:afterAutospacing="0"/>
            <w:jc w:val="both"/>
            <w:divId w:val="1637907587"/>
            <w:rPr>
              <w:color w:val="000000"/>
            </w:rPr>
          </w:pPr>
          <w:r w:rsidRPr="00135E4A">
            <w:rPr>
              <w:color w:val="000000"/>
            </w:rPr>
            <w:t>The bill allows students to con</w:t>
          </w:r>
          <w:r>
            <w:rPr>
              <w:color w:val="000000"/>
            </w:rPr>
            <w:t>tinue to take a portion of the massage therapy s</w:t>
          </w:r>
          <w:r w:rsidRPr="00135E4A">
            <w:rPr>
              <w:color w:val="000000"/>
            </w:rPr>
            <w:t>chool curriculum online, which removes barriers to entry, both for schools that wish to offer online</w:t>
          </w:r>
          <w:r>
            <w:rPr>
              <w:color w:val="000000"/>
            </w:rPr>
            <w:t xml:space="preserve"> courses, and for students who </w:t>
          </w:r>
          <w:r w:rsidRPr="00135E4A">
            <w:rPr>
              <w:color w:val="000000"/>
            </w:rPr>
            <w:t>may have a full-time job or other responsibilities that prevent them from attending in-person courses. The bi</w:t>
          </w:r>
          <w:r>
            <w:rPr>
              <w:color w:val="000000"/>
            </w:rPr>
            <w:t>ll would still require that the "</w:t>
          </w:r>
          <w:r w:rsidRPr="00135E4A">
            <w:rPr>
              <w:color w:val="000000"/>
            </w:rPr>
            <w:t>hands-on</w:t>
          </w:r>
          <w:r>
            <w:rPr>
              <w:color w:val="000000"/>
            </w:rPr>
            <w:t>" portions of the course, the S</w:t>
          </w:r>
          <w:r w:rsidRPr="00135E4A">
            <w:rPr>
              <w:color w:val="000000"/>
            </w:rPr>
            <w:t>we</w:t>
          </w:r>
          <w:r>
            <w:rPr>
              <w:color w:val="000000"/>
            </w:rPr>
            <w:t>dish m</w:t>
          </w:r>
          <w:r w:rsidRPr="00135E4A">
            <w:rPr>
              <w:color w:val="000000"/>
            </w:rPr>
            <w:t xml:space="preserve">assage training and the internship, take place in person. </w:t>
          </w:r>
        </w:p>
        <w:p w:rsidR="007119FE" w:rsidRPr="00D70925" w:rsidRDefault="007119FE" w:rsidP="00181C95">
          <w:pPr>
            <w:spacing w:after="0" w:line="240" w:lineRule="auto"/>
            <w:jc w:val="both"/>
            <w:rPr>
              <w:rFonts w:eastAsia="Times New Roman" w:cs="Times New Roman"/>
              <w:bCs/>
              <w:szCs w:val="24"/>
            </w:rPr>
          </w:pPr>
        </w:p>
      </w:sdtContent>
    </w:sdt>
    <w:p w:rsidR="007119FE" w:rsidRDefault="007119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1130 </w:t>
      </w:r>
      <w:bookmarkStart w:id="1" w:name="AmendsCurrentLaw"/>
      <w:bookmarkEnd w:id="1"/>
      <w:r>
        <w:rPr>
          <w:rFonts w:cs="Times New Roman"/>
          <w:szCs w:val="24"/>
        </w:rPr>
        <w:t>amends current law relating to the provision of certain massage therapy instruction using distance learning.</w:t>
      </w:r>
    </w:p>
    <w:p w:rsidR="007119FE" w:rsidRPr="00337018" w:rsidRDefault="007119FE" w:rsidP="000F1DF9">
      <w:pPr>
        <w:spacing w:after="0" w:line="240" w:lineRule="auto"/>
        <w:jc w:val="both"/>
        <w:rPr>
          <w:rFonts w:eastAsia="Times New Roman" w:cs="Times New Roman"/>
          <w:szCs w:val="24"/>
        </w:rPr>
      </w:pPr>
    </w:p>
    <w:p w:rsidR="007119FE" w:rsidRPr="005C2A78" w:rsidRDefault="007119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80AD34DC164467AD4138EE9B1A05EF"/>
          </w:placeholder>
        </w:sdtPr>
        <w:sdtContent>
          <w:r>
            <w:rPr>
              <w:rFonts w:eastAsia="Times New Roman" w:cs="Times New Roman"/>
              <w:b/>
              <w:szCs w:val="24"/>
              <w:u w:val="single"/>
            </w:rPr>
            <w:t>RULEMAKING AUTHORITY</w:t>
          </w:r>
        </w:sdtContent>
      </w:sdt>
    </w:p>
    <w:p w:rsidR="007119FE" w:rsidRPr="006529C4" w:rsidRDefault="007119FE" w:rsidP="00774EC7">
      <w:pPr>
        <w:spacing w:after="0" w:line="240" w:lineRule="auto"/>
        <w:jc w:val="both"/>
        <w:rPr>
          <w:rFonts w:cs="Times New Roman"/>
          <w:szCs w:val="24"/>
        </w:rPr>
      </w:pPr>
    </w:p>
    <w:p w:rsidR="007119FE" w:rsidRPr="006529C4" w:rsidRDefault="007119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19FE" w:rsidRPr="006529C4" w:rsidRDefault="007119FE" w:rsidP="00774EC7">
      <w:pPr>
        <w:spacing w:after="0" w:line="240" w:lineRule="auto"/>
        <w:jc w:val="both"/>
        <w:rPr>
          <w:rFonts w:cs="Times New Roman"/>
          <w:szCs w:val="24"/>
        </w:rPr>
      </w:pPr>
    </w:p>
    <w:p w:rsidR="007119FE" w:rsidRPr="005C2A78" w:rsidRDefault="007119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2E767EECAD41E498B46A30F2FEEAB2"/>
          </w:placeholder>
        </w:sdtPr>
        <w:sdtContent>
          <w:r>
            <w:rPr>
              <w:rFonts w:eastAsia="Times New Roman" w:cs="Times New Roman"/>
              <w:b/>
              <w:szCs w:val="24"/>
              <w:u w:val="single"/>
            </w:rPr>
            <w:t>SECTION BY SECTION ANALYSIS</w:t>
          </w:r>
        </w:sdtContent>
      </w:sdt>
    </w:p>
    <w:p w:rsidR="007119FE" w:rsidRPr="005C2A78" w:rsidRDefault="007119FE" w:rsidP="00181C95">
      <w:pPr>
        <w:spacing w:after="0" w:line="240" w:lineRule="auto"/>
        <w:jc w:val="both"/>
        <w:rPr>
          <w:rFonts w:eastAsia="Times New Roman" w:cs="Times New Roman"/>
          <w:szCs w:val="24"/>
        </w:rPr>
      </w:pPr>
    </w:p>
    <w:p w:rsidR="007119FE" w:rsidRPr="00337018" w:rsidRDefault="007119FE" w:rsidP="00181C9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37018">
        <w:rPr>
          <w:rFonts w:eastAsia="Times New Roman" w:cs="Times New Roman"/>
          <w:szCs w:val="24"/>
        </w:rPr>
        <w:t>Section 455.156, Occupations Code, by amending Subsectio</w:t>
      </w:r>
      <w:r>
        <w:rPr>
          <w:rFonts w:eastAsia="Times New Roman" w:cs="Times New Roman"/>
          <w:szCs w:val="24"/>
        </w:rPr>
        <w:t xml:space="preserve">n (b) and adding Subsection (c), </w:t>
      </w:r>
      <w:r w:rsidRPr="00337018">
        <w:rPr>
          <w:rFonts w:eastAsia="Times New Roman" w:cs="Times New Roman"/>
          <w:szCs w:val="24"/>
        </w:rPr>
        <w:t>as follows:</w:t>
      </w:r>
    </w:p>
    <w:p w:rsidR="007119FE" w:rsidRPr="00337018" w:rsidRDefault="007119FE" w:rsidP="00181C95">
      <w:pPr>
        <w:spacing w:after="0" w:line="240" w:lineRule="auto"/>
        <w:jc w:val="both"/>
        <w:rPr>
          <w:rFonts w:eastAsia="Times New Roman" w:cs="Times New Roman"/>
          <w:szCs w:val="24"/>
        </w:rPr>
      </w:pPr>
    </w:p>
    <w:p w:rsidR="007119FE" w:rsidRPr="00337018" w:rsidRDefault="007119FE" w:rsidP="00181C95">
      <w:pPr>
        <w:spacing w:after="0" w:line="240" w:lineRule="auto"/>
        <w:ind w:left="720"/>
        <w:jc w:val="both"/>
        <w:rPr>
          <w:rFonts w:eastAsia="Times New Roman" w:cs="Times New Roman"/>
          <w:szCs w:val="24"/>
        </w:rPr>
      </w:pPr>
      <w:r w:rsidRPr="00337018">
        <w:rPr>
          <w:rFonts w:eastAsia="Times New Roman" w:cs="Times New Roman"/>
          <w:szCs w:val="24"/>
        </w:rPr>
        <w:t xml:space="preserve">(b)  </w:t>
      </w:r>
      <w:r>
        <w:rPr>
          <w:rFonts w:eastAsia="Times New Roman" w:cs="Times New Roman"/>
          <w:szCs w:val="24"/>
        </w:rPr>
        <w:t>Requires an</w:t>
      </w:r>
      <w:r w:rsidRPr="00337018">
        <w:rPr>
          <w:rFonts w:eastAsia="Times New Roman" w:cs="Times New Roman"/>
          <w:szCs w:val="24"/>
        </w:rPr>
        <w:t xml:space="preserve"> applicant for a license under </w:t>
      </w:r>
      <w:r>
        <w:rPr>
          <w:rFonts w:eastAsia="Times New Roman" w:cs="Times New Roman"/>
          <w:szCs w:val="24"/>
        </w:rPr>
        <w:t>S</w:t>
      </w:r>
      <w:r w:rsidRPr="00337018">
        <w:rPr>
          <w:rFonts w:eastAsia="Times New Roman" w:cs="Times New Roman"/>
          <w:szCs w:val="24"/>
        </w:rPr>
        <w:t>ection</w:t>
      </w:r>
      <w:r>
        <w:rPr>
          <w:rFonts w:eastAsia="Times New Roman" w:cs="Times New Roman"/>
          <w:szCs w:val="24"/>
        </w:rPr>
        <w:t xml:space="preserve"> 455.156 (License Requirements f</w:t>
      </w:r>
      <w:r w:rsidRPr="00337018">
        <w:rPr>
          <w:rFonts w:eastAsia="Times New Roman" w:cs="Times New Roman"/>
          <w:szCs w:val="24"/>
        </w:rPr>
        <w:t>or Massage Therapist</w:t>
      </w:r>
      <w:r>
        <w:rPr>
          <w:rFonts w:eastAsia="Times New Roman" w:cs="Times New Roman"/>
          <w:szCs w:val="24"/>
        </w:rPr>
        <w:t xml:space="preserve">) to </w:t>
      </w:r>
      <w:r w:rsidRPr="00337018">
        <w:rPr>
          <w:rFonts w:eastAsia="Times New Roman" w:cs="Times New Roman"/>
          <w:szCs w:val="24"/>
        </w:rPr>
        <w:t>be an individual and:</w:t>
      </w:r>
    </w:p>
    <w:p w:rsidR="007119FE" w:rsidRPr="00337018" w:rsidRDefault="007119FE" w:rsidP="00181C95">
      <w:pPr>
        <w:spacing w:after="0" w:line="240" w:lineRule="auto"/>
        <w:ind w:left="720"/>
        <w:jc w:val="both"/>
        <w:rPr>
          <w:rFonts w:eastAsia="Times New Roman" w:cs="Times New Roman"/>
          <w:szCs w:val="24"/>
        </w:rPr>
      </w:pPr>
    </w:p>
    <w:p w:rsidR="007119FE" w:rsidRDefault="007119FE" w:rsidP="00181C95">
      <w:pPr>
        <w:spacing w:after="0" w:line="240" w:lineRule="auto"/>
        <w:ind w:left="1440"/>
        <w:jc w:val="both"/>
        <w:rPr>
          <w:rFonts w:eastAsia="Times New Roman" w:cs="Times New Roman"/>
          <w:szCs w:val="24"/>
        </w:rPr>
      </w:pPr>
      <w:r w:rsidRPr="00337018">
        <w:rPr>
          <w:rFonts w:eastAsia="Times New Roman" w:cs="Times New Roman"/>
          <w:szCs w:val="24"/>
        </w:rPr>
        <w:t xml:space="preserve">(1)  present evidence satisfactory to the </w:t>
      </w:r>
      <w:r>
        <w:rPr>
          <w:rFonts w:eastAsia="Times New Roman" w:cs="Times New Roman"/>
          <w:szCs w:val="24"/>
        </w:rPr>
        <w:t>Texas Department of Licensing and Regulation</w:t>
      </w:r>
      <w:r w:rsidRPr="00337018">
        <w:rPr>
          <w:rFonts w:eastAsia="Times New Roman" w:cs="Times New Roman"/>
          <w:szCs w:val="24"/>
        </w:rPr>
        <w:t xml:space="preserve"> that the person has satisfactorily completed massage therapy studies in a 500-hour minimum, supervised course of instruction in a man</w:t>
      </w:r>
      <w:r>
        <w:rPr>
          <w:rFonts w:eastAsia="Times New Roman" w:cs="Times New Roman"/>
          <w:szCs w:val="24"/>
        </w:rPr>
        <w:t xml:space="preserve">ner provided by Subsection (c), rather than a supervised course of instruction </w:t>
      </w:r>
      <w:r w:rsidRPr="00337018">
        <w:rPr>
          <w:rFonts w:eastAsia="Times New Roman" w:cs="Times New Roman"/>
          <w:szCs w:val="24"/>
        </w:rPr>
        <w:t>provided by a massage therapy instructor at a massage school, a licensed massage school, a state-approved educational institution, or any combin</w:t>
      </w:r>
      <w:r>
        <w:rPr>
          <w:rFonts w:eastAsia="Times New Roman" w:cs="Times New Roman"/>
          <w:szCs w:val="24"/>
        </w:rPr>
        <w:t>ation of instructors or schools, in which at least certain hours of instruction on certain topics are provided; and</w:t>
      </w:r>
    </w:p>
    <w:p w:rsidR="007119FE" w:rsidRDefault="007119FE" w:rsidP="00181C95">
      <w:pPr>
        <w:spacing w:after="0" w:line="240" w:lineRule="auto"/>
        <w:ind w:left="1440"/>
        <w:jc w:val="both"/>
        <w:rPr>
          <w:rFonts w:eastAsia="Times New Roman" w:cs="Times New Roman"/>
          <w:szCs w:val="24"/>
        </w:rPr>
      </w:pPr>
    </w:p>
    <w:p w:rsidR="007119FE" w:rsidRDefault="007119FE" w:rsidP="00181C95">
      <w:pPr>
        <w:spacing w:after="0" w:line="240" w:lineRule="auto"/>
        <w:ind w:left="2160"/>
        <w:jc w:val="both"/>
        <w:rPr>
          <w:rFonts w:eastAsia="Times New Roman" w:cs="Times New Roman"/>
          <w:szCs w:val="24"/>
        </w:rPr>
      </w:pPr>
      <w:r>
        <w:rPr>
          <w:rFonts w:eastAsia="Times New Roman" w:cs="Times New Roman"/>
          <w:szCs w:val="24"/>
        </w:rPr>
        <w:t>(2)-(3) makes no changes to these subdivisions.</w:t>
      </w:r>
    </w:p>
    <w:p w:rsidR="007119FE" w:rsidRDefault="007119FE" w:rsidP="00181C95">
      <w:pPr>
        <w:spacing w:after="0" w:line="240" w:lineRule="auto"/>
        <w:ind w:left="2160"/>
        <w:jc w:val="both"/>
        <w:rPr>
          <w:rFonts w:eastAsia="Times New Roman" w:cs="Times New Roman"/>
          <w:szCs w:val="24"/>
        </w:rPr>
      </w:pPr>
    </w:p>
    <w:p w:rsidR="007119FE" w:rsidRPr="005C2A78" w:rsidRDefault="007119FE" w:rsidP="00181C95">
      <w:pPr>
        <w:spacing w:after="0" w:line="240" w:lineRule="auto"/>
        <w:ind w:left="720"/>
        <w:jc w:val="both"/>
        <w:rPr>
          <w:rFonts w:eastAsia="Times New Roman" w:cs="Times New Roman"/>
          <w:szCs w:val="24"/>
        </w:rPr>
      </w:pPr>
      <w:r w:rsidRPr="00337018">
        <w:rPr>
          <w:rFonts w:eastAsia="Times New Roman" w:cs="Times New Roman"/>
          <w:szCs w:val="24"/>
        </w:rPr>
        <w:t xml:space="preserve">(c)  </w:t>
      </w:r>
      <w:r>
        <w:rPr>
          <w:rFonts w:eastAsia="Times New Roman" w:cs="Times New Roman"/>
          <w:szCs w:val="24"/>
        </w:rPr>
        <w:t>Requires that the</w:t>
      </w:r>
      <w:r w:rsidRPr="00337018">
        <w:rPr>
          <w:rFonts w:eastAsia="Times New Roman" w:cs="Times New Roman"/>
          <w:szCs w:val="24"/>
        </w:rPr>
        <w:t xml:space="preserve"> hours of instruction required by Subsection (b) be provided by a massage therapy instructor at a massage school, licensed massage school, state-approved educational institution, or any combination of instructors or schools. </w:t>
      </w:r>
      <w:r>
        <w:rPr>
          <w:rFonts w:eastAsia="Times New Roman" w:cs="Times New Roman"/>
          <w:szCs w:val="24"/>
        </w:rPr>
        <w:t>Authorizes the</w:t>
      </w:r>
      <w:r w:rsidRPr="00337018">
        <w:rPr>
          <w:rFonts w:eastAsia="Times New Roman" w:cs="Times New Roman"/>
          <w:szCs w:val="24"/>
        </w:rPr>
        <w:t xml:space="preserve"> hours of instruction required by Subsections (b)(1)(B)-(H) </w:t>
      </w:r>
      <w:r>
        <w:rPr>
          <w:rFonts w:eastAsia="Times New Roman" w:cs="Times New Roman"/>
          <w:szCs w:val="24"/>
        </w:rPr>
        <w:t xml:space="preserve">(relating to the number of hours required to be dedicated to certain fields of massage therapy) to </w:t>
      </w:r>
      <w:r w:rsidRPr="00337018">
        <w:rPr>
          <w:rFonts w:eastAsia="Times New Roman" w:cs="Times New Roman"/>
          <w:szCs w:val="24"/>
        </w:rPr>
        <w:t>be provided by a massage therapy instructor through a school or institution described by this subsection using distance learning.</w:t>
      </w:r>
    </w:p>
    <w:p w:rsidR="007119FE" w:rsidRPr="005C2A78" w:rsidRDefault="007119FE" w:rsidP="00181C95">
      <w:pPr>
        <w:spacing w:after="0" w:line="240" w:lineRule="auto"/>
        <w:jc w:val="both"/>
        <w:rPr>
          <w:rFonts w:eastAsia="Times New Roman" w:cs="Times New Roman"/>
          <w:szCs w:val="24"/>
        </w:rPr>
      </w:pPr>
    </w:p>
    <w:p w:rsidR="007119FE" w:rsidRPr="005C2A78" w:rsidRDefault="007119FE" w:rsidP="00181C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Authorizes an </w:t>
      </w:r>
      <w:r w:rsidRPr="00337018">
        <w:rPr>
          <w:rFonts w:eastAsia="Times New Roman" w:cs="Times New Roman"/>
          <w:szCs w:val="24"/>
        </w:rPr>
        <w:t xml:space="preserve">applicant for a massage therapist license </w:t>
      </w:r>
      <w:r>
        <w:rPr>
          <w:rFonts w:eastAsia="Times New Roman" w:cs="Times New Roman"/>
          <w:szCs w:val="24"/>
        </w:rPr>
        <w:t>to</w:t>
      </w:r>
      <w:r w:rsidRPr="00337018">
        <w:rPr>
          <w:rFonts w:eastAsia="Times New Roman" w:cs="Times New Roman"/>
          <w:szCs w:val="24"/>
        </w:rPr>
        <w:t xml:space="preserve"> satisfy the requirements of Sections 455.156(b)(1)(B)-(H), Occupations Code, using distance learning as provided by Section 455.156(c), Occupations Code, as added by this Act, regardless of whether the application is submitted before, on, or after the effective date of this Act.</w:t>
      </w:r>
    </w:p>
    <w:p w:rsidR="007119FE" w:rsidRPr="005C2A78" w:rsidRDefault="007119FE" w:rsidP="00181C95">
      <w:pPr>
        <w:spacing w:after="0" w:line="240" w:lineRule="auto"/>
        <w:jc w:val="both"/>
        <w:rPr>
          <w:rFonts w:eastAsia="Times New Roman" w:cs="Times New Roman"/>
          <w:szCs w:val="24"/>
        </w:rPr>
      </w:pPr>
    </w:p>
    <w:p w:rsidR="007119FE" w:rsidRPr="00C8671F" w:rsidRDefault="007119FE" w:rsidP="00181C9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7119F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2B" w:rsidRDefault="005E2E2B" w:rsidP="000F1DF9">
      <w:pPr>
        <w:spacing w:after="0" w:line="240" w:lineRule="auto"/>
      </w:pPr>
      <w:r>
        <w:separator/>
      </w:r>
    </w:p>
  </w:endnote>
  <w:endnote w:type="continuationSeparator" w:id="0">
    <w:p w:rsidR="005E2E2B" w:rsidRDefault="005E2E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2E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19FE">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119FE">
                <w:rPr>
                  <w:sz w:val="20"/>
                  <w:szCs w:val="20"/>
                </w:rPr>
                <w:t>S.B. 1130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119F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2E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19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19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2B" w:rsidRDefault="005E2E2B" w:rsidP="000F1DF9">
      <w:pPr>
        <w:spacing w:after="0" w:line="240" w:lineRule="auto"/>
      </w:pPr>
      <w:r>
        <w:separator/>
      </w:r>
    </w:p>
  </w:footnote>
  <w:footnote w:type="continuationSeparator" w:id="0">
    <w:p w:rsidR="005E2E2B" w:rsidRDefault="005E2E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E2B"/>
    <w:rsid w:val="005F46D7"/>
    <w:rsid w:val="00605CA0"/>
    <w:rsid w:val="006529C4"/>
    <w:rsid w:val="006D756B"/>
    <w:rsid w:val="007119F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9D8C"/>
  <w15:docId w15:val="{8DF077B4-DC6D-4259-A206-01E1E426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19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3FEA4B66AB40A4ABFABE4B07F8B843"/>
        <w:category>
          <w:name w:val="General"/>
          <w:gallery w:val="placeholder"/>
        </w:category>
        <w:types>
          <w:type w:val="bbPlcHdr"/>
        </w:types>
        <w:behaviors>
          <w:behavior w:val="content"/>
        </w:behaviors>
        <w:guid w:val="{4651BA4D-D95F-49EC-82A8-18704D2CCCC4}"/>
      </w:docPartPr>
      <w:docPartBody>
        <w:p w:rsidR="00000000" w:rsidRDefault="00DC7707"/>
      </w:docPartBody>
    </w:docPart>
    <w:docPart>
      <w:docPartPr>
        <w:name w:val="BB9317FE25F74106B7BC2D6155DA9967"/>
        <w:category>
          <w:name w:val="General"/>
          <w:gallery w:val="placeholder"/>
        </w:category>
        <w:types>
          <w:type w:val="bbPlcHdr"/>
        </w:types>
        <w:behaviors>
          <w:behavior w:val="content"/>
        </w:behaviors>
        <w:guid w:val="{261825FD-520F-4E75-8DB6-D99A819AB729}"/>
      </w:docPartPr>
      <w:docPartBody>
        <w:p w:rsidR="00000000" w:rsidRDefault="00DC7707"/>
      </w:docPartBody>
    </w:docPart>
    <w:docPart>
      <w:docPartPr>
        <w:name w:val="AF61CF989FA349C986BB88C3E11BD493"/>
        <w:category>
          <w:name w:val="General"/>
          <w:gallery w:val="placeholder"/>
        </w:category>
        <w:types>
          <w:type w:val="bbPlcHdr"/>
        </w:types>
        <w:behaviors>
          <w:behavior w:val="content"/>
        </w:behaviors>
        <w:guid w:val="{7F2CB885-EEF7-46A0-B746-C1CACF152472}"/>
      </w:docPartPr>
      <w:docPartBody>
        <w:p w:rsidR="00000000" w:rsidRDefault="00DC7707"/>
      </w:docPartBody>
    </w:docPart>
    <w:docPart>
      <w:docPartPr>
        <w:name w:val="8AA30FD358AA4C7CBD754E0FC0A8C52F"/>
        <w:category>
          <w:name w:val="General"/>
          <w:gallery w:val="placeholder"/>
        </w:category>
        <w:types>
          <w:type w:val="bbPlcHdr"/>
        </w:types>
        <w:behaviors>
          <w:behavior w:val="content"/>
        </w:behaviors>
        <w:guid w:val="{778B31A7-C143-453D-8086-12593CDFE585}"/>
      </w:docPartPr>
      <w:docPartBody>
        <w:p w:rsidR="00000000" w:rsidRDefault="00DC7707"/>
      </w:docPartBody>
    </w:docPart>
    <w:docPart>
      <w:docPartPr>
        <w:name w:val="A3CEDD8CE12341B990387AF7F4189EBC"/>
        <w:category>
          <w:name w:val="General"/>
          <w:gallery w:val="placeholder"/>
        </w:category>
        <w:types>
          <w:type w:val="bbPlcHdr"/>
        </w:types>
        <w:behaviors>
          <w:behavior w:val="content"/>
        </w:behaviors>
        <w:guid w:val="{1642DA22-9F61-4C3D-A84B-FD36F4111400}"/>
      </w:docPartPr>
      <w:docPartBody>
        <w:p w:rsidR="00000000" w:rsidRDefault="00DC7707"/>
      </w:docPartBody>
    </w:docPart>
    <w:docPart>
      <w:docPartPr>
        <w:name w:val="7960299DB0944A7393EA57511C5807AE"/>
        <w:category>
          <w:name w:val="General"/>
          <w:gallery w:val="placeholder"/>
        </w:category>
        <w:types>
          <w:type w:val="bbPlcHdr"/>
        </w:types>
        <w:behaviors>
          <w:behavior w:val="content"/>
        </w:behaviors>
        <w:guid w:val="{808BED52-11D9-4E59-8A76-451F4C0A6F22}"/>
      </w:docPartPr>
      <w:docPartBody>
        <w:p w:rsidR="00000000" w:rsidRDefault="00DC7707"/>
      </w:docPartBody>
    </w:docPart>
    <w:docPart>
      <w:docPartPr>
        <w:name w:val="850396262E77414A99C2C12015E24D86"/>
        <w:category>
          <w:name w:val="General"/>
          <w:gallery w:val="placeholder"/>
        </w:category>
        <w:types>
          <w:type w:val="bbPlcHdr"/>
        </w:types>
        <w:behaviors>
          <w:behavior w:val="content"/>
        </w:behaviors>
        <w:guid w:val="{B9B98BF9-F0AE-4FD2-BC08-0536C200399E}"/>
      </w:docPartPr>
      <w:docPartBody>
        <w:p w:rsidR="00000000" w:rsidRDefault="00DC7707"/>
      </w:docPartBody>
    </w:docPart>
    <w:docPart>
      <w:docPartPr>
        <w:name w:val="EA86A83028D048A693649BDD05BB4E84"/>
        <w:category>
          <w:name w:val="General"/>
          <w:gallery w:val="placeholder"/>
        </w:category>
        <w:types>
          <w:type w:val="bbPlcHdr"/>
        </w:types>
        <w:behaviors>
          <w:behavior w:val="content"/>
        </w:behaviors>
        <w:guid w:val="{0A038C3B-AF1D-4EF6-AE09-21BD480E8BCE}"/>
      </w:docPartPr>
      <w:docPartBody>
        <w:p w:rsidR="00000000" w:rsidRDefault="00DC7707"/>
      </w:docPartBody>
    </w:docPart>
    <w:docPart>
      <w:docPartPr>
        <w:name w:val="350539D5DF1A42CEA838FFD995413341"/>
        <w:category>
          <w:name w:val="General"/>
          <w:gallery w:val="placeholder"/>
        </w:category>
        <w:types>
          <w:type w:val="bbPlcHdr"/>
        </w:types>
        <w:behaviors>
          <w:behavior w:val="content"/>
        </w:behaviors>
        <w:guid w:val="{BF168AC3-F9B8-4D65-B568-BA68E2C9FA9A}"/>
      </w:docPartPr>
      <w:docPartBody>
        <w:p w:rsidR="00000000" w:rsidRDefault="00DC7707"/>
      </w:docPartBody>
    </w:docPart>
    <w:docPart>
      <w:docPartPr>
        <w:name w:val="3ECF3E597E3F4E98832CE7E03FF2087E"/>
        <w:category>
          <w:name w:val="General"/>
          <w:gallery w:val="placeholder"/>
        </w:category>
        <w:types>
          <w:type w:val="bbPlcHdr"/>
        </w:types>
        <w:behaviors>
          <w:behavior w:val="content"/>
        </w:behaviors>
        <w:guid w:val="{9EA3C86B-EC6E-4443-8DC9-328636F698BD}"/>
      </w:docPartPr>
      <w:docPartBody>
        <w:p w:rsidR="00000000" w:rsidRDefault="00687D1B" w:rsidP="00687D1B">
          <w:pPr>
            <w:pStyle w:val="3ECF3E597E3F4E98832CE7E03FF2087E"/>
          </w:pPr>
          <w:r w:rsidRPr="00A30DD1">
            <w:rPr>
              <w:rStyle w:val="PlaceholderText"/>
            </w:rPr>
            <w:t>Click here to enter a date.</w:t>
          </w:r>
        </w:p>
      </w:docPartBody>
    </w:docPart>
    <w:docPart>
      <w:docPartPr>
        <w:name w:val="40DCC0D1288349E69DF418DB8CA0A1CD"/>
        <w:category>
          <w:name w:val="General"/>
          <w:gallery w:val="placeholder"/>
        </w:category>
        <w:types>
          <w:type w:val="bbPlcHdr"/>
        </w:types>
        <w:behaviors>
          <w:behavior w:val="content"/>
        </w:behaviors>
        <w:guid w:val="{8137B658-BB7C-4BAD-8524-69334513CCC9}"/>
      </w:docPartPr>
      <w:docPartBody>
        <w:p w:rsidR="00000000" w:rsidRDefault="00DC7707"/>
      </w:docPartBody>
    </w:docPart>
    <w:docPart>
      <w:docPartPr>
        <w:name w:val="A6B41920A89C44AFB8658CB8AB85FAF3"/>
        <w:category>
          <w:name w:val="General"/>
          <w:gallery w:val="placeholder"/>
        </w:category>
        <w:types>
          <w:type w:val="bbPlcHdr"/>
        </w:types>
        <w:behaviors>
          <w:behavior w:val="content"/>
        </w:behaviors>
        <w:guid w:val="{DBD136E4-21A3-466C-B9B3-279459480754}"/>
      </w:docPartPr>
      <w:docPartBody>
        <w:p w:rsidR="00000000" w:rsidRDefault="00DC7707"/>
      </w:docPartBody>
    </w:docPart>
    <w:docPart>
      <w:docPartPr>
        <w:name w:val="57F372E304F4495B88C6FAD7A6F16D2F"/>
        <w:category>
          <w:name w:val="General"/>
          <w:gallery w:val="placeholder"/>
        </w:category>
        <w:types>
          <w:type w:val="bbPlcHdr"/>
        </w:types>
        <w:behaviors>
          <w:behavior w:val="content"/>
        </w:behaviors>
        <w:guid w:val="{A20CCC68-4130-4B0F-891E-F4B89064B184}"/>
      </w:docPartPr>
      <w:docPartBody>
        <w:p w:rsidR="00000000" w:rsidRDefault="00687D1B" w:rsidP="00687D1B">
          <w:pPr>
            <w:pStyle w:val="57F372E304F4495B88C6FAD7A6F16D2F"/>
          </w:pPr>
          <w:r>
            <w:rPr>
              <w:rFonts w:eastAsia="Times New Roman" w:cs="Times New Roman"/>
              <w:bCs/>
              <w:szCs w:val="24"/>
            </w:rPr>
            <w:t xml:space="preserve"> </w:t>
          </w:r>
        </w:p>
      </w:docPartBody>
    </w:docPart>
    <w:docPart>
      <w:docPartPr>
        <w:name w:val="6380AD34DC164467AD4138EE9B1A05EF"/>
        <w:category>
          <w:name w:val="General"/>
          <w:gallery w:val="placeholder"/>
        </w:category>
        <w:types>
          <w:type w:val="bbPlcHdr"/>
        </w:types>
        <w:behaviors>
          <w:behavior w:val="content"/>
        </w:behaviors>
        <w:guid w:val="{01AC81E7-DA69-4759-AA2C-381B22AC3DA3}"/>
      </w:docPartPr>
      <w:docPartBody>
        <w:p w:rsidR="00000000" w:rsidRDefault="00DC7707"/>
      </w:docPartBody>
    </w:docPart>
    <w:docPart>
      <w:docPartPr>
        <w:name w:val="612E767EECAD41E498B46A30F2FEEAB2"/>
        <w:category>
          <w:name w:val="General"/>
          <w:gallery w:val="placeholder"/>
        </w:category>
        <w:types>
          <w:type w:val="bbPlcHdr"/>
        </w:types>
        <w:behaviors>
          <w:behavior w:val="content"/>
        </w:behaviors>
        <w:guid w:val="{EA4E4AEA-35DD-4193-967C-8735A82216D2}"/>
      </w:docPartPr>
      <w:docPartBody>
        <w:p w:rsidR="00000000" w:rsidRDefault="00DC7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7D1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770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D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ECF3E597E3F4E98832CE7E03FF2087E">
    <w:name w:val="3ECF3E597E3F4E98832CE7E03FF2087E"/>
    <w:rsid w:val="00687D1B"/>
    <w:pPr>
      <w:spacing w:after="160" w:line="259" w:lineRule="auto"/>
    </w:pPr>
  </w:style>
  <w:style w:type="paragraph" w:customStyle="1" w:styleId="57F372E304F4495B88C6FAD7A6F16D2F">
    <w:name w:val="57F372E304F4495B88C6FAD7A6F16D2F"/>
    <w:rsid w:val="00687D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433900-CCC9-4B71-9DF9-22425D04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471</Words>
  <Characters>2686</Characters>
  <Application>Microsoft Office Word</Application>
  <DocSecurity>0</DocSecurity>
  <Lines>22</Lines>
  <Paragraphs>6</Paragraphs>
  <ScaleCrop>false</ScaleCrop>
  <Company>Texas Legislative Council</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2021-03-27T01:48:00Z</cp:lastPrinted>
  <dcterms:created xsi:type="dcterms:W3CDTF">2015-05-29T14:24:00Z</dcterms:created>
  <dcterms:modified xsi:type="dcterms:W3CDTF">2021-03-27T01:48:00Z</dcterms:modified>
</cp:coreProperties>
</file>

<file path=docProps/custom.xml><?xml version="1.0" encoding="utf-8"?>
<op:Properties xmlns:vt="http://schemas.openxmlformats.org/officeDocument/2006/docPropsVTypes" xmlns:op="http://schemas.openxmlformats.org/officeDocument/2006/custom-properties"/>
</file>