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86686" w14:paraId="08F9C588" w14:textId="77777777" w:rsidTr="00345119">
        <w:tc>
          <w:tcPr>
            <w:tcW w:w="9576" w:type="dxa"/>
            <w:noWrap/>
          </w:tcPr>
          <w:p w14:paraId="15235ED5" w14:textId="77777777" w:rsidR="008423E4" w:rsidRPr="0022177D" w:rsidRDefault="005B232D" w:rsidP="0061695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1BB610" w14:textId="77777777" w:rsidR="008423E4" w:rsidRPr="0022177D" w:rsidRDefault="008423E4" w:rsidP="0061695D">
      <w:pPr>
        <w:jc w:val="center"/>
      </w:pPr>
    </w:p>
    <w:p w14:paraId="4F2484D7" w14:textId="77777777" w:rsidR="008423E4" w:rsidRPr="00B31F0E" w:rsidRDefault="008423E4" w:rsidP="0061695D"/>
    <w:p w14:paraId="4708FDDA" w14:textId="77777777" w:rsidR="008423E4" w:rsidRPr="00742794" w:rsidRDefault="008423E4" w:rsidP="0061695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86686" w14:paraId="692735B0" w14:textId="77777777" w:rsidTr="00345119">
        <w:tc>
          <w:tcPr>
            <w:tcW w:w="9576" w:type="dxa"/>
          </w:tcPr>
          <w:p w14:paraId="3EFF748E" w14:textId="0916DF9D" w:rsidR="008423E4" w:rsidRPr="00861995" w:rsidRDefault="005B232D" w:rsidP="0061695D">
            <w:pPr>
              <w:jc w:val="right"/>
            </w:pPr>
            <w:r>
              <w:t>S.B. 1155</w:t>
            </w:r>
          </w:p>
        </w:tc>
      </w:tr>
      <w:tr w:rsidR="00286686" w14:paraId="5B7BAB6A" w14:textId="77777777" w:rsidTr="00345119">
        <w:tc>
          <w:tcPr>
            <w:tcW w:w="9576" w:type="dxa"/>
          </w:tcPr>
          <w:p w14:paraId="2043936E" w14:textId="4686F374" w:rsidR="008423E4" w:rsidRPr="00861995" w:rsidRDefault="005B232D" w:rsidP="0061695D">
            <w:pPr>
              <w:jc w:val="right"/>
            </w:pPr>
            <w:r>
              <w:t xml:space="preserve">By: </w:t>
            </w:r>
            <w:r w:rsidR="00AB392D">
              <w:t>Nelson</w:t>
            </w:r>
          </w:p>
        </w:tc>
      </w:tr>
      <w:tr w:rsidR="00286686" w14:paraId="72822C32" w14:textId="77777777" w:rsidTr="00345119">
        <w:tc>
          <w:tcPr>
            <w:tcW w:w="9576" w:type="dxa"/>
          </w:tcPr>
          <w:p w14:paraId="326BF426" w14:textId="719C96A4" w:rsidR="008423E4" w:rsidRPr="00861995" w:rsidRDefault="005B232D" w:rsidP="0061695D">
            <w:pPr>
              <w:jc w:val="right"/>
            </w:pPr>
            <w:r>
              <w:t>Culture, Recreation &amp; Tourism</w:t>
            </w:r>
          </w:p>
        </w:tc>
      </w:tr>
      <w:tr w:rsidR="00286686" w14:paraId="4FACBF74" w14:textId="77777777" w:rsidTr="00345119">
        <w:tc>
          <w:tcPr>
            <w:tcW w:w="9576" w:type="dxa"/>
          </w:tcPr>
          <w:p w14:paraId="06E66491" w14:textId="6EF1CECD" w:rsidR="008423E4" w:rsidRDefault="005B232D" w:rsidP="0061695D">
            <w:pPr>
              <w:jc w:val="right"/>
            </w:pPr>
            <w:r>
              <w:t>Committee Report (Unamended)</w:t>
            </w:r>
          </w:p>
        </w:tc>
      </w:tr>
    </w:tbl>
    <w:p w14:paraId="3139A87F" w14:textId="77777777" w:rsidR="008423E4" w:rsidRDefault="008423E4" w:rsidP="0061695D">
      <w:pPr>
        <w:tabs>
          <w:tab w:val="right" w:pos="9360"/>
        </w:tabs>
      </w:pPr>
    </w:p>
    <w:p w14:paraId="0C01E46F" w14:textId="77777777" w:rsidR="008423E4" w:rsidRDefault="008423E4" w:rsidP="0061695D"/>
    <w:p w14:paraId="3FA53710" w14:textId="77777777" w:rsidR="008423E4" w:rsidRDefault="008423E4" w:rsidP="0061695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86686" w14:paraId="1900763C" w14:textId="77777777" w:rsidTr="00345119">
        <w:tc>
          <w:tcPr>
            <w:tcW w:w="9576" w:type="dxa"/>
          </w:tcPr>
          <w:p w14:paraId="403E3841" w14:textId="77777777" w:rsidR="008423E4" w:rsidRPr="00A8133F" w:rsidRDefault="005B232D" w:rsidP="006169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00EE7B" w14:textId="77777777" w:rsidR="008423E4" w:rsidRDefault="008423E4" w:rsidP="0061695D"/>
          <w:p w14:paraId="27D9871E" w14:textId="36835C98" w:rsidR="0062024B" w:rsidRDefault="005B232D" w:rsidP="006169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62024B">
              <w:t xml:space="preserve">Texas Motor Speedway is currently eligible for </w:t>
            </w:r>
            <w:r>
              <w:t xml:space="preserve">funding under </w:t>
            </w:r>
            <w:r w:rsidRPr="0062024B">
              <w:t xml:space="preserve">the </w:t>
            </w:r>
            <w:r>
              <w:t>m</w:t>
            </w:r>
            <w:r w:rsidRPr="0062024B">
              <w:t xml:space="preserve">ajor </w:t>
            </w:r>
            <w:r>
              <w:t>e</w:t>
            </w:r>
            <w:r w:rsidRPr="0062024B">
              <w:t xml:space="preserve">vents </w:t>
            </w:r>
            <w:r>
              <w:t>r</w:t>
            </w:r>
            <w:r w:rsidRPr="0062024B">
              <w:t xml:space="preserve">eimbursement </w:t>
            </w:r>
            <w:r>
              <w:t>p</w:t>
            </w:r>
            <w:r w:rsidRPr="0062024B">
              <w:t>rogram, but renovations</w:t>
            </w:r>
            <w:r>
              <w:t xml:space="preserve"> at the speedway</w:t>
            </w:r>
            <w:r w:rsidRPr="0062024B">
              <w:t xml:space="preserve"> will impact </w:t>
            </w:r>
            <w:r>
              <w:t>its</w:t>
            </w:r>
            <w:r w:rsidRPr="0062024B">
              <w:t xml:space="preserve"> number of seats </w:t>
            </w:r>
            <w:r>
              <w:t>requiring a change to the speedway's</w:t>
            </w:r>
            <w:r w:rsidRPr="0062024B">
              <w:t xml:space="preserve"> description in statute. Additionally, the </w:t>
            </w:r>
            <w:r w:rsidR="00CE78B5">
              <w:t>s</w:t>
            </w:r>
            <w:r w:rsidRPr="0062024B">
              <w:t>peedway will be hosting the</w:t>
            </w:r>
            <w:r w:rsidR="0064422F">
              <w:t xml:space="preserve"> </w:t>
            </w:r>
            <w:r w:rsidR="0064422F" w:rsidRPr="0064422F">
              <w:t>NASCAR</w:t>
            </w:r>
            <w:r w:rsidRPr="0062024B">
              <w:t xml:space="preserve"> Texas Grand Prix</w:t>
            </w:r>
            <w:r w:rsidR="0064422F">
              <w:t xml:space="preserve"> race</w:t>
            </w:r>
            <w:r w:rsidRPr="0062024B">
              <w:t xml:space="preserve"> at the Circuit of the Americas this year</w:t>
            </w:r>
            <w:r w:rsidR="0064422F">
              <w:t xml:space="preserve">. Making this race </w:t>
            </w:r>
            <w:r w:rsidR="0064422F" w:rsidRPr="0064422F">
              <w:t>eligible for funding under the program</w:t>
            </w:r>
            <w:r w:rsidR="0064422F">
              <w:t xml:space="preserve"> would help to stimulate the state's tourism industry. S.B. 1155 seeks to amend the applicable statutory description to </w:t>
            </w:r>
            <w:r w:rsidRPr="0062024B">
              <w:t xml:space="preserve">ensure </w:t>
            </w:r>
            <w:r w:rsidR="0064422F">
              <w:t xml:space="preserve">the speedway </w:t>
            </w:r>
            <w:r w:rsidRPr="0062024B">
              <w:t>remains el</w:t>
            </w:r>
            <w:r w:rsidR="0064422F">
              <w:t>i</w:t>
            </w:r>
            <w:r w:rsidRPr="0062024B">
              <w:t xml:space="preserve">gible for </w:t>
            </w:r>
            <w:r w:rsidR="0064422F">
              <w:t xml:space="preserve">funding </w:t>
            </w:r>
            <w:r w:rsidRPr="0062024B">
              <w:t xml:space="preserve">during </w:t>
            </w:r>
            <w:r w:rsidR="0064422F">
              <w:t xml:space="preserve">its </w:t>
            </w:r>
            <w:r w:rsidRPr="0062024B">
              <w:t>renovations</w:t>
            </w:r>
            <w:r w:rsidR="0064422F">
              <w:t xml:space="preserve"> and to make the </w:t>
            </w:r>
            <w:r w:rsidR="0064422F" w:rsidRPr="0064422F">
              <w:t xml:space="preserve">NASCAR Texas </w:t>
            </w:r>
            <w:r w:rsidRPr="0062024B">
              <w:t>Grand Pr</w:t>
            </w:r>
            <w:r w:rsidRPr="0062024B">
              <w:t>ix</w:t>
            </w:r>
            <w:r w:rsidR="0064422F">
              <w:t xml:space="preserve"> race eligible for funding.</w:t>
            </w:r>
          </w:p>
          <w:p w14:paraId="7751D25F" w14:textId="77777777" w:rsidR="008423E4" w:rsidRPr="00E26B13" w:rsidRDefault="008423E4" w:rsidP="0061695D">
            <w:pPr>
              <w:rPr>
                <w:b/>
              </w:rPr>
            </w:pPr>
          </w:p>
        </w:tc>
      </w:tr>
      <w:tr w:rsidR="00286686" w14:paraId="3BE86860" w14:textId="77777777" w:rsidTr="00345119">
        <w:tc>
          <w:tcPr>
            <w:tcW w:w="9576" w:type="dxa"/>
          </w:tcPr>
          <w:p w14:paraId="41C488AE" w14:textId="77777777" w:rsidR="0017725B" w:rsidRDefault="005B232D" w:rsidP="006169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BBC4D7C" w14:textId="77777777" w:rsidR="0017725B" w:rsidRDefault="0017725B" w:rsidP="0061695D">
            <w:pPr>
              <w:rPr>
                <w:b/>
                <w:u w:val="single"/>
              </w:rPr>
            </w:pPr>
          </w:p>
          <w:p w14:paraId="71F55274" w14:textId="77777777" w:rsidR="00C1670C" w:rsidRPr="00C1670C" w:rsidRDefault="005B232D" w:rsidP="0061695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14:paraId="6B69261F" w14:textId="77777777" w:rsidR="0017725B" w:rsidRPr="0017725B" w:rsidRDefault="0017725B" w:rsidP="0061695D">
            <w:pPr>
              <w:rPr>
                <w:b/>
                <w:u w:val="single"/>
              </w:rPr>
            </w:pPr>
          </w:p>
        </w:tc>
      </w:tr>
      <w:tr w:rsidR="00286686" w14:paraId="65BE6763" w14:textId="77777777" w:rsidTr="00345119">
        <w:tc>
          <w:tcPr>
            <w:tcW w:w="9576" w:type="dxa"/>
          </w:tcPr>
          <w:p w14:paraId="5DF9011E" w14:textId="77777777" w:rsidR="008423E4" w:rsidRPr="00A8133F" w:rsidRDefault="005B232D" w:rsidP="006169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4ACB85C" w14:textId="77777777" w:rsidR="008423E4" w:rsidRDefault="008423E4" w:rsidP="0061695D"/>
          <w:p w14:paraId="612980CE" w14:textId="77777777" w:rsidR="00C1670C" w:rsidRDefault="005B232D" w:rsidP="006169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</w:t>
            </w:r>
            <w:r>
              <w:t>on.</w:t>
            </w:r>
          </w:p>
          <w:p w14:paraId="103F4172" w14:textId="77777777" w:rsidR="008423E4" w:rsidRPr="00E21FDC" w:rsidRDefault="008423E4" w:rsidP="0061695D">
            <w:pPr>
              <w:rPr>
                <w:b/>
              </w:rPr>
            </w:pPr>
          </w:p>
        </w:tc>
      </w:tr>
      <w:tr w:rsidR="00286686" w14:paraId="2E68F34A" w14:textId="77777777" w:rsidTr="00345119">
        <w:tc>
          <w:tcPr>
            <w:tcW w:w="9576" w:type="dxa"/>
          </w:tcPr>
          <w:p w14:paraId="54912AEA" w14:textId="77777777" w:rsidR="008423E4" w:rsidRPr="00A8133F" w:rsidRDefault="005B232D" w:rsidP="006169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02826B3" w14:textId="77777777" w:rsidR="008423E4" w:rsidRDefault="008423E4" w:rsidP="0061695D"/>
          <w:p w14:paraId="7F619D1B" w14:textId="2AE9CC71" w:rsidR="009C36CD" w:rsidRPr="009C36CD" w:rsidRDefault="005B232D" w:rsidP="006169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1155</w:t>
            </w:r>
            <w:r w:rsidR="00E734A5">
              <w:t xml:space="preserve"> amends the </w:t>
            </w:r>
            <w:r w:rsidR="00E734A5" w:rsidRPr="00E734A5">
              <w:t>Government Code</w:t>
            </w:r>
            <w:r w:rsidR="00E734A5">
              <w:t xml:space="preserve"> to make </w:t>
            </w:r>
            <w:r w:rsidR="00E82D95" w:rsidRPr="00E82D95">
              <w:t>the</w:t>
            </w:r>
            <w:r>
              <w:t xml:space="preserve"> </w:t>
            </w:r>
            <w:r w:rsidRPr="009E7B19">
              <w:t>NASCAR</w:t>
            </w:r>
            <w:r>
              <w:t xml:space="preserve"> </w:t>
            </w:r>
            <w:r w:rsidRPr="009E7B19">
              <w:t>Texas Grand Prix race</w:t>
            </w:r>
            <w:r w:rsidR="00E734A5">
              <w:t xml:space="preserve"> </w:t>
            </w:r>
            <w:r w:rsidR="00E734A5" w:rsidRPr="00E734A5">
              <w:t>eligible under the major events reimbursement program</w:t>
            </w:r>
            <w:r w:rsidR="00E734A5">
              <w:t>.</w:t>
            </w:r>
            <w:r w:rsidR="004F49EF">
              <w:t xml:space="preserve"> The bill </w:t>
            </w:r>
            <w:r w:rsidR="00F257E0">
              <w:t>makes</w:t>
            </w:r>
            <w:r w:rsidR="004F49EF">
              <w:t xml:space="preserve"> the</w:t>
            </w:r>
            <w:r w:rsidR="00F257E0">
              <w:t xml:space="preserve"> eligibility of an</w:t>
            </w:r>
            <w:r w:rsidR="004F49EF">
              <w:t xml:space="preserve"> event </w:t>
            </w:r>
            <w:r w:rsidR="004F49EF" w:rsidRPr="004F49EF">
              <w:t>for funding under the program</w:t>
            </w:r>
            <w:r w:rsidR="008C463F">
              <w:t xml:space="preserve"> </w:t>
            </w:r>
            <w:r w:rsidR="00F257E0">
              <w:t>on the basis of the event being</w:t>
            </w:r>
            <w:r w:rsidR="008C463F">
              <w:t xml:space="preserve"> </w:t>
            </w:r>
            <w:r w:rsidR="004F49EF" w:rsidRPr="004F49EF">
              <w:t xml:space="preserve">the largest held each year at a sports entertainment venue in </w:t>
            </w:r>
            <w:r w:rsidR="004F49EF">
              <w:t>Texas</w:t>
            </w:r>
            <w:r w:rsidR="004F49EF" w:rsidRPr="004F49EF">
              <w:t xml:space="preserve"> with a perma</w:t>
            </w:r>
            <w:r w:rsidR="004F49EF">
              <w:t>nent seating capacity</w:t>
            </w:r>
            <w:r w:rsidR="004F49EF" w:rsidRPr="004F49EF">
              <w:t xml:space="preserve"> of at least 125,000 </w:t>
            </w:r>
            <w:r w:rsidR="00F257E0">
              <w:t>apply to</w:t>
            </w:r>
            <w:r w:rsidR="008C463F">
              <w:t xml:space="preserve"> a venue</w:t>
            </w:r>
            <w:r w:rsidR="0096199F">
              <w:t xml:space="preserve"> that has</w:t>
            </w:r>
            <w:r w:rsidR="008C463F">
              <w:t xml:space="preserve"> that seating capacity </w:t>
            </w:r>
            <w:r w:rsidR="004F49EF" w:rsidRPr="004F49EF">
              <w:t>on September 1, 2021</w:t>
            </w:r>
            <w:r w:rsidR="008C463F">
              <w:t>.</w:t>
            </w:r>
          </w:p>
          <w:p w14:paraId="5ED50D38" w14:textId="77777777" w:rsidR="008423E4" w:rsidRPr="00835628" w:rsidRDefault="008423E4" w:rsidP="0061695D">
            <w:pPr>
              <w:rPr>
                <w:b/>
              </w:rPr>
            </w:pPr>
          </w:p>
        </w:tc>
      </w:tr>
      <w:tr w:rsidR="00286686" w14:paraId="263BB862" w14:textId="77777777" w:rsidTr="00345119">
        <w:tc>
          <w:tcPr>
            <w:tcW w:w="9576" w:type="dxa"/>
          </w:tcPr>
          <w:p w14:paraId="0B4A1E79" w14:textId="77777777" w:rsidR="008423E4" w:rsidRPr="00A8133F" w:rsidRDefault="005B232D" w:rsidP="006169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57FD176" w14:textId="77777777" w:rsidR="008423E4" w:rsidRDefault="008423E4" w:rsidP="0061695D"/>
          <w:p w14:paraId="03937CFA" w14:textId="77777777" w:rsidR="008423E4" w:rsidRPr="003624F2" w:rsidRDefault="005B232D" w:rsidP="006169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C2E45E1" w14:textId="77777777" w:rsidR="008423E4" w:rsidRPr="00233FDB" w:rsidRDefault="008423E4" w:rsidP="0061695D">
            <w:pPr>
              <w:rPr>
                <w:b/>
              </w:rPr>
            </w:pPr>
          </w:p>
        </w:tc>
      </w:tr>
    </w:tbl>
    <w:p w14:paraId="5C1D53CD" w14:textId="77777777" w:rsidR="008423E4" w:rsidRPr="00BE0E75" w:rsidRDefault="008423E4" w:rsidP="0061695D">
      <w:pPr>
        <w:jc w:val="both"/>
        <w:rPr>
          <w:rFonts w:ascii="Arial" w:hAnsi="Arial"/>
          <w:sz w:val="16"/>
          <w:szCs w:val="16"/>
        </w:rPr>
      </w:pPr>
    </w:p>
    <w:p w14:paraId="6C24D542" w14:textId="77777777" w:rsidR="004108C3" w:rsidRPr="008423E4" w:rsidRDefault="004108C3" w:rsidP="0061695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DF942" w14:textId="77777777" w:rsidR="00000000" w:rsidRDefault="005B232D">
      <w:r>
        <w:separator/>
      </w:r>
    </w:p>
  </w:endnote>
  <w:endnote w:type="continuationSeparator" w:id="0">
    <w:p w14:paraId="700FEE40" w14:textId="77777777" w:rsidR="00000000" w:rsidRDefault="005B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D45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86686" w14:paraId="6267E3C7" w14:textId="77777777" w:rsidTr="009C1E9A">
      <w:trPr>
        <w:cantSplit/>
      </w:trPr>
      <w:tc>
        <w:tcPr>
          <w:tcW w:w="0" w:type="pct"/>
        </w:tcPr>
        <w:p w14:paraId="23E777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E4E9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DBCC3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356C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939F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6686" w14:paraId="256D1955" w14:textId="77777777" w:rsidTr="009C1E9A">
      <w:trPr>
        <w:cantSplit/>
      </w:trPr>
      <w:tc>
        <w:tcPr>
          <w:tcW w:w="0" w:type="pct"/>
        </w:tcPr>
        <w:p w14:paraId="469A3F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954F3C" w14:textId="69AC3B87" w:rsidR="00EC379B" w:rsidRPr="009C1E9A" w:rsidRDefault="005B232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26151</w:t>
          </w:r>
        </w:p>
      </w:tc>
      <w:tc>
        <w:tcPr>
          <w:tcW w:w="2453" w:type="pct"/>
        </w:tcPr>
        <w:p w14:paraId="490D7C79" w14:textId="537B7E40" w:rsidR="00EC379B" w:rsidRDefault="005B23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B229A">
            <w:t>21.131.1820</w:t>
          </w:r>
          <w:r>
            <w:fldChar w:fldCharType="end"/>
          </w:r>
        </w:p>
      </w:tc>
    </w:tr>
    <w:tr w:rsidR="00286686" w14:paraId="5B2724F8" w14:textId="77777777" w:rsidTr="009C1E9A">
      <w:trPr>
        <w:cantSplit/>
      </w:trPr>
      <w:tc>
        <w:tcPr>
          <w:tcW w:w="0" w:type="pct"/>
        </w:tcPr>
        <w:p w14:paraId="6571908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0C2127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04B120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AFF9C9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6686" w14:paraId="2506D86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C22F50" w14:textId="36BDE639" w:rsidR="00EC379B" w:rsidRDefault="005B232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1695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F9DD5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2A92A8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64C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5F485" w14:textId="77777777" w:rsidR="00000000" w:rsidRDefault="005B232D">
      <w:r>
        <w:separator/>
      </w:r>
    </w:p>
  </w:footnote>
  <w:footnote w:type="continuationSeparator" w:id="0">
    <w:p w14:paraId="3B8C5B7F" w14:textId="77777777" w:rsidR="00000000" w:rsidRDefault="005B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468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56C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32C1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1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29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4FA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686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CA1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019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7744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2D67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93F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AF3"/>
    <w:rsid w:val="00474927"/>
    <w:rsid w:val="00475913"/>
    <w:rsid w:val="00480080"/>
    <w:rsid w:val="00481D7D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9EF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32D"/>
    <w:rsid w:val="005B3298"/>
    <w:rsid w:val="005B5516"/>
    <w:rsid w:val="005B5D2B"/>
    <w:rsid w:val="005C1496"/>
    <w:rsid w:val="005C17C5"/>
    <w:rsid w:val="005C22E7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A9D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95D"/>
    <w:rsid w:val="00617411"/>
    <w:rsid w:val="0062024B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22F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BB2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E8B"/>
    <w:rsid w:val="00740F5F"/>
    <w:rsid w:val="00742794"/>
    <w:rsid w:val="00743C4C"/>
    <w:rsid w:val="007445B7"/>
    <w:rsid w:val="00744920"/>
    <w:rsid w:val="0074705B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5E5B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63F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61B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0BD"/>
    <w:rsid w:val="00946044"/>
    <w:rsid w:val="009465AB"/>
    <w:rsid w:val="00946DEE"/>
    <w:rsid w:val="00953499"/>
    <w:rsid w:val="00954A16"/>
    <w:rsid w:val="0095696D"/>
    <w:rsid w:val="0096199F"/>
    <w:rsid w:val="0096482F"/>
    <w:rsid w:val="00964E3A"/>
    <w:rsid w:val="00967126"/>
    <w:rsid w:val="00970EAE"/>
    <w:rsid w:val="00971627"/>
    <w:rsid w:val="00972797"/>
    <w:rsid w:val="0097279D"/>
    <w:rsid w:val="009751F8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D3E"/>
    <w:rsid w:val="009E69C2"/>
    <w:rsid w:val="009E70AF"/>
    <w:rsid w:val="009E7AEB"/>
    <w:rsid w:val="009E7B19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06F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2CB2"/>
    <w:rsid w:val="00AB3536"/>
    <w:rsid w:val="00AB392D"/>
    <w:rsid w:val="00AB474B"/>
    <w:rsid w:val="00AB5CCC"/>
    <w:rsid w:val="00AB74E2"/>
    <w:rsid w:val="00AC2E9A"/>
    <w:rsid w:val="00AC5AAB"/>
    <w:rsid w:val="00AC5AEC"/>
    <w:rsid w:val="00AC5F28"/>
    <w:rsid w:val="00AC6900"/>
    <w:rsid w:val="00AC71DB"/>
    <w:rsid w:val="00AD304B"/>
    <w:rsid w:val="00AD4497"/>
    <w:rsid w:val="00AD7780"/>
    <w:rsid w:val="00AE2263"/>
    <w:rsid w:val="00AE248E"/>
    <w:rsid w:val="00AE2D12"/>
    <w:rsid w:val="00AE2F06"/>
    <w:rsid w:val="00AE4F1C"/>
    <w:rsid w:val="00AE7493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BE0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70C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D3E"/>
    <w:rsid w:val="00C80B8F"/>
    <w:rsid w:val="00C82743"/>
    <w:rsid w:val="00C834CE"/>
    <w:rsid w:val="00C8633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F5E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058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8B5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066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443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182"/>
    <w:rsid w:val="00E42B85"/>
    <w:rsid w:val="00E42BB2"/>
    <w:rsid w:val="00E43263"/>
    <w:rsid w:val="00E438AE"/>
    <w:rsid w:val="00E443CE"/>
    <w:rsid w:val="00E45547"/>
    <w:rsid w:val="00E500F1"/>
    <w:rsid w:val="00E51446"/>
    <w:rsid w:val="00E51DEF"/>
    <w:rsid w:val="00E529C8"/>
    <w:rsid w:val="00E55DA0"/>
    <w:rsid w:val="00E56033"/>
    <w:rsid w:val="00E61159"/>
    <w:rsid w:val="00E625DA"/>
    <w:rsid w:val="00E634DC"/>
    <w:rsid w:val="00E65251"/>
    <w:rsid w:val="00E667F3"/>
    <w:rsid w:val="00E67794"/>
    <w:rsid w:val="00E7095E"/>
    <w:rsid w:val="00E70CC6"/>
    <w:rsid w:val="00E71254"/>
    <w:rsid w:val="00E734A5"/>
    <w:rsid w:val="00E73CCD"/>
    <w:rsid w:val="00E76453"/>
    <w:rsid w:val="00E77353"/>
    <w:rsid w:val="00E775AE"/>
    <w:rsid w:val="00E8272C"/>
    <w:rsid w:val="00E827C7"/>
    <w:rsid w:val="00E82D95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0C5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AF9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8C5"/>
    <w:rsid w:val="00F20E5F"/>
    <w:rsid w:val="00F257E0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6D9"/>
    <w:rsid w:val="00F82811"/>
    <w:rsid w:val="00F84153"/>
    <w:rsid w:val="00F85661"/>
    <w:rsid w:val="00F96602"/>
    <w:rsid w:val="00F9735A"/>
    <w:rsid w:val="00FA0106"/>
    <w:rsid w:val="00FA32FC"/>
    <w:rsid w:val="00FA59FD"/>
    <w:rsid w:val="00FA5BCD"/>
    <w:rsid w:val="00FA5D8C"/>
    <w:rsid w:val="00FA6403"/>
    <w:rsid w:val="00FB16CD"/>
    <w:rsid w:val="00FB73AE"/>
    <w:rsid w:val="00FC5388"/>
    <w:rsid w:val="00FC726C"/>
    <w:rsid w:val="00FD1B4B"/>
    <w:rsid w:val="00FD1B94"/>
    <w:rsid w:val="00FD2C92"/>
    <w:rsid w:val="00FE19C5"/>
    <w:rsid w:val="00FE4286"/>
    <w:rsid w:val="00FE4403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DBDC28-A54D-49B0-913B-A8DB50D0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34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73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34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4A5"/>
    <w:rPr>
      <w:b/>
      <w:bCs/>
    </w:rPr>
  </w:style>
  <w:style w:type="character" w:styleId="Hyperlink">
    <w:name w:val="Hyperlink"/>
    <w:basedOn w:val="DefaultParagraphFont"/>
    <w:unhideWhenUsed/>
    <w:rsid w:val="00E73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314F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05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SB01155 (Committee Report (Unamended))</vt:lpstr>
    </vt:vector>
  </TitlesOfParts>
  <Company>State of Texas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26151</dc:subject>
  <dc:creator>State of Texas</dc:creator>
  <dc:description>SB 1155 by Nelson-(H)Culture, Recreation &amp; Tourism</dc:description>
  <cp:lastModifiedBy>Damian Duarte</cp:lastModifiedBy>
  <cp:revision>2</cp:revision>
  <cp:lastPrinted>2003-11-26T17:21:00Z</cp:lastPrinted>
  <dcterms:created xsi:type="dcterms:W3CDTF">2021-05-13T17:21:00Z</dcterms:created>
  <dcterms:modified xsi:type="dcterms:W3CDTF">2021-05-13T17:21:00Z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21.131.1820</vt:lpwstr>
  </property>
</Properties>
</file>