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D55338" w14:paraId="16DB0384" w14:textId="77777777" w:rsidTr="00345119">
        <w:tc>
          <w:tcPr>
            <w:tcW w:w="9576" w:type="dxa"/>
            <w:noWrap/>
          </w:tcPr>
          <w:p w14:paraId="33B7378E" w14:textId="77777777" w:rsidR="008423E4" w:rsidRPr="0022177D" w:rsidRDefault="00296D2C" w:rsidP="004763C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6B228E45" w14:textId="77777777" w:rsidR="008423E4" w:rsidRPr="0022177D" w:rsidRDefault="008423E4" w:rsidP="004763C9">
      <w:pPr>
        <w:jc w:val="center"/>
      </w:pPr>
    </w:p>
    <w:p w14:paraId="27B8CED0" w14:textId="77777777" w:rsidR="008423E4" w:rsidRPr="00B31F0E" w:rsidRDefault="008423E4" w:rsidP="004763C9"/>
    <w:p w14:paraId="77E2C66B" w14:textId="77777777" w:rsidR="008423E4" w:rsidRPr="00742794" w:rsidRDefault="008423E4" w:rsidP="004763C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55338" w14:paraId="0AC30A83" w14:textId="77777777" w:rsidTr="00345119">
        <w:tc>
          <w:tcPr>
            <w:tcW w:w="9576" w:type="dxa"/>
          </w:tcPr>
          <w:p w14:paraId="51E2F44D" w14:textId="7D4239DD" w:rsidR="008423E4" w:rsidRPr="00861995" w:rsidRDefault="00296D2C" w:rsidP="004763C9">
            <w:pPr>
              <w:jc w:val="right"/>
            </w:pPr>
            <w:r>
              <w:t>S.B. 1181</w:t>
            </w:r>
          </w:p>
        </w:tc>
      </w:tr>
      <w:tr w:rsidR="00D55338" w14:paraId="2BD12340" w14:textId="77777777" w:rsidTr="00345119">
        <w:tc>
          <w:tcPr>
            <w:tcW w:w="9576" w:type="dxa"/>
          </w:tcPr>
          <w:p w14:paraId="77770393" w14:textId="511FB23E" w:rsidR="008423E4" w:rsidRPr="00861995" w:rsidRDefault="00296D2C" w:rsidP="00EE0415">
            <w:pPr>
              <w:jc w:val="right"/>
            </w:pPr>
            <w:r>
              <w:t xml:space="preserve">By: </w:t>
            </w:r>
            <w:r w:rsidR="00EE0415">
              <w:t>Creighton</w:t>
            </w:r>
          </w:p>
        </w:tc>
      </w:tr>
      <w:tr w:rsidR="00D55338" w14:paraId="325388AA" w14:textId="77777777" w:rsidTr="00345119">
        <w:tc>
          <w:tcPr>
            <w:tcW w:w="9576" w:type="dxa"/>
          </w:tcPr>
          <w:p w14:paraId="11422A0A" w14:textId="7165B36A" w:rsidR="008423E4" w:rsidRPr="00861995" w:rsidRDefault="00296D2C" w:rsidP="004763C9">
            <w:pPr>
              <w:jc w:val="right"/>
            </w:pPr>
            <w:r>
              <w:t>Business &amp; Industry</w:t>
            </w:r>
          </w:p>
        </w:tc>
      </w:tr>
      <w:tr w:rsidR="00D55338" w14:paraId="507F2152" w14:textId="77777777" w:rsidTr="00345119">
        <w:tc>
          <w:tcPr>
            <w:tcW w:w="9576" w:type="dxa"/>
          </w:tcPr>
          <w:p w14:paraId="49AEC317" w14:textId="37679732" w:rsidR="008423E4" w:rsidRDefault="00296D2C" w:rsidP="004763C9">
            <w:pPr>
              <w:jc w:val="right"/>
            </w:pPr>
            <w:r>
              <w:t>Committee Report (Unamended)</w:t>
            </w:r>
          </w:p>
        </w:tc>
      </w:tr>
    </w:tbl>
    <w:p w14:paraId="382E2A12" w14:textId="77777777" w:rsidR="008423E4" w:rsidRDefault="008423E4" w:rsidP="004763C9">
      <w:pPr>
        <w:tabs>
          <w:tab w:val="right" w:pos="9360"/>
        </w:tabs>
      </w:pPr>
    </w:p>
    <w:p w14:paraId="5E10C1DD" w14:textId="77777777" w:rsidR="008423E4" w:rsidRDefault="008423E4" w:rsidP="004763C9"/>
    <w:p w14:paraId="43EA2682" w14:textId="77777777" w:rsidR="008423E4" w:rsidRDefault="008423E4" w:rsidP="004763C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D55338" w14:paraId="3D01A600" w14:textId="77777777" w:rsidTr="00345119">
        <w:tc>
          <w:tcPr>
            <w:tcW w:w="9576" w:type="dxa"/>
          </w:tcPr>
          <w:p w14:paraId="08D4204C" w14:textId="77777777" w:rsidR="008423E4" w:rsidRPr="00A8133F" w:rsidRDefault="00296D2C" w:rsidP="00433A3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CE7B9A2" w14:textId="77777777" w:rsidR="008423E4" w:rsidRDefault="008423E4" w:rsidP="00433A31"/>
          <w:p w14:paraId="70C95444" w14:textId="548C33F7" w:rsidR="008423E4" w:rsidRDefault="00296D2C" w:rsidP="00433A31">
            <w:pPr>
              <w:pStyle w:val="Header"/>
              <w:jc w:val="both"/>
            </w:pPr>
            <w:r w:rsidRPr="004B7DA0">
              <w:t xml:space="preserve">When a </w:t>
            </w:r>
            <w:r w:rsidR="008F094E">
              <w:t>tenant</w:t>
            </w:r>
            <w:r w:rsidR="008F094E" w:rsidRPr="004B7DA0">
              <w:t xml:space="preserve"> </w:t>
            </w:r>
            <w:r w:rsidRPr="004B7DA0">
              <w:t xml:space="preserve">abandons a </w:t>
            </w:r>
            <w:r w:rsidR="00D73E0B">
              <w:t xml:space="preserve">self-service storage </w:t>
            </w:r>
            <w:r w:rsidRPr="004B7DA0">
              <w:t xml:space="preserve">unit, </w:t>
            </w:r>
            <w:r w:rsidR="00D73E0B">
              <w:t>the</w:t>
            </w:r>
            <w:r w:rsidRPr="004B7DA0">
              <w:t xml:space="preserve"> storage facility must notify the </w:t>
            </w:r>
            <w:r w:rsidR="008F094E">
              <w:t>tenant</w:t>
            </w:r>
            <w:r w:rsidR="008F094E" w:rsidRPr="004B7DA0">
              <w:t xml:space="preserve"> </w:t>
            </w:r>
            <w:r w:rsidRPr="004B7DA0">
              <w:t xml:space="preserve">in writing before pursuing a lien for nonpayment on the stored property. If the </w:t>
            </w:r>
            <w:r w:rsidR="008F094E">
              <w:t>tenant</w:t>
            </w:r>
            <w:r w:rsidR="008F094E" w:rsidRPr="004B7DA0">
              <w:t xml:space="preserve"> </w:t>
            </w:r>
            <w:r w:rsidRPr="004B7DA0">
              <w:t>does not respond, the facility may conduct a public auction to sell the stored property</w:t>
            </w:r>
            <w:r w:rsidR="00D733DF">
              <w:t xml:space="preserve">, </w:t>
            </w:r>
            <w:r w:rsidR="00D73E0B">
              <w:t>which may</w:t>
            </w:r>
            <w:r w:rsidRPr="004B7DA0">
              <w:t xml:space="preserve"> include a vehicle, trailer, boat,</w:t>
            </w:r>
            <w:r w:rsidR="005F2AF1">
              <w:t xml:space="preserve"> vessel,</w:t>
            </w:r>
            <w:r w:rsidRPr="004B7DA0">
              <w:t xml:space="preserve"> or outboard boat motor. When</w:t>
            </w:r>
            <w:r w:rsidRPr="004B7DA0">
              <w:t xml:space="preserve"> the </w:t>
            </w:r>
            <w:r w:rsidR="008F094E">
              <w:t>tenant</w:t>
            </w:r>
            <w:r w:rsidR="008F094E" w:rsidRPr="004B7DA0">
              <w:t xml:space="preserve"> </w:t>
            </w:r>
            <w:r w:rsidRPr="004B7DA0">
              <w:t xml:space="preserve">does not pay rent, the mandatory statutory notice and sale protocol takes </w:t>
            </w:r>
            <w:r w:rsidR="00D73E0B">
              <w:t xml:space="preserve">a </w:t>
            </w:r>
            <w:r w:rsidRPr="004B7DA0">
              <w:t>minimum of one month to complete</w:t>
            </w:r>
            <w:r w:rsidR="00D73E0B">
              <w:t>, which</w:t>
            </w:r>
            <w:r w:rsidRPr="004B7DA0">
              <w:t xml:space="preserve"> </w:t>
            </w:r>
            <w:r w:rsidR="000325A9">
              <w:t>can be</w:t>
            </w:r>
            <w:r w:rsidR="000325A9" w:rsidRPr="004B7DA0">
              <w:t xml:space="preserve"> </w:t>
            </w:r>
            <w:r w:rsidRPr="004B7DA0">
              <w:t xml:space="preserve">burdensome on both the storage facility and the </w:t>
            </w:r>
            <w:r w:rsidR="000325A9">
              <w:t>tenant</w:t>
            </w:r>
            <w:r w:rsidRPr="004B7DA0">
              <w:t xml:space="preserve">. </w:t>
            </w:r>
            <w:r w:rsidR="00D73E0B">
              <w:t xml:space="preserve">There have been calls to </w:t>
            </w:r>
            <w:r w:rsidRPr="004B7DA0">
              <w:t xml:space="preserve">provide self-service storage facilities </w:t>
            </w:r>
            <w:r w:rsidRPr="004B7DA0">
              <w:t xml:space="preserve">with an alternate process to regain use of storage space occupied by the </w:t>
            </w:r>
            <w:r w:rsidR="005F2AF1">
              <w:t xml:space="preserve">property </w:t>
            </w:r>
            <w:r w:rsidRPr="004B7DA0">
              <w:t>of a non-paying tenant</w:t>
            </w:r>
            <w:r w:rsidR="00D73E0B">
              <w:t>, given that</w:t>
            </w:r>
            <w:r w:rsidRPr="004B7DA0">
              <w:t xml:space="preserve"> many facilities would rather forego lien rights and simply clear the rental space for lease to another tenant.</w:t>
            </w:r>
            <w:r>
              <w:t xml:space="preserve"> </w:t>
            </w:r>
            <w:r w:rsidR="00AF3AEC">
              <w:t>S.B. 1181</w:t>
            </w:r>
            <w:r w:rsidR="00D73E0B">
              <w:t xml:space="preserve"> seeks to address this issue by authorizing</w:t>
            </w:r>
            <w:r w:rsidRPr="004B7DA0">
              <w:t xml:space="preserve"> </w:t>
            </w:r>
            <w:r w:rsidR="00B87095">
              <w:t xml:space="preserve">self-service </w:t>
            </w:r>
            <w:r w:rsidRPr="004B7DA0">
              <w:t>storage facilit</w:t>
            </w:r>
            <w:r w:rsidR="00B87095">
              <w:t>ies</w:t>
            </w:r>
            <w:r w:rsidRPr="004B7DA0">
              <w:t xml:space="preserve"> to transfer </w:t>
            </w:r>
            <w:r w:rsidR="00B87095">
              <w:t>certain property, including</w:t>
            </w:r>
            <w:r w:rsidR="00B87095" w:rsidRPr="004B7DA0">
              <w:t xml:space="preserve"> </w:t>
            </w:r>
            <w:r w:rsidRPr="004B7DA0">
              <w:t>vehicle</w:t>
            </w:r>
            <w:r w:rsidR="00B87095">
              <w:t>s</w:t>
            </w:r>
            <w:r w:rsidR="005F2AF1">
              <w:t>, trailers, and</w:t>
            </w:r>
            <w:r w:rsidR="00D73E0B">
              <w:t xml:space="preserve"> boat</w:t>
            </w:r>
            <w:r w:rsidR="00B87095">
              <w:t>s,</w:t>
            </w:r>
            <w:r w:rsidR="00D73E0B">
              <w:t xml:space="preserve"> </w:t>
            </w:r>
            <w:r w:rsidRPr="004B7DA0">
              <w:t>to a licensed vehicle storage facility</w:t>
            </w:r>
            <w:r w:rsidR="00D73E0B">
              <w:t xml:space="preserve"> at which the</w:t>
            </w:r>
            <w:r w:rsidRPr="004B7DA0">
              <w:t xml:space="preserve"> tenant or lien holder </w:t>
            </w:r>
            <w:r w:rsidR="005F2AF1">
              <w:t>may</w:t>
            </w:r>
            <w:r w:rsidR="00A84601" w:rsidRPr="004B7DA0">
              <w:t xml:space="preserve"> </w:t>
            </w:r>
            <w:r w:rsidRPr="004B7DA0">
              <w:t xml:space="preserve">then </w:t>
            </w:r>
            <w:r w:rsidR="005F2AF1">
              <w:t>seek</w:t>
            </w:r>
            <w:r w:rsidRPr="004B7DA0">
              <w:t xml:space="preserve"> to redeem the </w:t>
            </w:r>
            <w:r w:rsidR="00214775">
              <w:t>property</w:t>
            </w:r>
            <w:r w:rsidRPr="004B7DA0">
              <w:t>.</w:t>
            </w:r>
          </w:p>
          <w:p w14:paraId="76B29B6D" w14:textId="77777777" w:rsidR="008423E4" w:rsidRPr="00E26B13" w:rsidRDefault="008423E4" w:rsidP="00433A31">
            <w:pPr>
              <w:rPr>
                <w:b/>
              </w:rPr>
            </w:pPr>
          </w:p>
        </w:tc>
      </w:tr>
      <w:tr w:rsidR="00D55338" w14:paraId="2DB590F6" w14:textId="77777777" w:rsidTr="00345119">
        <w:tc>
          <w:tcPr>
            <w:tcW w:w="9576" w:type="dxa"/>
          </w:tcPr>
          <w:p w14:paraId="034A1C27" w14:textId="77777777" w:rsidR="0017725B" w:rsidRDefault="00296D2C" w:rsidP="00433A3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D26C8F4" w14:textId="77777777" w:rsidR="0017725B" w:rsidRDefault="0017725B" w:rsidP="00433A31">
            <w:pPr>
              <w:rPr>
                <w:b/>
                <w:u w:val="single"/>
              </w:rPr>
            </w:pPr>
          </w:p>
          <w:p w14:paraId="63F808BD" w14:textId="77777777" w:rsidR="00AD58C0" w:rsidRPr="00AD58C0" w:rsidRDefault="00296D2C" w:rsidP="00433A31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</w:t>
            </w:r>
            <w:r>
              <w:t>upervision, parole, or mandatory supervision.</w:t>
            </w:r>
          </w:p>
          <w:p w14:paraId="3D74322C" w14:textId="77777777" w:rsidR="0017725B" w:rsidRPr="0017725B" w:rsidRDefault="0017725B" w:rsidP="00433A31">
            <w:pPr>
              <w:rPr>
                <w:b/>
                <w:u w:val="single"/>
              </w:rPr>
            </w:pPr>
          </w:p>
        </w:tc>
      </w:tr>
      <w:tr w:rsidR="00D55338" w14:paraId="076A45EA" w14:textId="77777777" w:rsidTr="00345119">
        <w:tc>
          <w:tcPr>
            <w:tcW w:w="9576" w:type="dxa"/>
          </w:tcPr>
          <w:p w14:paraId="2986F214" w14:textId="77777777" w:rsidR="008423E4" w:rsidRPr="00A8133F" w:rsidRDefault="00296D2C" w:rsidP="00433A3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901B265" w14:textId="77777777" w:rsidR="008423E4" w:rsidRDefault="008423E4" w:rsidP="00433A31"/>
          <w:p w14:paraId="1125B153" w14:textId="77777777" w:rsidR="00AD58C0" w:rsidRDefault="00296D2C" w:rsidP="00433A3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E106E74" w14:textId="77777777" w:rsidR="008423E4" w:rsidRPr="00E21FDC" w:rsidRDefault="008423E4" w:rsidP="00433A31">
            <w:pPr>
              <w:rPr>
                <w:b/>
              </w:rPr>
            </w:pPr>
          </w:p>
        </w:tc>
      </w:tr>
      <w:tr w:rsidR="00D55338" w14:paraId="3A6E207E" w14:textId="77777777" w:rsidTr="00345119">
        <w:tc>
          <w:tcPr>
            <w:tcW w:w="9576" w:type="dxa"/>
          </w:tcPr>
          <w:p w14:paraId="1308D988" w14:textId="77777777" w:rsidR="008423E4" w:rsidRPr="00A8133F" w:rsidRDefault="00296D2C" w:rsidP="00433A3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58E00BC" w14:textId="77777777" w:rsidR="008423E4" w:rsidRDefault="008423E4" w:rsidP="00433A31"/>
          <w:p w14:paraId="1B8C8FE6" w14:textId="7F939351" w:rsidR="005A30D7" w:rsidRDefault="00296D2C" w:rsidP="00433A31">
            <w:pPr>
              <w:pStyle w:val="Header"/>
              <w:jc w:val="both"/>
            </w:pPr>
            <w:r>
              <w:t>S.B. 1181</w:t>
            </w:r>
            <w:r w:rsidR="001A6035">
              <w:t xml:space="preserve"> </w:t>
            </w:r>
            <w:r w:rsidR="00AD58C0">
              <w:t>amends the Property Code to</w:t>
            </w:r>
            <w:r w:rsidR="007A2DAB">
              <w:t xml:space="preserve"> authorize</w:t>
            </w:r>
            <w:r w:rsidR="00A3510E">
              <w:t xml:space="preserve"> a lessor who takes possession </w:t>
            </w:r>
            <w:r w:rsidR="00A3510E" w:rsidRPr="0005235B">
              <w:t>of</w:t>
            </w:r>
            <w:r w:rsidR="00156B35" w:rsidRPr="0005235B">
              <w:t xml:space="preserve"> </w:t>
            </w:r>
            <w:r w:rsidR="004A5206" w:rsidRPr="00C76E5E">
              <w:t xml:space="preserve">an </w:t>
            </w:r>
            <w:r w:rsidR="00A3510E" w:rsidRPr="0005235B">
              <w:t xml:space="preserve">applicable </w:t>
            </w:r>
            <w:r w:rsidR="004A5206" w:rsidRPr="0005235B">
              <w:t xml:space="preserve">motor vehicle, </w:t>
            </w:r>
            <w:r w:rsidR="00D3271D" w:rsidRPr="0005235B">
              <w:t>trailer</w:t>
            </w:r>
            <w:r w:rsidR="00D3271D">
              <w:t>, semitrailer,</w:t>
            </w:r>
            <w:r w:rsidR="00D3271D" w:rsidRPr="0005235B">
              <w:t xml:space="preserve"> </w:t>
            </w:r>
            <w:r w:rsidR="004A5206" w:rsidRPr="0005235B">
              <w:t xml:space="preserve">motorboat, vessel, </w:t>
            </w:r>
            <w:r w:rsidR="00D3271D">
              <w:t xml:space="preserve">or </w:t>
            </w:r>
            <w:r w:rsidR="00A932DC">
              <w:t xml:space="preserve">outboard motor </w:t>
            </w:r>
            <w:r w:rsidR="00F80097">
              <w:t xml:space="preserve">for the </w:t>
            </w:r>
            <w:r w:rsidR="00A3510E">
              <w:t>enforce</w:t>
            </w:r>
            <w:r w:rsidR="00F80097">
              <w:t>ment of</w:t>
            </w:r>
            <w:r w:rsidR="00A3510E">
              <w:t xml:space="preserve"> a </w:t>
            </w:r>
            <w:r w:rsidR="00F80097">
              <w:t xml:space="preserve">self-service storage facility </w:t>
            </w:r>
            <w:r w:rsidR="00A3510E">
              <w:t>lien to transfer possession of the property and have the property towed to a vehicle storage facility for disposition by th</w:t>
            </w:r>
            <w:r w:rsidR="009B2FB5">
              <w:t>at</w:t>
            </w:r>
            <w:r w:rsidR="00A3510E">
              <w:t xml:space="preserve"> facility </w:t>
            </w:r>
            <w:r w:rsidR="007148BA">
              <w:t xml:space="preserve">under </w:t>
            </w:r>
            <w:r w:rsidR="00A3510E">
              <w:t>the</w:t>
            </w:r>
            <w:r>
              <w:t xml:space="preserve"> following conditions:</w:t>
            </w:r>
            <w:r w:rsidR="00A3510E">
              <w:t xml:space="preserve"> </w:t>
            </w:r>
          </w:p>
          <w:p w14:paraId="3211B69B" w14:textId="08F7A5AA" w:rsidR="005A30D7" w:rsidRDefault="00296D2C" w:rsidP="00433A31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the </w:t>
            </w:r>
            <w:r w:rsidR="00A3510E">
              <w:t>transfer of possession and towing is authorized under a written rental agreement between the lessor and</w:t>
            </w:r>
            <w:r w:rsidR="00B7022F">
              <w:t xml:space="preserve"> tenant</w:t>
            </w:r>
            <w:r>
              <w:t>;</w:t>
            </w:r>
            <w:r w:rsidR="00B7022F">
              <w:t xml:space="preserve"> </w:t>
            </w:r>
          </w:p>
          <w:p w14:paraId="580F3354" w14:textId="1F9B1FF6" w:rsidR="005A30D7" w:rsidRDefault="00296D2C" w:rsidP="00433A31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le</w:t>
            </w:r>
            <w:r>
              <w:t>ssor gives written notice of the lessor's claim to the tenant</w:t>
            </w:r>
            <w:r w:rsidR="00FC3F2B">
              <w:t xml:space="preserve"> in a specified manner</w:t>
            </w:r>
            <w:r>
              <w:t>;</w:t>
            </w:r>
            <w:r w:rsidR="00B7022F">
              <w:t xml:space="preserve"> </w:t>
            </w:r>
          </w:p>
          <w:p w14:paraId="55F6DDBD" w14:textId="1D25D27F" w:rsidR="005A30D7" w:rsidRDefault="00296D2C" w:rsidP="00433A31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tenant fails to satisfy the claim on or before the 14th day after the date the notice</w:t>
            </w:r>
            <w:r w:rsidR="00B7022F">
              <w:t xml:space="preserve"> of the lessor's claim is delivered</w:t>
            </w:r>
            <w:r>
              <w:t>;</w:t>
            </w:r>
            <w:r w:rsidR="00B7022F">
              <w:t xml:space="preserve"> and </w:t>
            </w:r>
          </w:p>
          <w:p w14:paraId="4AF0AD82" w14:textId="77777777" w:rsidR="005A30D7" w:rsidRDefault="00296D2C" w:rsidP="00433A31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the vehicle storage facility agrees in </w:t>
            </w:r>
            <w:r>
              <w:t>writing to accept possession of the property.</w:t>
            </w:r>
            <w:r w:rsidR="00B7022F">
              <w:t xml:space="preserve"> </w:t>
            </w:r>
          </w:p>
          <w:p w14:paraId="4253BF77" w14:textId="77777777" w:rsidR="00DA43EC" w:rsidRDefault="00DA43EC" w:rsidP="00433A31">
            <w:pPr>
              <w:pStyle w:val="Header"/>
              <w:jc w:val="both"/>
            </w:pPr>
          </w:p>
          <w:p w14:paraId="2BDCEADC" w14:textId="793FFB45" w:rsidR="008423E4" w:rsidRDefault="00296D2C" w:rsidP="00433A31">
            <w:pPr>
              <w:pStyle w:val="Header"/>
              <w:jc w:val="both"/>
            </w:pPr>
            <w:r>
              <w:t>S.B. 1181</w:t>
            </w:r>
            <w:r w:rsidR="007A0D35">
              <w:t xml:space="preserve"> </w:t>
            </w:r>
            <w:r w:rsidR="00B7022F">
              <w:t>establishes that a</w:t>
            </w:r>
            <w:r w:rsidR="00B7022F" w:rsidRPr="00B7022F">
              <w:t xml:space="preserve"> lessor's lien on </w:t>
            </w:r>
            <w:r w:rsidR="008F094E">
              <w:t xml:space="preserve">the </w:t>
            </w:r>
            <w:r w:rsidR="00CE3DF3">
              <w:t xml:space="preserve">transferred </w:t>
            </w:r>
            <w:r w:rsidR="00B7022F" w:rsidRPr="00B7022F">
              <w:t xml:space="preserve">property is extinguished when the property is towed from the </w:t>
            </w:r>
            <w:r w:rsidR="00CE4D7E">
              <w:t xml:space="preserve">self-service storage </w:t>
            </w:r>
            <w:r w:rsidR="00B7022F" w:rsidRPr="00B7022F">
              <w:t>facility.</w:t>
            </w:r>
            <w:r w:rsidR="004A5206">
              <w:t xml:space="preserve"> </w:t>
            </w:r>
            <w:r w:rsidR="00CE4D7E">
              <w:t>The bill exempts a</w:t>
            </w:r>
            <w:r w:rsidR="00B53A70">
              <w:t xml:space="preserve"> lessor </w:t>
            </w:r>
            <w:r w:rsidR="00CE4D7E">
              <w:t>from liability</w:t>
            </w:r>
            <w:r w:rsidR="00B53A70">
              <w:t xml:space="preserve"> to a tenant for any damage to </w:t>
            </w:r>
            <w:r w:rsidR="00CE3DF3">
              <w:t xml:space="preserve">the </w:t>
            </w:r>
            <w:r w:rsidR="00B53A70">
              <w:t>property that occurs during the tow or after the property is towed from the self-service storage facility. The</w:t>
            </w:r>
            <w:r w:rsidR="00DA43EC">
              <w:t xml:space="preserve"> bill's</w:t>
            </w:r>
            <w:r w:rsidR="00B53A70">
              <w:t xml:space="preserve"> provisions </w:t>
            </w:r>
            <w:r w:rsidR="00DA43EC">
              <w:t xml:space="preserve">regarding the towing of certain property to </w:t>
            </w:r>
            <w:r w:rsidR="00503C46">
              <w:t>a vehicle storage</w:t>
            </w:r>
            <w:r w:rsidR="00DA43EC">
              <w:t xml:space="preserve"> facility </w:t>
            </w:r>
            <w:r w:rsidR="004F36FD">
              <w:t xml:space="preserve">do not affect any right or remedy of the lessor at law or in equity. </w:t>
            </w:r>
          </w:p>
          <w:p w14:paraId="77F086BB" w14:textId="77777777" w:rsidR="00933E2A" w:rsidRDefault="00933E2A" w:rsidP="00433A31">
            <w:pPr>
              <w:pStyle w:val="Header"/>
              <w:jc w:val="both"/>
            </w:pPr>
          </w:p>
          <w:p w14:paraId="64F129B2" w14:textId="6BAA1B91" w:rsidR="004F36FD" w:rsidRDefault="00296D2C" w:rsidP="00433A31">
            <w:pPr>
              <w:pStyle w:val="Header"/>
              <w:jc w:val="both"/>
            </w:pPr>
            <w:r>
              <w:t>S.B. 1181</w:t>
            </w:r>
            <w:r w:rsidR="007A0D35">
              <w:t xml:space="preserve"> </w:t>
            </w:r>
            <w:r>
              <w:t xml:space="preserve">amends the Occupations Code to require a vehicle storage facility to accept </w:t>
            </w:r>
            <w:r w:rsidRPr="00335A7B">
              <w:t>property f</w:t>
            </w:r>
            <w:r>
              <w:t>rom a lessor who has transferred possession of the property from a self-service storage facility to the vehicl</w:t>
            </w:r>
            <w:r>
              <w:t>e storage facility</w:t>
            </w:r>
            <w:r w:rsidR="00335A7B">
              <w:t xml:space="preserve"> </w:t>
            </w:r>
            <w:r w:rsidR="00FE086B">
              <w:t xml:space="preserve">in compliance with </w:t>
            </w:r>
            <w:r w:rsidR="00335A7B">
              <w:t>the bill's provisions</w:t>
            </w:r>
            <w:r>
              <w:t>. The bill authorizes a vehicle storage facility that accepts</w:t>
            </w:r>
            <w:r w:rsidR="003A09CF">
              <w:t xml:space="preserve"> </w:t>
            </w:r>
            <w:r w:rsidR="008F094E">
              <w:t xml:space="preserve">the </w:t>
            </w:r>
            <w:r>
              <w:t xml:space="preserve">property to dispose of the property in </w:t>
            </w:r>
            <w:r w:rsidR="001B0DEE">
              <w:t xml:space="preserve">the manner authorized by state law for other vehicles </w:t>
            </w:r>
            <w:r w:rsidR="00414652">
              <w:t xml:space="preserve">towed to </w:t>
            </w:r>
            <w:r w:rsidR="00342C53">
              <w:t>such a</w:t>
            </w:r>
            <w:r w:rsidR="00414652">
              <w:t xml:space="preserve"> facility</w:t>
            </w:r>
            <w:r w:rsidR="00091D9A">
              <w:t xml:space="preserve">. </w:t>
            </w:r>
          </w:p>
          <w:p w14:paraId="12D96E6E" w14:textId="77777777" w:rsidR="008423E4" w:rsidRPr="00835628" w:rsidRDefault="008423E4" w:rsidP="00433A31">
            <w:pPr>
              <w:rPr>
                <w:b/>
              </w:rPr>
            </w:pPr>
          </w:p>
        </w:tc>
      </w:tr>
      <w:tr w:rsidR="00D55338" w14:paraId="10959DDF" w14:textId="77777777" w:rsidTr="00345119">
        <w:tc>
          <w:tcPr>
            <w:tcW w:w="9576" w:type="dxa"/>
          </w:tcPr>
          <w:p w14:paraId="2DE153E5" w14:textId="77777777" w:rsidR="008423E4" w:rsidRPr="00A8133F" w:rsidRDefault="00296D2C" w:rsidP="00433A3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85C5507" w14:textId="77777777" w:rsidR="008423E4" w:rsidRDefault="008423E4" w:rsidP="00433A31"/>
          <w:p w14:paraId="4936C968" w14:textId="5078CE27" w:rsidR="008423E4" w:rsidRPr="003624F2" w:rsidRDefault="00296D2C" w:rsidP="00433A3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September 1, </w:t>
            </w:r>
            <w:r w:rsidR="009D082E">
              <w:t>2021</w:t>
            </w:r>
            <w:r>
              <w:t>.</w:t>
            </w:r>
          </w:p>
          <w:p w14:paraId="55D968C8" w14:textId="77777777" w:rsidR="008423E4" w:rsidRPr="00233FDB" w:rsidRDefault="008423E4" w:rsidP="00433A31">
            <w:pPr>
              <w:rPr>
                <w:b/>
              </w:rPr>
            </w:pPr>
          </w:p>
        </w:tc>
      </w:tr>
    </w:tbl>
    <w:p w14:paraId="56D625FD" w14:textId="77777777" w:rsidR="008423E4" w:rsidRPr="00BE0E75" w:rsidRDefault="008423E4" w:rsidP="004763C9">
      <w:pPr>
        <w:jc w:val="both"/>
        <w:rPr>
          <w:rFonts w:ascii="Arial" w:hAnsi="Arial"/>
          <w:sz w:val="16"/>
          <w:szCs w:val="16"/>
        </w:rPr>
      </w:pPr>
    </w:p>
    <w:p w14:paraId="707C3AAA" w14:textId="77777777" w:rsidR="004108C3" w:rsidRPr="008423E4" w:rsidRDefault="004108C3" w:rsidP="004763C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7C43D" w14:textId="77777777" w:rsidR="00000000" w:rsidRDefault="00296D2C">
      <w:r>
        <w:separator/>
      </w:r>
    </w:p>
  </w:endnote>
  <w:endnote w:type="continuationSeparator" w:id="0">
    <w:p w14:paraId="638D4879" w14:textId="77777777" w:rsidR="00000000" w:rsidRDefault="0029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01815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55338" w14:paraId="421258CE" w14:textId="77777777" w:rsidTr="009C1E9A">
      <w:trPr>
        <w:cantSplit/>
      </w:trPr>
      <w:tc>
        <w:tcPr>
          <w:tcW w:w="0" w:type="pct"/>
        </w:tcPr>
        <w:p w14:paraId="5CD3889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A2B894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33F529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F517D1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437F72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55338" w14:paraId="5FE1A18F" w14:textId="77777777" w:rsidTr="009C1E9A">
      <w:trPr>
        <w:cantSplit/>
      </w:trPr>
      <w:tc>
        <w:tcPr>
          <w:tcW w:w="0" w:type="pct"/>
        </w:tcPr>
        <w:p w14:paraId="54E5C06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D13535D" w14:textId="135803A8" w:rsidR="00EC379B" w:rsidRPr="009C1E9A" w:rsidRDefault="00296D2C" w:rsidP="009A5700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23004</w:t>
          </w:r>
        </w:p>
      </w:tc>
      <w:tc>
        <w:tcPr>
          <w:tcW w:w="2453" w:type="pct"/>
        </w:tcPr>
        <w:p w14:paraId="3971DABF" w14:textId="6CB7BBFA" w:rsidR="00EC379B" w:rsidRDefault="00296D2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65149">
            <w:t>21.119.136</w:t>
          </w:r>
          <w:r>
            <w:fldChar w:fldCharType="end"/>
          </w:r>
        </w:p>
      </w:tc>
    </w:tr>
    <w:tr w:rsidR="00D55338" w14:paraId="7AEA5AC4" w14:textId="77777777" w:rsidTr="009C1E9A">
      <w:trPr>
        <w:cantSplit/>
      </w:trPr>
      <w:tc>
        <w:tcPr>
          <w:tcW w:w="0" w:type="pct"/>
        </w:tcPr>
        <w:p w14:paraId="6DFFD26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A38738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2B4799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0A8E87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55338" w14:paraId="69CA97F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BA90CFD" w14:textId="285D2B4E" w:rsidR="00EC379B" w:rsidRDefault="00296D2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933E2A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F63FC1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C3556D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28737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F25FD" w14:textId="77777777" w:rsidR="00000000" w:rsidRDefault="00296D2C">
      <w:r>
        <w:separator/>
      </w:r>
    </w:p>
  </w:footnote>
  <w:footnote w:type="continuationSeparator" w:id="0">
    <w:p w14:paraId="6FBD62F6" w14:textId="77777777" w:rsidR="00000000" w:rsidRDefault="00296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956F2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8B0CC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4DA96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13C4"/>
    <w:multiLevelType w:val="hybridMultilevel"/>
    <w:tmpl w:val="E30A885E"/>
    <w:lvl w:ilvl="0" w:tplc="B61CF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98A5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0E6E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0EA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6EB5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74C9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63C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4AA2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9AD3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5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25A9"/>
    <w:rsid w:val="000330D4"/>
    <w:rsid w:val="0003572D"/>
    <w:rsid w:val="00035DB0"/>
    <w:rsid w:val="000363F7"/>
    <w:rsid w:val="00037088"/>
    <w:rsid w:val="000400D5"/>
    <w:rsid w:val="00043B84"/>
    <w:rsid w:val="0004512B"/>
    <w:rsid w:val="000463F0"/>
    <w:rsid w:val="00046BDA"/>
    <w:rsid w:val="0004762E"/>
    <w:rsid w:val="0005235B"/>
    <w:rsid w:val="000532BD"/>
    <w:rsid w:val="0005396F"/>
    <w:rsid w:val="00055C12"/>
    <w:rsid w:val="000608B0"/>
    <w:rsid w:val="0006104C"/>
    <w:rsid w:val="00064BF2"/>
    <w:rsid w:val="00064BF8"/>
    <w:rsid w:val="000667BA"/>
    <w:rsid w:val="00066C58"/>
    <w:rsid w:val="000676A7"/>
    <w:rsid w:val="00071EF8"/>
    <w:rsid w:val="00073914"/>
    <w:rsid w:val="00074236"/>
    <w:rsid w:val="000746BD"/>
    <w:rsid w:val="00076D7D"/>
    <w:rsid w:val="00080D95"/>
    <w:rsid w:val="000820CA"/>
    <w:rsid w:val="00090E6B"/>
    <w:rsid w:val="00091B2C"/>
    <w:rsid w:val="00091D9A"/>
    <w:rsid w:val="00092ABC"/>
    <w:rsid w:val="00097AAF"/>
    <w:rsid w:val="00097D13"/>
    <w:rsid w:val="000A2EBA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7C5"/>
    <w:rsid w:val="00127893"/>
    <w:rsid w:val="001312BB"/>
    <w:rsid w:val="00132195"/>
    <w:rsid w:val="00137D90"/>
    <w:rsid w:val="001403BE"/>
    <w:rsid w:val="00141FB6"/>
    <w:rsid w:val="00142F8E"/>
    <w:rsid w:val="00143C8B"/>
    <w:rsid w:val="00145510"/>
    <w:rsid w:val="00147530"/>
    <w:rsid w:val="0015331F"/>
    <w:rsid w:val="0015442D"/>
    <w:rsid w:val="00156AB2"/>
    <w:rsid w:val="00156B35"/>
    <w:rsid w:val="00160402"/>
    <w:rsid w:val="00160571"/>
    <w:rsid w:val="00161025"/>
    <w:rsid w:val="00161E93"/>
    <w:rsid w:val="00162C7A"/>
    <w:rsid w:val="00162DAE"/>
    <w:rsid w:val="001639C5"/>
    <w:rsid w:val="00163E45"/>
    <w:rsid w:val="00165149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97CD8"/>
    <w:rsid w:val="001A0739"/>
    <w:rsid w:val="001A0F00"/>
    <w:rsid w:val="001A2BDD"/>
    <w:rsid w:val="001A3DDF"/>
    <w:rsid w:val="001A4310"/>
    <w:rsid w:val="001A6035"/>
    <w:rsid w:val="001B053A"/>
    <w:rsid w:val="001B0DEE"/>
    <w:rsid w:val="001B26D8"/>
    <w:rsid w:val="001B3BFA"/>
    <w:rsid w:val="001B75B8"/>
    <w:rsid w:val="001C1230"/>
    <w:rsid w:val="001C60B5"/>
    <w:rsid w:val="001C61B0"/>
    <w:rsid w:val="001C68A1"/>
    <w:rsid w:val="001C7957"/>
    <w:rsid w:val="001C7DB8"/>
    <w:rsid w:val="001C7EA8"/>
    <w:rsid w:val="001D1711"/>
    <w:rsid w:val="001D2A01"/>
    <w:rsid w:val="001D2EF6"/>
    <w:rsid w:val="001D37A8"/>
    <w:rsid w:val="001D3EF6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4775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D2C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35C1"/>
    <w:rsid w:val="002F4AEC"/>
    <w:rsid w:val="002F795D"/>
    <w:rsid w:val="00300823"/>
    <w:rsid w:val="00300D7F"/>
    <w:rsid w:val="00301638"/>
    <w:rsid w:val="00303B0C"/>
    <w:rsid w:val="0030459C"/>
    <w:rsid w:val="00311236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5A7B"/>
    <w:rsid w:val="00336BA4"/>
    <w:rsid w:val="00336C7A"/>
    <w:rsid w:val="00337392"/>
    <w:rsid w:val="00337659"/>
    <w:rsid w:val="003427C9"/>
    <w:rsid w:val="00342C53"/>
    <w:rsid w:val="00343A92"/>
    <w:rsid w:val="00344530"/>
    <w:rsid w:val="003446DC"/>
    <w:rsid w:val="00347B4A"/>
    <w:rsid w:val="003500C3"/>
    <w:rsid w:val="003523BD"/>
    <w:rsid w:val="00352681"/>
    <w:rsid w:val="003536AA"/>
    <w:rsid w:val="00353A71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4C11"/>
    <w:rsid w:val="00377E3D"/>
    <w:rsid w:val="003847E8"/>
    <w:rsid w:val="0038731D"/>
    <w:rsid w:val="00387B60"/>
    <w:rsid w:val="00390098"/>
    <w:rsid w:val="00392DA1"/>
    <w:rsid w:val="00393718"/>
    <w:rsid w:val="003A0296"/>
    <w:rsid w:val="003A09CF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2F59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4652"/>
    <w:rsid w:val="00415139"/>
    <w:rsid w:val="004166BB"/>
    <w:rsid w:val="004174CD"/>
    <w:rsid w:val="004241AA"/>
    <w:rsid w:val="0042422E"/>
    <w:rsid w:val="0043190E"/>
    <w:rsid w:val="004324E9"/>
    <w:rsid w:val="00433A31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763C9"/>
    <w:rsid w:val="00480080"/>
    <w:rsid w:val="004824A7"/>
    <w:rsid w:val="00483AF0"/>
    <w:rsid w:val="00483C59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A5206"/>
    <w:rsid w:val="004B138F"/>
    <w:rsid w:val="004B412A"/>
    <w:rsid w:val="004B576C"/>
    <w:rsid w:val="004B772A"/>
    <w:rsid w:val="004B7DA0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498A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36FD"/>
    <w:rsid w:val="004F57CB"/>
    <w:rsid w:val="004F64F6"/>
    <w:rsid w:val="004F69C0"/>
    <w:rsid w:val="00500121"/>
    <w:rsid w:val="005017AC"/>
    <w:rsid w:val="00501E8A"/>
    <w:rsid w:val="00503C46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0D7"/>
    <w:rsid w:val="005A3790"/>
    <w:rsid w:val="005A3CCB"/>
    <w:rsid w:val="005A6D13"/>
    <w:rsid w:val="005B031F"/>
    <w:rsid w:val="005B3298"/>
    <w:rsid w:val="005B5516"/>
    <w:rsid w:val="005B5D2B"/>
    <w:rsid w:val="005C08A9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5379"/>
    <w:rsid w:val="005E738F"/>
    <w:rsid w:val="005E788B"/>
    <w:rsid w:val="005F2AF1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5F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3D9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48BA"/>
    <w:rsid w:val="00717678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3E6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0D35"/>
    <w:rsid w:val="007A2DAB"/>
    <w:rsid w:val="007A331F"/>
    <w:rsid w:val="007A3844"/>
    <w:rsid w:val="007A4381"/>
    <w:rsid w:val="007A5466"/>
    <w:rsid w:val="007A7EC1"/>
    <w:rsid w:val="007B4FCA"/>
    <w:rsid w:val="007B79C3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44CD"/>
    <w:rsid w:val="007E59E8"/>
    <w:rsid w:val="007F3861"/>
    <w:rsid w:val="007F4162"/>
    <w:rsid w:val="007F5441"/>
    <w:rsid w:val="007F725F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A04FA"/>
    <w:rsid w:val="008A08F6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4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0966"/>
    <w:rsid w:val="009320D2"/>
    <w:rsid w:val="00932C77"/>
    <w:rsid w:val="00933E2A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1934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700"/>
    <w:rsid w:val="009A5EA5"/>
    <w:rsid w:val="009B00C2"/>
    <w:rsid w:val="009B26AB"/>
    <w:rsid w:val="009B2FB5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43A5"/>
    <w:rsid w:val="009C5A1D"/>
    <w:rsid w:val="009C6B08"/>
    <w:rsid w:val="009C70FC"/>
    <w:rsid w:val="009D002B"/>
    <w:rsid w:val="009D082E"/>
    <w:rsid w:val="009D37C7"/>
    <w:rsid w:val="009D4BBD"/>
    <w:rsid w:val="009D5A41"/>
    <w:rsid w:val="009E13BF"/>
    <w:rsid w:val="009E3631"/>
    <w:rsid w:val="009E3EB9"/>
    <w:rsid w:val="009E553D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3A0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10E"/>
    <w:rsid w:val="00A35D66"/>
    <w:rsid w:val="00A41085"/>
    <w:rsid w:val="00A425FA"/>
    <w:rsid w:val="00A43960"/>
    <w:rsid w:val="00A46902"/>
    <w:rsid w:val="00A500D4"/>
    <w:rsid w:val="00A50CDB"/>
    <w:rsid w:val="00A51F3E"/>
    <w:rsid w:val="00A5364B"/>
    <w:rsid w:val="00A54142"/>
    <w:rsid w:val="00A54C42"/>
    <w:rsid w:val="00A572B1"/>
    <w:rsid w:val="00A577AF"/>
    <w:rsid w:val="00A60177"/>
    <w:rsid w:val="00A60585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4601"/>
    <w:rsid w:val="00A932BB"/>
    <w:rsid w:val="00A932DC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58C0"/>
    <w:rsid w:val="00AD7780"/>
    <w:rsid w:val="00AE2263"/>
    <w:rsid w:val="00AE248E"/>
    <w:rsid w:val="00AE2D12"/>
    <w:rsid w:val="00AE2F06"/>
    <w:rsid w:val="00AE4F1C"/>
    <w:rsid w:val="00AF1433"/>
    <w:rsid w:val="00AF3AEC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3A70"/>
    <w:rsid w:val="00B564BF"/>
    <w:rsid w:val="00B6104E"/>
    <w:rsid w:val="00B610C7"/>
    <w:rsid w:val="00B62106"/>
    <w:rsid w:val="00B626A8"/>
    <w:rsid w:val="00B65695"/>
    <w:rsid w:val="00B66526"/>
    <w:rsid w:val="00B665A3"/>
    <w:rsid w:val="00B7022F"/>
    <w:rsid w:val="00B73BB4"/>
    <w:rsid w:val="00B80532"/>
    <w:rsid w:val="00B82039"/>
    <w:rsid w:val="00B82454"/>
    <w:rsid w:val="00B87095"/>
    <w:rsid w:val="00B90097"/>
    <w:rsid w:val="00B90999"/>
    <w:rsid w:val="00B91AD7"/>
    <w:rsid w:val="00B92D23"/>
    <w:rsid w:val="00B95BC8"/>
    <w:rsid w:val="00B96E87"/>
    <w:rsid w:val="00BA146A"/>
    <w:rsid w:val="00BA32EE"/>
    <w:rsid w:val="00BB3318"/>
    <w:rsid w:val="00BB37A1"/>
    <w:rsid w:val="00BB5B36"/>
    <w:rsid w:val="00BC027B"/>
    <w:rsid w:val="00BC2065"/>
    <w:rsid w:val="00BC30A6"/>
    <w:rsid w:val="00BC3ED3"/>
    <w:rsid w:val="00BC3EF6"/>
    <w:rsid w:val="00BC42B9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6E5E"/>
    <w:rsid w:val="00C80B8F"/>
    <w:rsid w:val="00C82743"/>
    <w:rsid w:val="00C834CE"/>
    <w:rsid w:val="00C9047F"/>
    <w:rsid w:val="00C90713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2A0A"/>
    <w:rsid w:val="00CE300F"/>
    <w:rsid w:val="00CE3582"/>
    <w:rsid w:val="00CE3795"/>
    <w:rsid w:val="00CE3DF3"/>
    <w:rsid w:val="00CE3E20"/>
    <w:rsid w:val="00CE4D7E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271D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338"/>
    <w:rsid w:val="00D55DB1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33DF"/>
    <w:rsid w:val="00D73E0B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CA7"/>
    <w:rsid w:val="00DA0E22"/>
    <w:rsid w:val="00DA1EFA"/>
    <w:rsid w:val="00DA25E7"/>
    <w:rsid w:val="00DA2E62"/>
    <w:rsid w:val="00DA3687"/>
    <w:rsid w:val="00DA39F2"/>
    <w:rsid w:val="00DA43EC"/>
    <w:rsid w:val="00DA564B"/>
    <w:rsid w:val="00DA6279"/>
    <w:rsid w:val="00DA6A5C"/>
    <w:rsid w:val="00DB311F"/>
    <w:rsid w:val="00DB53C6"/>
    <w:rsid w:val="00DB59E3"/>
    <w:rsid w:val="00DB63A2"/>
    <w:rsid w:val="00DB6CB6"/>
    <w:rsid w:val="00DB758F"/>
    <w:rsid w:val="00DB7B52"/>
    <w:rsid w:val="00DC1F1B"/>
    <w:rsid w:val="00DC3D8F"/>
    <w:rsid w:val="00DC42E8"/>
    <w:rsid w:val="00DC6DBB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1A8A"/>
    <w:rsid w:val="00DF2707"/>
    <w:rsid w:val="00DF3DF5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0DCA"/>
    <w:rsid w:val="00E61159"/>
    <w:rsid w:val="00E625DA"/>
    <w:rsid w:val="00E62CBF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0415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E9E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0097"/>
    <w:rsid w:val="00F82811"/>
    <w:rsid w:val="00F84153"/>
    <w:rsid w:val="00F85661"/>
    <w:rsid w:val="00F86AA7"/>
    <w:rsid w:val="00F96602"/>
    <w:rsid w:val="00F9735A"/>
    <w:rsid w:val="00FA32FC"/>
    <w:rsid w:val="00FA3FF2"/>
    <w:rsid w:val="00FA52A5"/>
    <w:rsid w:val="00FA59FD"/>
    <w:rsid w:val="00FA5D8C"/>
    <w:rsid w:val="00FA6403"/>
    <w:rsid w:val="00FB16CD"/>
    <w:rsid w:val="00FB73AE"/>
    <w:rsid w:val="00FC3F2B"/>
    <w:rsid w:val="00FC5388"/>
    <w:rsid w:val="00FC726C"/>
    <w:rsid w:val="00FD1B4B"/>
    <w:rsid w:val="00FD1B94"/>
    <w:rsid w:val="00FE086B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9F16AA-116C-4C1E-87AD-55E952DD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91D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91D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91D9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1D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91D9A"/>
    <w:rPr>
      <w:b/>
      <w:bCs/>
    </w:rPr>
  </w:style>
  <w:style w:type="paragraph" w:styleId="Revision">
    <w:name w:val="Revision"/>
    <w:hidden/>
    <w:uiPriority w:val="99"/>
    <w:semiHidden/>
    <w:rsid w:val="003C2F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2944</Characters>
  <Application>Microsoft Office Word</Application>
  <DocSecurity>4</DocSecurity>
  <Lines>68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HB02379 (Committee Report (Unamended))</vt:lpstr>
    </vt:vector>
  </TitlesOfParts>
  <Company>State of Texas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23004</dc:subject>
  <dc:creator>State of Texas</dc:creator>
  <dc:description>SB 1181 by Creighton-(H)Business &amp; Industry</dc:description>
  <cp:lastModifiedBy>Damian Duarte</cp:lastModifiedBy>
  <cp:revision>2</cp:revision>
  <cp:lastPrinted>2003-11-26T17:21:00Z</cp:lastPrinted>
  <dcterms:created xsi:type="dcterms:W3CDTF">2021-05-04T17:17:00Z</dcterms:created>
  <dcterms:modified xsi:type="dcterms:W3CDTF">2021-05-04T17:17:00Z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21.119.136</vt:lpwstr>
  </property>
</Properties>
</file>