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D8" w:rsidRDefault="003116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23755BDA9845D1B1DB900C4794E73A"/>
          </w:placeholder>
        </w:sdtPr>
        <w:sdtContent>
          <w:r w:rsidRPr="005C2A78">
            <w:rPr>
              <w:rFonts w:cs="Times New Roman"/>
              <w:b/>
              <w:szCs w:val="24"/>
              <w:u w:val="single"/>
            </w:rPr>
            <w:t>BILL ANALYSIS</w:t>
          </w:r>
        </w:sdtContent>
      </w:sdt>
    </w:p>
    <w:p w:rsidR="003116D8" w:rsidRPr="00585C31" w:rsidRDefault="003116D8" w:rsidP="000F1DF9">
      <w:pPr>
        <w:spacing w:after="0" w:line="240" w:lineRule="auto"/>
        <w:rPr>
          <w:rFonts w:cs="Times New Roman"/>
          <w:szCs w:val="24"/>
        </w:rPr>
      </w:pPr>
    </w:p>
    <w:p w:rsidR="003116D8" w:rsidRPr="00585C31" w:rsidRDefault="003116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16D8" w:rsidTr="000F1DF9">
        <w:tc>
          <w:tcPr>
            <w:tcW w:w="2718" w:type="dxa"/>
          </w:tcPr>
          <w:p w:rsidR="003116D8" w:rsidRPr="005C2A78" w:rsidRDefault="003116D8" w:rsidP="006D756B">
            <w:pPr>
              <w:rPr>
                <w:rFonts w:cs="Times New Roman"/>
                <w:szCs w:val="24"/>
              </w:rPr>
            </w:pPr>
            <w:sdt>
              <w:sdtPr>
                <w:rPr>
                  <w:rFonts w:cs="Times New Roman"/>
                  <w:szCs w:val="24"/>
                </w:rPr>
                <w:alias w:val="Agency Title"/>
                <w:tag w:val="AgencyTitleContentControl"/>
                <w:id w:val="1920747753"/>
                <w:lock w:val="sdtContentLocked"/>
                <w:placeholder>
                  <w:docPart w:val="5609A77E38E74D3DBA3677711E75D1E2"/>
                </w:placeholder>
              </w:sdtPr>
              <w:sdtEndPr>
                <w:rPr>
                  <w:rFonts w:cstheme="minorBidi"/>
                  <w:szCs w:val="22"/>
                </w:rPr>
              </w:sdtEndPr>
              <w:sdtContent>
                <w:r>
                  <w:rPr>
                    <w:rFonts w:cs="Times New Roman"/>
                    <w:szCs w:val="24"/>
                  </w:rPr>
                  <w:t>Senate Research Center</w:t>
                </w:r>
              </w:sdtContent>
            </w:sdt>
          </w:p>
        </w:tc>
        <w:tc>
          <w:tcPr>
            <w:tcW w:w="6858" w:type="dxa"/>
          </w:tcPr>
          <w:p w:rsidR="003116D8" w:rsidRPr="00FF6471" w:rsidRDefault="003116D8" w:rsidP="000F1DF9">
            <w:pPr>
              <w:jc w:val="right"/>
              <w:rPr>
                <w:rFonts w:cs="Times New Roman"/>
                <w:szCs w:val="24"/>
              </w:rPr>
            </w:pPr>
            <w:sdt>
              <w:sdtPr>
                <w:rPr>
                  <w:rFonts w:cs="Times New Roman"/>
                  <w:szCs w:val="24"/>
                </w:rPr>
                <w:alias w:val="Bill Number"/>
                <w:tag w:val="BillNumberOne"/>
                <w:id w:val="-410784069"/>
                <w:lock w:val="sdtContentLocked"/>
                <w:placeholder>
                  <w:docPart w:val="9AEB4A965B4A4CF68B2C145DA2B03FE7"/>
                </w:placeholder>
              </w:sdtPr>
              <w:sdtContent>
                <w:r>
                  <w:rPr>
                    <w:rFonts w:cs="Times New Roman"/>
                    <w:szCs w:val="24"/>
                  </w:rPr>
                  <w:t>S.B. 1185</w:t>
                </w:r>
              </w:sdtContent>
            </w:sdt>
          </w:p>
        </w:tc>
      </w:tr>
      <w:tr w:rsidR="003116D8" w:rsidTr="000F1DF9">
        <w:sdt>
          <w:sdtPr>
            <w:rPr>
              <w:rFonts w:cs="Times New Roman"/>
              <w:szCs w:val="24"/>
            </w:rPr>
            <w:alias w:val="TLCNumber"/>
            <w:tag w:val="TLCNumber"/>
            <w:id w:val="-542600604"/>
            <w:lock w:val="sdtLocked"/>
            <w:placeholder>
              <w:docPart w:val="9ABD8A84BC37467383AC22B14CD5F967"/>
            </w:placeholder>
          </w:sdtPr>
          <w:sdtContent>
            <w:tc>
              <w:tcPr>
                <w:tcW w:w="2718" w:type="dxa"/>
              </w:tcPr>
              <w:p w:rsidR="003116D8" w:rsidRPr="000F1DF9" w:rsidRDefault="003116D8" w:rsidP="00C65088">
                <w:pPr>
                  <w:rPr>
                    <w:rFonts w:cs="Times New Roman"/>
                    <w:szCs w:val="24"/>
                  </w:rPr>
                </w:pPr>
                <w:r w:rsidRPr="00D80521">
                  <w:rPr>
                    <w:rFonts w:cs="Times New Roman"/>
                    <w:szCs w:val="24"/>
                  </w:rPr>
                  <w:t>87R10941 MP-D</w:t>
                </w:r>
              </w:p>
            </w:tc>
          </w:sdtContent>
        </w:sdt>
        <w:tc>
          <w:tcPr>
            <w:tcW w:w="6858" w:type="dxa"/>
          </w:tcPr>
          <w:p w:rsidR="003116D8" w:rsidRPr="005C2A78" w:rsidRDefault="003116D8" w:rsidP="00073EDD">
            <w:pPr>
              <w:jc w:val="right"/>
              <w:rPr>
                <w:rFonts w:cs="Times New Roman"/>
                <w:szCs w:val="24"/>
              </w:rPr>
            </w:pPr>
            <w:sdt>
              <w:sdtPr>
                <w:rPr>
                  <w:rFonts w:cs="Times New Roman"/>
                  <w:szCs w:val="24"/>
                </w:rPr>
                <w:alias w:val="Author Label"/>
                <w:tag w:val="By"/>
                <w:id w:val="72399597"/>
                <w:lock w:val="sdtLocked"/>
                <w:placeholder>
                  <w:docPart w:val="F61F6352D3CC4647A687ADD49AD836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BC68EA8B4742D0ABD320FD011F8570"/>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3FB0BE190EC14089BDB0BC307C5E2BEB"/>
                </w:placeholder>
                <w:showingPlcHdr/>
              </w:sdtPr>
              <w:sdtContent/>
            </w:sdt>
            <w:sdt>
              <w:sdtPr>
                <w:rPr>
                  <w:rFonts w:cs="Times New Roman"/>
                  <w:szCs w:val="24"/>
                </w:rPr>
                <w:alias w:val="DualSponsor"/>
                <w:tag w:val="DualSponsor"/>
                <w:id w:val="1029379812"/>
                <w:lock w:val="sdtContentLocked"/>
                <w:placeholder>
                  <w:docPart w:val="5913D70757044A899B2FD32FFD4A4B4D"/>
                </w:placeholder>
                <w:showingPlcHdr/>
              </w:sdtPr>
              <w:sdtContent/>
            </w:sdt>
          </w:p>
        </w:tc>
      </w:tr>
      <w:tr w:rsidR="003116D8" w:rsidTr="000F1DF9">
        <w:tc>
          <w:tcPr>
            <w:tcW w:w="2718" w:type="dxa"/>
          </w:tcPr>
          <w:p w:rsidR="003116D8" w:rsidRPr="00BC7495" w:rsidRDefault="003116D8" w:rsidP="000F1DF9">
            <w:pPr>
              <w:rPr>
                <w:rFonts w:cs="Times New Roman"/>
                <w:szCs w:val="24"/>
              </w:rPr>
            </w:pPr>
          </w:p>
        </w:tc>
        <w:sdt>
          <w:sdtPr>
            <w:rPr>
              <w:rFonts w:cs="Times New Roman"/>
              <w:szCs w:val="24"/>
            </w:rPr>
            <w:alias w:val="Committee"/>
            <w:tag w:val="Committee"/>
            <w:id w:val="1914272295"/>
            <w:lock w:val="sdtContentLocked"/>
            <w:placeholder>
              <w:docPart w:val="E5961DDF239B4DA7BFD0E033BD2C7BBB"/>
            </w:placeholder>
          </w:sdtPr>
          <w:sdtContent>
            <w:tc>
              <w:tcPr>
                <w:tcW w:w="6858" w:type="dxa"/>
              </w:tcPr>
              <w:p w:rsidR="003116D8" w:rsidRPr="00FF6471" w:rsidRDefault="003116D8" w:rsidP="000F1DF9">
                <w:pPr>
                  <w:jc w:val="right"/>
                  <w:rPr>
                    <w:rFonts w:cs="Times New Roman"/>
                    <w:szCs w:val="24"/>
                  </w:rPr>
                </w:pPr>
                <w:r>
                  <w:rPr>
                    <w:rFonts w:cs="Times New Roman"/>
                    <w:szCs w:val="24"/>
                  </w:rPr>
                  <w:t>Transportation</w:t>
                </w:r>
              </w:p>
            </w:tc>
          </w:sdtContent>
        </w:sdt>
      </w:tr>
      <w:tr w:rsidR="003116D8" w:rsidTr="000F1DF9">
        <w:tc>
          <w:tcPr>
            <w:tcW w:w="2718" w:type="dxa"/>
          </w:tcPr>
          <w:p w:rsidR="003116D8" w:rsidRPr="00BC7495" w:rsidRDefault="003116D8" w:rsidP="000F1DF9">
            <w:pPr>
              <w:rPr>
                <w:rFonts w:cs="Times New Roman"/>
                <w:szCs w:val="24"/>
              </w:rPr>
            </w:pPr>
          </w:p>
        </w:tc>
        <w:sdt>
          <w:sdtPr>
            <w:rPr>
              <w:rFonts w:cs="Times New Roman"/>
              <w:szCs w:val="24"/>
            </w:rPr>
            <w:alias w:val="Date"/>
            <w:tag w:val="DateContentControl"/>
            <w:id w:val="1178081906"/>
            <w:lock w:val="sdtLocked"/>
            <w:placeholder>
              <w:docPart w:val="CBF2FA90EC284831BA23E80CBB6037C5"/>
            </w:placeholder>
            <w:date w:fullDate="2021-04-09T00:00:00Z">
              <w:dateFormat w:val="M/d/yyyy"/>
              <w:lid w:val="en-US"/>
              <w:storeMappedDataAs w:val="dateTime"/>
              <w:calendar w:val="gregorian"/>
            </w:date>
          </w:sdtPr>
          <w:sdtContent>
            <w:tc>
              <w:tcPr>
                <w:tcW w:w="6858" w:type="dxa"/>
              </w:tcPr>
              <w:p w:rsidR="003116D8" w:rsidRPr="00FF6471" w:rsidRDefault="003116D8" w:rsidP="000F1DF9">
                <w:pPr>
                  <w:jc w:val="right"/>
                  <w:rPr>
                    <w:rFonts w:cs="Times New Roman"/>
                    <w:szCs w:val="24"/>
                  </w:rPr>
                </w:pPr>
                <w:r>
                  <w:rPr>
                    <w:rFonts w:cs="Times New Roman"/>
                    <w:szCs w:val="24"/>
                  </w:rPr>
                  <w:t>4/9/2021</w:t>
                </w:r>
              </w:p>
            </w:tc>
          </w:sdtContent>
        </w:sdt>
      </w:tr>
      <w:tr w:rsidR="003116D8" w:rsidTr="000F1DF9">
        <w:tc>
          <w:tcPr>
            <w:tcW w:w="2718" w:type="dxa"/>
          </w:tcPr>
          <w:p w:rsidR="003116D8" w:rsidRPr="00BC7495" w:rsidRDefault="003116D8" w:rsidP="000F1DF9">
            <w:pPr>
              <w:rPr>
                <w:rFonts w:cs="Times New Roman"/>
                <w:szCs w:val="24"/>
              </w:rPr>
            </w:pPr>
          </w:p>
        </w:tc>
        <w:sdt>
          <w:sdtPr>
            <w:rPr>
              <w:rFonts w:cs="Times New Roman"/>
              <w:szCs w:val="24"/>
            </w:rPr>
            <w:alias w:val="BA Version"/>
            <w:tag w:val="BAVersion"/>
            <w:id w:val="-1685590809"/>
            <w:lock w:val="sdtContentLocked"/>
            <w:placeholder>
              <w:docPart w:val="8105890174204BD983714CB198D784A9"/>
            </w:placeholder>
          </w:sdtPr>
          <w:sdtContent>
            <w:tc>
              <w:tcPr>
                <w:tcW w:w="6858" w:type="dxa"/>
              </w:tcPr>
              <w:p w:rsidR="003116D8" w:rsidRPr="00FF6471" w:rsidRDefault="003116D8" w:rsidP="000F1DF9">
                <w:pPr>
                  <w:jc w:val="right"/>
                  <w:rPr>
                    <w:rFonts w:cs="Times New Roman"/>
                    <w:szCs w:val="24"/>
                  </w:rPr>
                </w:pPr>
                <w:r>
                  <w:rPr>
                    <w:rFonts w:cs="Times New Roman"/>
                    <w:szCs w:val="24"/>
                  </w:rPr>
                  <w:t>As Filed</w:t>
                </w:r>
              </w:p>
            </w:tc>
          </w:sdtContent>
        </w:sdt>
      </w:tr>
    </w:tbl>
    <w:p w:rsidR="003116D8" w:rsidRPr="00FF6471" w:rsidRDefault="003116D8" w:rsidP="000F1DF9">
      <w:pPr>
        <w:spacing w:after="0" w:line="240" w:lineRule="auto"/>
        <w:rPr>
          <w:rFonts w:cs="Times New Roman"/>
          <w:szCs w:val="24"/>
        </w:rPr>
      </w:pPr>
    </w:p>
    <w:p w:rsidR="003116D8" w:rsidRPr="00FF6471" w:rsidRDefault="003116D8" w:rsidP="000F1DF9">
      <w:pPr>
        <w:spacing w:after="0" w:line="240" w:lineRule="auto"/>
        <w:rPr>
          <w:rFonts w:cs="Times New Roman"/>
          <w:szCs w:val="24"/>
        </w:rPr>
      </w:pPr>
    </w:p>
    <w:p w:rsidR="003116D8" w:rsidRPr="00FF6471" w:rsidRDefault="003116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FC3DFD51D64E3E8B0BDCCF63BCF463"/>
        </w:placeholder>
      </w:sdtPr>
      <w:sdtContent>
        <w:p w:rsidR="003116D8" w:rsidRDefault="003116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D8F5EF885B443BA1ADD23FB2801089"/>
        </w:placeholder>
      </w:sdtPr>
      <w:sdtContent>
        <w:p w:rsidR="003116D8" w:rsidRPr="00B032AD" w:rsidRDefault="003116D8" w:rsidP="003B5CF1">
          <w:pPr>
            <w:pStyle w:val="NormalWeb"/>
            <w:spacing w:before="0" w:beforeAutospacing="0" w:after="0" w:afterAutospacing="0"/>
            <w:jc w:val="both"/>
            <w:divId w:val="2099472483"/>
            <w:rPr>
              <w:rFonts w:eastAsia="Times New Roman"/>
              <w:bCs/>
            </w:rPr>
          </w:pPr>
        </w:p>
        <w:p w:rsidR="003116D8" w:rsidRDefault="003116D8" w:rsidP="003B5CF1">
          <w:pPr>
            <w:pStyle w:val="NormalWeb"/>
            <w:spacing w:before="0" w:beforeAutospacing="0" w:after="0" w:afterAutospacing="0"/>
            <w:jc w:val="both"/>
            <w:divId w:val="2099472483"/>
            <w:rPr>
              <w:color w:val="000000"/>
            </w:rPr>
          </w:pPr>
          <w:r>
            <w:rPr>
              <w:color w:val="000000"/>
            </w:rPr>
            <w:t>Vanessa Guillé</w:t>
          </w:r>
          <w:r w:rsidRPr="00B032AD">
            <w:rPr>
              <w:color w:val="000000"/>
            </w:rPr>
            <w:t>n was one of five children, a natural born athlete</w:t>
          </w:r>
          <w:r>
            <w:rPr>
              <w:color w:val="000000"/>
            </w:rPr>
            <w:t>,</w:t>
          </w:r>
          <w:r w:rsidRPr="00B032AD">
            <w:rPr>
              <w:color w:val="000000"/>
            </w:rPr>
            <w:t xml:space="preserve"> and </w:t>
          </w:r>
          <w:r>
            <w:rPr>
              <w:color w:val="000000"/>
            </w:rPr>
            <w:t xml:space="preserve">a </w:t>
          </w:r>
          <w:r w:rsidRPr="00B032AD">
            <w:rPr>
              <w:color w:val="000000"/>
            </w:rPr>
            <w:t xml:space="preserve">dedicated ROTC member at Chavez High School in Houston, Texas. Upon graduation at the age of 18, she enlisted in the United States Army and was stationed at Fort Hood. Two months after disappearing from Fort Hood in 2020, Vanessa was found brutally murdered. Prior to her disappearance, Vanessa had complained about sexual harassment by an unnamed Army member at Fort Hood. The fight continues for answers regarding her death and the handling of her harassment claims. </w:t>
          </w:r>
        </w:p>
        <w:p w:rsidR="003116D8" w:rsidRPr="00B032AD" w:rsidRDefault="003116D8" w:rsidP="003B5CF1">
          <w:pPr>
            <w:pStyle w:val="NormalWeb"/>
            <w:spacing w:before="0" w:beforeAutospacing="0" w:after="0" w:afterAutospacing="0"/>
            <w:jc w:val="both"/>
            <w:divId w:val="2099472483"/>
            <w:rPr>
              <w:color w:val="000000"/>
            </w:rPr>
          </w:pPr>
        </w:p>
        <w:p w:rsidR="003116D8" w:rsidRDefault="003116D8" w:rsidP="003B5CF1">
          <w:pPr>
            <w:pStyle w:val="NormalWeb"/>
            <w:spacing w:before="0" w:beforeAutospacing="0" w:after="0" w:afterAutospacing="0"/>
            <w:jc w:val="both"/>
            <w:divId w:val="2099472483"/>
            <w:rPr>
              <w:color w:val="000000"/>
            </w:rPr>
          </w:pPr>
          <w:r>
            <w:rPr>
              <w:color w:val="000000"/>
            </w:rPr>
            <w:t>In July 2020, the Guillé</w:t>
          </w:r>
          <w:r w:rsidRPr="00B032AD">
            <w:rPr>
              <w:color w:val="000000"/>
            </w:rPr>
            <w:t>n family met with President Trump to discuss the case and potential changes that could be m</w:t>
          </w:r>
          <w:r>
            <w:rPr>
              <w:color w:val="000000"/>
            </w:rPr>
            <w:t>ade to encourage change in the m</w:t>
          </w:r>
          <w:r w:rsidRPr="00B032AD">
            <w:rPr>
              <w:color w:val="000000"/>
            </w:rPr>
            <w:t>ilitary's response to sexual harassment claims. Her disappearance and death devastated her family, friends, neighbors</w:t>
          </w:r>
          <w:r>
            <w:rPr>
              <w:color w:val="000000"/>
            </w:rPr>
            <w:t>,</w:t>
          </w:r>
          <w:r w:rsidRPr="00B032AD">
            <w:rPr>
              <w:color w:val="000000"/>
            </w:rPr>
            <w:t xml:space="preserve"> and members of the military across the country. Designating State </w:t>
          </w:r>
          <w:r>
            <w:rPr>
              <w:color w:val="000000"/>
            </w:rPr>
            <w:t>Highway 3 as the Vanessa Guillé</w:t>
          </w:r>
          <w:r w:rsidRPr="00B032AD">
            <w:rPr>
              <w:color w:val="000000"/>
            </w:rPr>
            <w:t xml:space="preserve">n Memorial Highway will serve as a visible reminder to her community of the importance of her life and dedication to service. </w:t>
          </w:r>
        </w:p>
        <w:p w:rsidR="003116D8" w:rsidRPr="00B032AD" w:rsidRDefault="003116D8" w:rsidP="003B5CF1">
          <w:pPr>
            <w:pStyle w:val="NormalWeb"/>
            <w:spacing w:before="0" w:beforeAutospacing="0" w:after="0" w:afterAutospacing="0"/>
            <w:jc w:val="both"/>
            <w:divId w:val="2099472483"/>
            <w:rPr>
              <w:color w:val="000000"/>
            </w:rPr>
          </w:pPr>
        </w:p>
        <w:p w:rsidR="003116D8" w:rsidRPr="00B032AD" w:rsidRDefault="003116D8" w:rsidP="003B5CF1">
          <w:pPr>
            <w:pStyle w:val="NormalWeb"/>
            <w:spacing w:before="0" w:beforeAutospacing="0" w:after="0" w:afterAutospacing="0"/>
            <w:jc w:val="both"/>
            <w:divId w:val="2099472483"/>
            <w:rPr>
              <w:color w:val="000000"/>
            </w:rPr>
          </w:pPr>
          <w:r w:rsidRPr="00B032AD">
            <w:rPr>
              <w:color w:val="000000"/>
            </w:rPr>
            <w:t>S</w:t>
          </w:r>
          <w:r>
            <w:rPr>
              <w:color w:val="000000"/>
            </w:rPr>
            <w:t>.</w:t>
          </w:r>
          <w:r w:rsidRPr="00B032AD">
            <w:rPr>
              <w:color w:val="000000"/>
            </w:rPr>
            <w:t>B</w:t>
          </w:r>
          <w:r>
            <w:rPr>
              <w:color w:val="000000"/>
            </w:rPr>
            <w:t>.</w:t>
          </w:r>
          <w:r w:rsidRPr="00B032AD">
            <w:rPr>
              <w:color w:val="000000"/>
            </w:rPr>
            <w:t xml:space="preserve"> 1185 will designate a portion of State Highway 3 in Harr</w:t>
          </w:r>
          <w:r>
            <w:rPr>
              <w:color w:val="000000"/>
            </w:rPr>
            <w:t>is County as the Vanessa Guillé</w:t>
          </w:r>
          <w:r w:rsidRPr="00B032AD">
            <w:rPr>
              <w:color w:val="000000"/>
            </w:rPr>
            <w:t>n Memorial Highway.</w:t>
          </w:r>
        </w:p>
        <w:p w:rsidR="003116D8" w:rsidRPr="00B032AD" w:rsidRDefault="003116D8" w:rsidP="003B5CF1">
          <w:pPr>
            <w:spacing w:after="0" w:line="240" w:lineRule="auto"/>
            <w:jc w:val="both"/>
            <w:rPr>
              <w:rFonts w:eastAsia="Times New Roman" w:cs="Times New Roman"/>
              <w:bCs/>
              <w:szCs w:val="24"/>
            </w:rPr>
          </w:pPr>
        </w:p>
      </w:sdtContent>
    </w:sdt>
    <w:p w:rsidR="003116D8" w:rsidRDefault="003116D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1185 </w:t>
      </w:r>
      <w:bookmarkStart w:id="1" w:name="AmendsCurrentLaw"/>
      <w:bookmarkEnd w:id="1"/>
      <w:r>
        <w:rPr>
          <w:rFonts w:cs="Times New Roman"/>
          <w:szCs w:val="24"/>
        </w:rPr>
        <w:t>amends current law relating to the designation of a portion of State Highway 3 in Harris County as the Vanessa Guillen Memorial Highway.</w:t>
      </w:r>
    </w:p>
    <w:p w:rsidR="003116D8" w:rsidRPr="00D80521" w:rsidRDefault="003116D8" w:rsidP="000F1DF9">
      <w:pPr>
        <w:spacing w:after="0" w:line="240" w:lineRule="auto"/>
        <w:jc w:val="both"/>
        <w:rPr>
          <w:rFonts w:eastAsia="Times New Roman" w:cs="Times New Roman"/>
          <w:szCs w:val="24"/>
        </w:rPr>
      </w:pPr>
    </w:p>
    <w:p w:rsidR="003116D8" w:rsidRPr="005C2A78" w:rsidRDefault="003116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C80FAB0E8047BBA3E0F2EA5CE5A538"/>
          </w:placeholder>
        </w:sdtPr>
        <w:sdtContent>
          <w:r>
            <w:rPr>
              <w:rFonts w:eastAsia="Times New Roman" w:cs="Times New Roman"/>
              <w:b/>
              <w:szCs w:val="24"/>
              <w:u w:val="single"/>
            </w:rPr>
            <w:t>RULEMAKING AUTHORITY</w:t>
          </w:r>
        </w:sdtContent>
      </w:sdt>
    </w:p>
    <w:p w:rsidR="003116D8" w:rsidRPr="006529C4" w:rsidRDefault="003116D8" w:rsidP="00774EC7">
      <w:pPr>
        <w:spacing w:after="0" w:line="240" w:lineRule="auto"/>
        <w:jc w:val="both"/>
        <w:rPr>
          <w:rFonts w:cs="Times New Roman"/>
          <w:szCs w:val="24"/>
        </w:rPr>
      </w:pPr>
    </w:p>
    <w:p w:rsidR="003116D8" w:rsidRPr="006529C4" w:rsidRDefault="003116D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116D8" w:rsidRPr="006529C4" w:rsidRDefault="003116D8" w:rsidP="00774EC7">
      <w:pPr>
        <w:spacing w:after="0" w:line="240" w:lineRule="auto"/>
        <w:jc w:val="both"/>
        <w:rPr>
          <w:rFonts w:cs="Times New Roman"/>
          <w:szCs w:val="24"/>
        </w:rPr>
      </w:pPr>
    </w:p>
    <w:p w:rsidR="003116D8" w:rsidRPr="005C2A78" w:rsidRDefault="003116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C72437BEB44398905AB034C62356C4"/>
          </w:placeholder>
        </w:sdtPr>
        <w:sdtContent>
          <w:r>
            <w:rPr>
              <w:rFonts w:eastAsia="Times New Roman" w:cs="Times New Roman"/>
              <w:b/>
              <w:szCs w:val="24"/>
              <w:u w:val="single"/>
            </w:rPr>
            <w:t>SECTION BY SECTION ANALYSIS</w:t>
          </w:r>
        </w:sdtContent>
      </w:sdt>
    </w:p>
    <w:p w:rsidR="003116D8" w:rsidRPr="005C2A78" w:rsidRDefault="003116D8" w:rsidP="000F1DF9">
      <w:pPr>
        <w:spacing w:after="0" w:line="240" w:lineRule="auto"/>
        <w:jc w:val="both"/>
        <w:rPr>
          <w:rFonts w:eastAsia="Times New Roman" w:cs="Times New Roman"/>
          <w:szCs w:val="24"/>
        </w:rPr>
      </w:pPr>
    </w:p>
    <w:p w:rsidR="003116D8" w:rsidRDefault="003116D8" w:rsidP="003116D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80521">
        <w:rPr>
          <w:rFonts w:eastAsia="Times New Roman" w:cs="Times New Roman"/>
          <w:szCs w:val="24"/>
        </w:rPr>
        <w:t xml:space="preserve">Subchapter B, Chapter 225, Transportation Code, </w:t>
      </w:r>
      <w:r>
        <w:rPr>
          <w:rFonts w:eastAsia="Times New Roman" w:cs="Times New Roman"/>
          <w:szCs w:val="24"/>
        </w:rPr>
        <w:t xml:space="preserve">by adding Section 225.190, </w:t>
      </w:r>
      <w:r w:rsidRPr="00D80521">
        <w:rPr>
          <w:rFonts w:eastAsia="Times New Roman" w:cs="Times New Roman"/>
          <w:szCs w:val="24"/>
        </w:rPr>
        <w:t>as follows:</w:t>
      </w:r>
    </w:p>
    <w:p w:rsidR="003116D8" w:rsidRDefault="003116D8" w:rsidP="003116D8">
      <w:pPr>
        <w:spacing w:after="0" w:line="240" w:lineRule="auto"/>
        <w:jc w:val="both"/>
        <w:rPr>
          <w:rFonts w:eastAsia="Times New Roman" w:cs="Times New Roman"/>
          <w:szCs w:val="24"/>
        </w:rPr>
      </w:pPr>
    </w:p>
    <w:p w:rsidR="003116D8" w:rsidRPr="00D80521" w:rsidRDefault="003116D8" w:rsidP="003116D8">
      <w:pPr>
        <w:spacing w:after="0" w:line="240" w:lineRule="auto"/>
        <w:ind w:left="720"/>
        <w:jc w:val="both"/>
        <w:rPr>
          <w:rFonts w:eastAsia="Times New Roman" w:cs="Times New Roman"/>
          <w:szCs w:val="24"/>
        </w:rPr>
      </w:pPr>
      <w:r w:rsidRPr="00D80521">
        <w:rPr>
          <w:rFonts w:eastAsia="Times New Roman" w:cs="Times New Roman"/>
          <w:szCs w:val="24"/>
        </w:rPr>
        <w:t>Sec. 225</w:t>
      </w:r>
      <w:r>
        <w:rPr>
          <w:rFonts w:eastAsia="Times New Roman" w:cs="Times New Roman"/>
          <w:szCs w:val="24"/>
        </w:rPr>
        <w:t xml:space="preserve">.190. </w:t>
      </w:r>
      <w:r w:rsidRPr="00D80521">
        <w:rPr>
          <w:rFonts w:eastAsia="Times New Roman" w:cs="Times New Roman"/>
          <w:szCs w:val="24"/>
        </w:rPr>
        <w:t>VANESSA GUILLEN MEMORIAL HIGHWAY. (a)</w:t>
      </w:r>
      <w:r>
        <w:rPr>
          <w:rFonts w:eastAsia="Times New Roman" w:cs="Times New Roman"/>
          <w:szCs w:val="24"/>
        </w:rPr>
        <w:t xml:space="preserve"> Provides that t</w:t>
      </w:r>
      <w:r w:rsidRPr="00D80521">
        <w:rPr>
          <w:rFonts w:eastAsia="Times New Roman" w:cs="Times New Roman"/>
          <w:szCs w:val="24"/>
        </w:rPr>
        <w:t xml:space="preserve">he portion of State Highway 3 in Harris County between its intersection with Interstate Highway 45 and its intersection with Almeda Genoa Road is designated as the Vanessa Guillen Memorial Highway. </w:t>
      </w:r>
      <w:r>
        <w:rPr>
          <w:rFonts w:eastAsia="Times New Roman" w:cs="Times New Roman"/>
          <w:szCs w:val="24"/>
        </w:rPr>
        <w:t>Provides that t</w:t>
      </w:r>
      <w:r w:rsidRPr="00D80521">
        <w:rPr>
          <w:rFonts w:eastAsia="Times New Roman" w:cs="Times New Roman"/>
          <w:szCs w:val="24"/>
        </w:rPr>
        <w:t>he designation is in addition to any other designation.</w:t>
      </w:r>
    </w:p>
    <w:p w:rsidR="003116D8" w:rsidRPr="00D80521" w:rsidRDefault="003116D8" w:rsidP="003116D8">
      <w:pPr>
        <w:spacing w:after="0" w:line="240" w:lineRule="auto"/>
        <w:jc w:val="both"/>
        <w:rPr>
          <w:rFonts w:eastAsia="Times New Roman" w:cs="Times New Roman"/>
          <w:szCs w:val="24"/>
        </w:rPr>
      </w:pPr>
    </w:p>
    <w:p w:rsidR="003116D8" w:rsidRPr="00D80521" w:rsidRDefault="003116D8" w:rsidP="003116D8">
      <w:pPr>
        <w:spacing w:after="0" w:line="240" w:lineRule="auto"/>
        <w:ind w:left="1440"/>
        <w:jc w:val="both"/>
        <w:rPr>
          <w:rFonts w:eastAsia="Times New Roman" w:cs="Times New Roman"/>
          <w:szCs w:val="24"/>
        </w:rPr>
      </w:pPr>
      <w:r w:rsidRPr="00D80521">
        <w:rPr>
          <w:rFonts w:eastAsia="Times New Roman" w:cs="Times New Roman"/>
          <w:szCs w:val="24"/>
        </w:rPr>
        <w:t>(b) Requires the Texas Department of Transportation (TxDOT), subject to Section 225.021(c) (relating to prohibiting TxDOT from designing, constructing, or erecting a marker unless a grant or donation of funds is made to cover the cost), to:</w:t>
      </w:r>
    </w:p>
    <w:p w:rsidR="003116D8" w:rsidRPr="00D80521" w:rsidRDefault="003116D8" w:rsidP="003116D8">
      <w:pPr>
        <w:spacing w:after="0" w:line="240" w:lineRule="auto"/>
        <w:jc w:val="both"/>
        <w:rPr>
          <w:rFonts w:eastAsia="Times New Roman" w:cs="Times New Roman"/>
          <w:szCs w:val="24"/>
        </w:rPr>
      </w:pPr>
    </w:p>
    <w:p w:rsidR="003116D8" w:rsidRPr="00D80521" w:rsidRDefault="003116D8" w:rsidP="003116D8">
      <w:pPr>
        <w:spacing w:after="0" w:line="240" w:lineRule="auto"/>
        <w:ind w:left="2160"/>
        <w:jc w:val="both"/>
        <w:rPr>
          <w:rFonts w:eastAsia="Times New Roman" w:cs="Times New Roman"/>
          <w:szCs w:val="24"/>
        </w:rPr>
      </w:pPr>
      <w:r>
        <w:rPr>
          <w:rFonts w:eastAsia="Times New Roman" w:cs="Times New Roman"/>
          <w:szCs w:val="24"/>
        </w:rPr>
        <w:t xml:space="preserve">(1) </w:t>
      </w:r>
      <w:r w:rsidRPr="00D80521">
        <w:rPr>
          <w:rFonts w:eastAsia="Times New Roman" w:cs="Times New Roman"/>
          <w:szCs w:val="24"/>
        </w:rPr>
        <w:t>design and construct markers indicating the designation as the Vanessa Guillen Memorial Highway and any other appropriate information; and</w:t>
      </w:r>
    </w:p>
    <w:p w:rsidR="003116D8" w:rsidRPr="00D80521" w:rsidRDefault="003116D8" w:rsidP="003116D8">
      <w:pPr>
        <w:spacing w:after="0" w:line="240" w:lineRule="auto"/>
        <w:ind w:left="2160"/>
        <w:jc w:val="both"/>
        <w:rPr>
          <w:rFonts w:eastAsia="Times New Roman" w:cs="Times New Roman"/>
          <w:szCs w:val="24"/>
        </w:rPr>
      </w:pPr>
    </w:p>
    <w:p w:rsidR="003116D8" w:rsidRPr="005C2A78" w:rsidRDefault="003116D8" w:rsidP="003116D8">
      <w:pPr>
        <w:spacing w:after="0" w:line="240" w:lineRule="auto"/>
        <w:ind w:left="2160"/>
        <w:jc w:val="both"/>
        <w:rPr>
          <w:rFonts w:eastAsia="Times New Roman" w:cs="Times New Roman"/>
          <w:szCs w:val="24"/>
        </w:rPr>
      </w:pPr>
      <w:r>
        <w:rPr>
          <w:rFonts w:eastAsia="Times New Roman" w:cs="Times New Roman"/>
          <w:szCs w:val="24"/>
        </w:rPr>
        <w:t xml:space="preserve">(2) </w:t>
      </w:r>
      <w:r w:rsidRPr="00D80521">
        <w:rPr>
          <w:rFonts w:eastAsia="Times New Roman" w:cs="Times New Roman"/>
          <w:szCs w:val="24"/>
        </w:rPr>
        <w:t>erect a marker at each end of the highway and at appropriate intermediate sites along the highway.</w:t>
      </w:r>
    </w:p>
    <w:p w:rsidR="003116D8" w:rsidRPr="005C2A78" w:rsidRDefault="003116D8" w:rsidP="003116D8">
      <w:pPr>
        <w:spacing w:after="0" w:line="240" w:lineRule="auto"/>
        <w:jc w:val="both"/>
        <w:rPr>
          <w:rFonts w:eastAsia="Times New Roman" w:cs="Times New Roman"/>
          <w:szCs w:val="24"/>
        </w:rPr>
      </w:pPr>
    </w:p>
    <w:p w:rsidR="003116D8" w:rsidRPr="005C2A78" w:rsidRDefault="003116D8" w:rsidP="003116D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p w:rsidR="003116D8" w:rsidRPr="005C2A78" w:rsidRDefault="003116D8" w:rsidP="000F1DF9">
      <w:pPr>
        <w:spacing w:after="0" w:line="240" w:lineRule="auto"/>
        <w:jc w:val="both"/>
        <w:rPr>
          <w:rFonts w:eastAsia="Times New Roman" w:cs="Times New Roman"/>
          <w:szCs w:val="24"/>
        </w:rPr>
      </w:pPr>
    </w:p>
    <w:p w:rsidR="003116D8" w:rsidRPr="00C8671F" w:rsidRDefault="003116D8" w:rsidP="00774EC7">
      <w:pPr>
        <w:spacing w:after="0" w:line="240" w:lineRule="auto"/>
        <w:jc w:val="both"/>
        <w:rPr>
          <w:rFonts w:eastAsia="Times New Roman" w:cs="Times New Roman"/>
          <w:szCs w:val="24"/>
        </w:rPr>
      </w:pPr>
    </w:p>
    <w:sectPr w:rsidR="003116D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FBE" w:rsidRDefault="001F5FBE" w:rsidP="000F1DF9">
      <w:pPr>
        <w:spacing w:after="0" w:line="240" w:lineRule="auto"/>
      </w:pPr>
      <w:r>
        <w:separator/>
      </w:r>
    </w:p>
  </w:endnote>
  <w:endnote w:type="continuationSeparator" w:id="0">
    <w:p w:rsidR="001F5FBE" w:rsidRDefault="001F5FB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5FB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16D8">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116D8">
                <w:rPr>
                  <w:sz w:val="20"/>
                  <w:szCs w:val="20"/>
                </w:rPr>
                <w:t>S.B. 1185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116D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5FB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16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16D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FBE" w:rsidRDefault="001F5FBE" w:rsidP="000F1DF9">
      <w:pPr>
        <w:spacing w:after="0" w:line="240" w:lineRule="auto"/>
      </w:pPr>
      <w:r>
        <w:separator/>
      </w:r>
    </w:p>
  </w:footnote>
  <w:footnote w:type="continuationSeparator" w:id="0">
    <w:p w:rsidR="001F5FBE" w:rsidRDefault="001F5FB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F5FBE"/>
    <w:rsid w:val="002355A9"/>
    <w:rsid w:val="00257C49"/>
    <w:rsid w:val="00305C27"/>
    <w:rsid w:val="003116D8"/>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1941C5-ECCC-4AEB-8FAB-ECB0BFEC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16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4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23755BDA9845D1B1DB900C4794E73A"/>
        <w:category>
          <w:name w:val="General"/>
          <w:gallery w:val="placeholder"/>
        </w:category>
        <w:types>
          <w:type w:val="bbPlcHdr"/>
        </w:types>
        <w:behaviors>
          <w:behavior w:val="content"/>
        </w:behaviors>
        <w:guid w:val="{4A8E79D4-9F63-42FE-95FD-E9D915C93426}"/>
      </w:docPartPr>
      <w:docPartBody>
        <w:p w:rsidR="00000000" w:rsidRDefault="00E61759"/>
      </w:docPartBody>
    </w:docPart>
    <w:docPart>
      <w:docPartPr>
        <w:name w:val="5609A77E38E74D3DBA3677711E75D1E2"/>
        <w:category>
          <w:name w:val="General"/>
          <w:gallery w:val="placeholder"/>
        </w:category>
        <w:types>
          <w:type w:val="bbPlcHdr"/>
        </w:types>
        <w:behaviors>
          <w:behavior w:val="content"/>
        </w:behaviors>
        <w:guid w:val="{D392646F-B715-4217-9804-7CE13983086E}"/>
      </w:docPartPr>
      <w:docPartBody>
        <w:p w:rsidR="00000000" w:rsidRDefault="00E61759"/>
      </w:docPartBody>
    </w:docPart>
    <w:docPart>
      <w:docPartPr>
        <w:name w:val="9AEB4A965B4A4CF68B2C145DA2B03FE7"/>
        <w:category>
          <w:name w:val="General"/>
          <w:gallery w:val="placeholder"/>
        </w:category>
        <w:types>
          <w:type w:val="bbPlcHdr"/>
        </w:types>
        <w:behaviors>
          <w:behavior w:val="content"/>
        </w:behaviors>
        <w:guid w:val="{71BE5ED1-C671-4960-95F8-C4415B3F6E08}"/>
      </w:docPartPr>
      <w:docPartBody>
        <w:p w:rsidR="00000000" w:rsidRDefault="00E61759"/>
      </w:docPartBody>
    </w:docPart>
    <w:docPart>
      <w:docPartPr>
        <w:name w:val="9ABD8A84BC37467383AC22B14CD5F967"/>
        <w:category>
          <w:name w:val="General"/>
          <w:gallery w:val="placeholder"/>
        </w:category>
        <w:types>
          <w:type w:val="bbPlcHdr"/>
        </w:types>
        <w:behaviors>
          <w:behavior w:val="content"/>
        </w:behaviors>
        <w:guid w:val="{31E8493C-85AD-40A9-8BA4-76EBC9E17FC7}"/>
      </w:docPartPr>
      <w:docPartBody>
        <w:p w:rsidR="00000000" w:rsidRDefault="00E61759"/>
      </w:docPartBody>
    </w:docPart>
    <w:docPart>
      <w:docPartPr>
        <w:name w:val="F61F6352D3CC4647A687ADD49AD836FF"/>
        <w:category>
          <w:name w:val="General"/>
          <w:gallery w:val="placeholder"/>
        </w:category>
        <w:types>
          <w:type w:val="bbPlcHdr"/>
        </w:types>
        <w:behaviors>
          <w:behavior w:val="content"/>
        </w:behaviors>
        <w:guid w:val="{CCD9C08F-82A6-427B-8C5D-0ADB6860C49F}"/>
      </w:docPartPr>
      <w:docPartBody>
        <w:p w:rsidR="00000000" w:rsidRDefault="00E61759"/>
      </w:docPartBody>
    </w:docPart>
    <w:docPart>
      <w:docPartPr>
        <w:name w:val="9FBC68EA8B4742D0ABD320FD011F8570"/>
        <w:category>
          <w:name w:val="General"/>
          <w:gallery w:val="placeholder"/>
        </w:category>
        <w:types>
          <w:type w:val="bbPlcHdr"/>
        </w:types>
        <w:behaviors>
          <w:behavior w:val="content"/>
        </w:behaviors>
        <w:guid w:val="{BE8790C9-917E-4B27-AF23-98FB0A09F6C8}"/>
      </w:docPartPr>
      <w:docPartBody>
        <w:p w:rsidR="00000000" w:rsidRDefault="00E61759"/>
      </w:docPartBody>
    </w:docPart>
    <w:docPart>
      <w:docPartPr>
        <w:name w:val="3FB0BE190EC14089BDB0BC307C5E2BEB"/>
        <w:category>
          <w:name w:val="General"/>
          <w:gallery w:val="placeholder"/>
        </w:category>
        <w:types>
          <w:type w:val="bbPlcHdr"/>
        </w:types>
        <w:behaviors>
          <w:behavior w:val="content"/>
        </w:behaviors>
        <w:guid w:val="{731E8775-C382-480B-8001-D339ED2FB4FC}"/>
      </w:docPartPr>
      <w:docPartBody>
        <w:p w:rsidR="00000000" w:rsidRDefault="00E61759"/>
      </w:docPartBody>
    </w:docPart>
    <w:docPart>
      <w:docPartPr>
        <w:name w:val="5913D70757044A899B2FD32FFD4A4B4D"/>
        <w:category>
          <w:name w:val="General"/>
          <w:gallery w:val="placeholder"/>
        </w:category>
        <w:types>
          <w:type w:val="bbPlcHdr"/>
        </w:types>
        <w:behaviors>
          <w:behavior w:val="content"/>
        </w:behaviors>
        <w:guid w:val="{DD43A80A-5F8F-4232-8F60-34B559393BAF}"/>
      </w:docPartPr>
      <w:docPartBody>
        <w:p w:rsidR="00000000" w:rsidRDefault="00E61759"/>
      </w:docPartBody>
    </w:docPart>
    <w:docPart>
      <w:docPartPr>
        <w:name w:val="E5961DDF239B4DA7BFD0E033BD2C7BBB"/>
        <w:category>
          <w:name w:val="General"/>
          <w:gallery w:val="placeholder"/>
        </w:category>
        <w:types>
          <w:type w:val="bbPlcHdr"/>
        </w:types>
        <w:behaviors>
          <w:behavior w:val="content"/>
        </w:behaviors>
        <w:guid w:val="{C2B6820F-0562-48DF-90B4-48C91E1E4FC9}"/>
      </w:docPartPr>
      <w:docPartBody>
        <w:p w:rsidR="00000000" w:rsidRDefault="00E61759"/>
      </w:docPartBody>
    </w:docPart>
    <w:docPart>
      <w:docPartPr>
        <w:name w:val="CBF2FA90EC284831BA23E80CBB6037C5"/>
        <w:category>
          <w:name w:val="General"/>
          <w:gallery w:val="placeholder"/>
        </w:category>
        <w:types>
          <w:type w:val="bbPlcHdr"/>
        </w:types>
        <w:behaviors>
          <w:behavior w:val="content"/>
        </w:behaviors>
        <w:guid w:val="{6EC247EB-8C76-4279-A3B4-4AA4BB3EA668}"/>
      </w:docPartPr>
      <w:docPartBody>
        <w:p w:rsidR="00000000" w:rsidRDefault="002628C2" w:rsidP="002628C2">
          <w:pPr>
            <w:pStyle w:val="CBF2FA90EC284831BA23E80CBB6037C5"/>
          </w:pPr>
          <w:r w:rsidRPr="00A30DD1">
            <w:rPr>
              <w:rStyle w:val="PlaceholderText"/>
            </w:rPr>
            <w:t>Click here to enter a date.</w:t>
          </w:r>
        </w:p>
      </w:docPartBody>
    </w:docPart>
    <w:docPart>
      <w:docPartPr>
        <w:name w:val="8105890174204BD983714CB198D784A9"/>
        <w:category>
          <w:name w:val="General"/>
          <w:gallery w:val="placeholder"/>
        </w:category>
        <w:types>
          <w:type w:val="bbPlcHdr"/>
        </w:types>
        <w:behaviors>
          <w:behavior w:val="content"/>
        </w:behaviors>
        <w:guid w:val="{7BCD1CD7-2F9B-4089-8AC8-B5D58B0D9A25}"/>
      </w:docPartPr>
      <w:docPartBody>
        <w:p w:rsidR="00000000" w:rsidRDefault="00E61759"/>
      </w:docPartBody>
    </w:docPart>
    <w:docPart>
      <w:docPartPr>
        <w:name w:val="BCFC3DFD51D64E3E8B0BDCCF63BCF463"/>
        <w:category>
          <w:name w:val="General"/>
          <w:gallery w:val="placeholder"/>
        </w:category>
        <w:types>
          <w:type w:val="bbPlcHdr"/>
        </w:types>
        <w:behaviors>
          <w:behavior w:val="content"/>
        </w:behaviors>
        <w:guid w:val="{E30B5BF6-252C-4F73-A12E-BB129DC39EE5}"/>
      </w:docPartPr>
      <w:docPartBody>
        <w:p w:rsidR="00000000" w:rsidRDefault="00E61759"/>
      </w:docPartBody>
    </w:docPart>
    <w:docPart>
      <w:docPartPr>
        <w:name w:val="04D8F5EF885B443BA1ADD23FB2801089"/>
        <w:category>
          <w:name w:val="General"/>
          <w:gallery w:val="placeholder"/>
        </w:category>
        <w:types>
          <w:type w:val="bbPlcHdr"/>
        </w:types>
        <w:behaviors>
          <w:behavior w:val="content"/>
        </w:behaviors>
        <w:guid w:val="{04758ACA-86FA-4A69-B09A-51995C255637}"/>
      </w:docPartPr>
      <w:docPartBody>
        <w:p w:rsidR="00000000" w:rsidRDefault="002628C2" w:rsidP="002628C2">
          <w:pPr>
            <w:pStyle w:val="04D8F5EF885B443BA1ADD23FB2801089"/>
          </w:pPr>
          <w:r>
            <w:rPr>
              <w:rFonts w:eastAsia="Times New Roman" w:cs="Times New Roman"/>
              <w:bCs/>
              <w:szCs w:val="24"/>
            </w:rPr>
            <w:t xml:space="preserve"> </w:t>
          </w:r>
        </w:p>
      </w:docPartBody>
    </w:docPart>
    <w:docPart>
      <w:docPartPr>
        <w:name w:val="8FC80FAB0E8047BBA3E0F2EA5CE5A538"/>
        <w:category>
          <w:name w:val="General"/>
          <w:gallery w:val="placeholder"/>
        </w:category>
        <w:types>
          <w:type w:val="bbPlcHdr"/>
        </w:types>
        <w:behaviors>
          <w:behavior w:val="content"/>
        </w:behaviors>
        <w:guid w:val="{5CD29D33-B427-4FED-9ABB-CBA6FCF62C57}"/>
      </w:docPartPr>
      <w:docPartBody>
        <w:p w:rsidR="00000000" w:rsidRDefault="00E61759"/>
      </w:docPartBody>
    </w:docPart>
    <w:docPart>
      <w:docPartPr>
        <w:name w:val="BBC72437BEB44398905AB034C62356C4"/>
        <w:category>
          <w:name w:val="General"/>
          <w:gallery w:val="placeholder"/>
        </w:category>
        <w:types>
          <w:type w:val="bbPlcHdr"/>
        </w:types>
        <w:behaviors>
          <w:behavior w:val="content"/>
        </w:behaviors>
        <w:guid w:val="{141AC7B6-586E-476C-AF85-6B4F95A202FE}"/>
      </w:docPartPr>
      <w:docPartBody>
        <w:p w:rsidR="00000000" w:rsidRDefault="00E617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628C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1759"/>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8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BF2FA90EC284831BA23E80CBB6037C5">
    <w:name w:val="CBF2FA90EC284831BA23E80CBB6037C5"/>
    <w:rsid w:val="002628C2"/>
    <w:pPr>
      <w:spacing w:after="160" w:line="259" w:lineRule="auto"/>
    </w:pPr>
  </w:style>
  <w:style w:type="paragraph" w:customStyle="1" w:styleId="04D8F5EF885B443BA1ADD23FB2801089">
    <w:name w:val="04D8F5EF885B443BA1ADD23FB2801089"/>
    <w:rsid w:val="002628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1BB65D-C892-46FE-9B86-A397DAF1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395</Words>
  <Characters>2253</Characters>
  <Application>Microsoft Office Word</Application>
  <DocSecurity>0</DocSecurity>
  <Lines>18</Lines>
  <Paragraphs>5</Paragraphs>
  <ScaleCrop>false</ScaleCrop>
  <Company>Texas Legislative Council</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2021-04-09T21:56:00Z</cp:lastPrinted>
  <dcterms:created xsi:type="dcterms:W3CDTF">2015-05-29T14:24:00Z</dcterms:created>
  <dcterms:modified xsi:type="dcterms:W3CDTF">2021-04-09T21:56:00Z</dcterms:modified>
</cp:coreProperties>
</file>

<file path=docProps/custom.xml><?xml version="1.0" encoding="utf-8"?>
<op:Properties xmlns:vt="http://schemas.openxmlformats.org/officeDocument/2006/docPropsVTypes" xmlns:op="http://schemas.openxmlformats.org/officeDocument/2006/custom-properties"/>
</file>