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361" w:rsidRDefault="0041436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3A0E62B9F6E453E91E275BB5275A39C"/>
          </w:placeholder>
        </w:sdtPr>
        <w:sdtContent>
          <w:r w:rsidRPr="005C2A78">
            <w:rPr>
              <w:rFonts w:cs="Times New Roman"/>
              <w:b/>
              <w:szCs w:val="24"/>
              <w:u w:val="single"/>
            </w:rPr>
            <w:t>BILL ANALYSIS</w:t>
          </w:r>
        </w:sdtContent>
      </w:sdt>
    </w:p>
    <w:p w:rsidR="00414361" w:rsidRPr="00585C31" w:rsidRDefault="00414361" w:rsidP="000F1DF9">
      <w:pPr>
        <w:spacing w:after="0" w:line="240" w:lineRule="auto"/>
        <w:rPr>
          <w:rFonts w:cs="Times New Roman"/>
          <w:szCs w:val="24"/>
        </w:rPr>
      </w:pPr>
    </w:p>
    <w:p w:rsidR="00414361" w:rsidRPr="00585C31" w:rsidRDefault="0041436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14361" w:rsidTr="000F1DF9">
        <w:tc>
          <w:tcPr>
            <w:tcW w:w="2718" w:type="dxa"/>
          </w:tcPr>
          <w:p w:rsidR="00414361" w:rsidRPr="005C2A78" w:rsidRDefault="00414361" w:rsidP="006D756B">
            <w:pPr>
              <w:rPr>
                <w:rFonts w:cs="Times New Roman"/>
                <w:szCs w:val="24"/>
              </w:rPr>
            </w:pPr>
            <w:sdt>
              <w:sdtPr>
                <w:rPr>
                  <w:rFonts w:cs="Times New Roman"/>
                  <w:szCs w:val="24"/>
                </w:rPr>
                <w:alias w:val="Agency Title"/>
                <w:tag w:val="AgencyTitleContentControl"/>
                <w:id w:val="1920747753"/>
                <w:lock w:val="sdtContentLocked"/>
                <w:placeholder>
                  <w:docPart w:val="85A47D364FAC44D3B6E7BF7AB93254A6"/>
                </w:placeholder>
              </w:sdtPr>
              <w:sdtEndPr>
                <w:rPr>
                  <w:rFonts w:cstheme="minorBidi"/>
                  <w:szCs w:val="22"/>
                </w:rPr>
              </w:sdtEndPr>
              <w:sdtContent>
                <w:r>
                  <w:rPr>
                    <w:rFonts w:cs="Times New Roman"/>
                    <w:szCs w:val="24"/>
                  </w:rPr>
                  <w:t>Senate Research Center</w:t>
                </w:r>
              </w:sdtContent>
            </w:sdt>
          </w:p>
        </w:tc>
        <w:tc>
          <w:tcPr>
            <w:tcW w:w="6858" w:type="dxa"/>
          </w:tcPr>
          <w:p w:rsidR="00414361" w:rsidRPr="00FF6471" w:rsidRDefault="00414361" w:rsidP="000F1DF9">
            <w:pPr>
              <w:jc w:val="right"/>
              <w:rPr>
                <w:rFonts w:cs="Times New Roman"/>
                <w:szCs w:val="24"/>
              </w:rPr>
            </w:pPr>
            <w:sdt>
              <w:sdtPr>
                <w:rPr>
                  <w:rFonts w:cs="Times New Roman"/>
                  <w:szCs w:val="24"/>
                </w:rPr>
                <w:alias w:val="Bill Number"/>
                <w:tag w:val="BillNumberOne"/>
                <w:id w:val="-410784069"/>
                <w:lock w:val="sdtContentLocked"/>
                <w:placeholder>
                  <w:docPart w:val="26C2F424AC5D4056944097F04E3C94F2"/>
                </w:placeholder>
              </w:sdtPr>
              <w:sdtContent>
                <w:r>
                  <w:rPr>
                    <w:rFonts w:cs="Times New Roman"/>
                    <w:szCs w:val="24"/>
                  </w:rPr>
                  <w:t>S.B. 1216</w:t>
                </w:r>
              </w:sdtContent>
            </w:sdt>
          </w:p>
        </w:tc>
      </w:tr>
      <w:tr w:rsidR="00414361" w:rsidTr="000F1DF9">
        <w:sdt>
          <w:sdtPr>
            <w:rPr>
              <w:rFonts w:cs="Times New Roman"/>
              <w:szCs w:val="24"/>
            </w:rPr>
            <w:alias w:val="TLCNumber"/>
            <w:tag w:val="TLCNumber"/>
            <w:id w:val="-542600604"/>
            <w:lock w:val="sdtLocked"/>
            <w:placeholder>
              <w:docPart w:val="EDA4A0421AC94406A16CCC1DAB132CB5"/>
            </w:placeholder>
          </w:sdtPr>
          <w:sdtContent>
            <w:tc>
              <w:tcPr>
                <w:tcW w:w="2718" w:type="dxa"/>
              </w:tcPr>
              <w:p w:rsidR="00414361" w:rsidRPr="003A4C56" w:rsidRDefault="00414361" w:rsidP="00C65088">
                <w:r>
                  <w:rPr>
                    <w:noProof/>
                  </w:rPr>
                  <w:t>87R8594 MCK-F</w:t>
                </w:r>
              </w:p>
            </w:tc>
          </w:sdtContent>
        </w:sdt>
        <w:tc>
          <w:tcPr>
            <w:tcW w:w="6858" w:type="dxa"/>
          </w:tcPr>
          <w:p w:rsidR="00414361" w:rsidRPr="005C2A78" w:rsidRDefault="00414361" w:rsidP="00073EDD">
            <w:pPr>
              <w:jc w:val="right"/>
              <w:rPr>
                <w:rFonts w:cs="Times New Roman"/>
                <w:szCs w:val="24"/>
              </w:rPr>
            </w:pPr>
            <w:sdt>
              <w:sdtPr>
                <w:rPr>
                  <w:rFonts w:cs="Times New Roman"/>
                  <w:szCs w:val="24"/>
                </w:rPr>
                <w:alias w:val="Author Label"/>
                <w:tag w:val="By"/>
                <w:id w:val="72399597"/>
                <w:lock w:val="sdtLocked"/>
                <w:placeholder>
                  <w:docPart w:val="4ADE9800F6754623B231DF308699B2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866C24129D8439199CABF180DCC7F60"/>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5949D3A89A364E4999262E8D6657BA5F"/>
                </w:placeholder>
                <w:showingPlcHdr/>
              </w:sdtPr>
              <w:sdtContent/>
            </w:sdt>
            <w:sdt>
              <w:sdtPr>
                <w:rPr>
                  <w:rFonts w:cs="Times New Roman"/>
                  <w:szCs w:val="24"/>
                </w:rPr>
                <w:alias w:val="DualSponsor"/>
                <w:tag w:val="DualSponsor"/>
                <w:id w:val="1029379812"/>
                <w:lock w:val="sdtContentLocked"/>
                <w:placeholder>
                  <w:docPart w:val="0A879DB8B4294530B50C0DA0B0EB6D01"/>
                </w:placeholder>
                <w:showingPlcHdr/>
              </w:sdtPr>
              <w:sdtContent/>
            </w:sdt>
          </w:p>
        </w:tc>
      </w:tr>
      <w:tr w:rsidR="00414361" w:rsidTr="000F1DF9">
        <w:tc>
          <w:tcPr>
            <w:tcW w:w="2718" w:type="dxa"/>
          </w:tcPr>
          <w:p w:rsidR="00414361" w:rsidRPr="00BC7495" w:rsidRDefault="00414361" w:rsidP="000F1DF9">
            <w:pPr>
              <w:rPr>
                <w:rFonts w:cs="Times New Roman"/>
                <w:szCs w:val="24"/>
              </w:rPr>
            </w:pPr>
          </w:p>
        </w:tc>
        <w:sdt>
          <w:sdtPr>
            <w:rPr>
              <w:rFonts w:cs="Times New Roman"/>
              <w:szCs w:val="24"/>
            </w:rPr>
            <w:alias w:val="Committee"/>
            <w:tag w:val="Committee"/>
            <w:id w:val="1914272295"/>
            <w:lock w:val="sdtContentLocked"/>
            <w:placeholder>
              <w:docPart w:val="08A7A9AB51EE4A64B5989E154B355978"/>
            </w:placeholder>
          </w:sdtPr>
          <w:sdtContent>
            <w:tc>
              <w:tcPr>
                <w:tcW w:w="6858" w:type="dxa"/>
              </w:tcPr>
              <w:p w:rsidR="00414361" w:rsidRPr="00FF6471" w:rsidRDefault="00414361" w:rsidP="000F1DF9">
                <w:pPr>
                  <w:jc w:val="right"/>
                  <w:rPr>
                    <w:rFonts w:cs="Times New Roman"/>
                    <w:szCs w:val="24"/>
                  </w:rPr>
                </w:pPr>
                <w:r>
                  <w:rPr>
                    <w:rFonts w:cs="Times New Roman"/>
                    <w:szCs w:val="24"/>
                  </w:rPr>
                  <w:t>Business &amp; Commerce</w:t>
                </w:r>
              </w:p>
            </w:tc>
          </w:sdtContent>
        </w:sdt>
      </w:tr>
      <w:tr w:rsidR="00414361" w:rsidTr="000F1DF9">
        <w:tc>
          <w:tcPr>
            <w:tcW w:w="2718" w:type="dxa"/>
          </w:tcPr>
          <w:p w:rsidR="00414361" w:rsidRPr="00BC7495" w:rsidRDefault="00414361" w:rsidP="000F1DF9">
            <w:pPr>
              <w:rPr>
                <w:rFonts w:cs="Times New Roman"/>
                <w:szCs w:val="24"/>
              </w:rPr>
            </w:pPr>
          </w:p>
        </w:tc>
        <w:sdt>
          <w:sdtPr>
            <w:rPr>
              <w:rFonts w:cs="Times New Roman"/>
              <w:szCs w:val="24"/>
            </w:rPr>
            <w:alias w:val="Date"/>
            <w:tag w:val="DateContentControl"/>
            <w:id w:val="1178081906"/>
            <w:lock w:val="sdtLocked"/>
            <w:placeholder>
              <w:docPart w:val="B6A5CC06B0D8486F8071186464DB6464"/>
            </w:placeholder>
            <w:date w:fullDate="2021-03-19T00:00:00Z">
              <w:dateFormat w:val="M/d/yyyy"/>
              <w:lid w:val="en-US"/>
              <w:storeMappedDataAs w:val="dateTime"/>
              <w:calendar w:val="gregorian"/>
            </w:date>
          </w:sdtPr>
          <w:sdtContent>
            <w:tc>
              <w:tcPr>
                <w:tcW w:w="6858" w:type="dxa"/>
              </w:tcPr>
              <w:p w:rsidR="00414361" w:rsidRPr="00FF6471" w:rsidRDefault="00414361" w:rsidP="00414361">
                <w:pPr>
                  <w:jc w:val="right"/>
                  <w:rPr>
                    <w:rFonts w:cs="Times New Roman"/>
                    <w:szCs w:val="24"/>
                  </w:rPr>
                </w:pPr>
                <w:r>
                  <w:rPr>
                    <w:rFonts w:cs="Times New Roman"/>
                    <w:szCs w:val="24"/>
                  </w:rPr>
                  <w:t>3/19/2021</w:t>
                </w:r>
              </w:p>
            </w:tc>
          </w:sdtContent>
        </w:sdt>
      </w:tr>
      <w:tr w:rsidR="00414361" w:rsidTr="000F1DF9">
        <w:tc>
          <w:tcPr>
            <w:tcW w:w="2718" w:type="dxa"/>
          </w:tcPr>
          <w:p w:rsidR="00414361" w:rsidRPr="00BC7495" w:rsidRDefault="00414361" w:rsidP="000F1DF9">
            <w:pPr>
              <w:rPr>
                <w:rFonts w:cs="Times New Roman"/>
                <w:szCs w:val="24"/>
              </w:rPr>
            </w:pPr>
          </w:p>
        </w:tc>
        <w:sdt>
          <w:sdtPr>
            <w:rPr>
              <w:rFonts w:cs="Times New Roman"/>
              <w:szCs w:val="24"/>
            </w:rPr>
            <w:alias w:val="BA Version"/>
            <w:tag w:val="BAVersion"/>
            <w:id w:val="-1685590809"/>
            <w:lock w:val="sdtContentLocked"/>
            <w:placeholder>
              <w:docPart w:val="17A52722565941FB9133092BAE625ACF"/>
            </w:placeholder>
          </w:sdtPr>
          <w:sdtContent>
            <w:tc>
              <w:tcPr>
                <w:tcW w:w="6858" w:type="dxa"/>
              </w:tcPr>
              <w:p w:rsidR="00414361" w:rsidRPr="00FF6471" w:rsidRDefault="00414361" w:rsidP="000F1DF9">
                <w:pPr>
                  <w:jc w:val="right"/>
                  <w:rPr>
                    <w:rFonts w:cs="Times New Roman"/>
                    <w:szCs w:val="24"/>
                  </w:rPr>
                </w:pPr>
                <w:r>
                  <w:rPr>
                    <w:rFonts w:cs="Times New Roman"/>
                    <w:szCs w:val="24"/>
                  </w:rPr>
                  <w:t>As Filed</w:t>
                </w:r>
              </w:p>
            </w:tc>
          </w:sdtContent>
        </w:sdt>
      </w:tr>
    </w:tbl>
    <w:p w:rsidR="00414361" w:rsidRPr="00FF6471" w:rsidRDefault="00414361" w:rsidP="000F1DF9">
      <w:pPr>
        <w:spacing w:after="0" w:line="240" w:lineRule="auto"/>
        <w:rPr>
          <w:rFonts w:cs="Times New Roman"/>
          <w:szCs w:val="24"/>
        </w:rPr>
      </w:pPr>
    </w:p>
    <w:p w:rsidR="00414361" w:rsidRPr="00FF6471" w:rsidRDefault="00414361" w:rsidP="000F1DF9">
      <w:pPr>
        <w:spacing w:after="0" w:line="240" w:lineRule="auto"/>
        <w:rPr>
          <w:rFonts w:cs="Times New Roman"/>
          <w:szCs w:val="24"/>
        </w:rPr>
      </w:pPr>
    </w:p>
    <w:p w:rsidR="00414361" w:rsidRPr="00FF6471" w:rsidRDefault="0041436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088B03E3E434F669EEF81E56CBB06B9"/>
        </w:placeholder>
      </w:sdtPr>
      <w:sdtContent>
        <w:p w:rsidR="00414361" w:rsidRDefault="0041436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75F17EF301F4219B2DFC4452107A092"/>
        </w:placeholder>
      </w:sdtPr>
      <w:sdtContent>
        <w:p w:rsidR="00414361" w:rsidRDefault="00414361" w:rsidP="00414361">
          <w:pPr>
            <w:pStyle w:val="NormalWeb"/>
            <w:spacing w:before="0" w:beforeAutospacing="0" w:after="0" w:afterAutospacing="0"/>
            <w:jc w:val="both"/>
            <w:divId w:val="1586265050"/>
            <w:rPr>
              <w:rFonts w:eastAsia="Times New Roman"/>
              <w:bCs/>
            </w:rPr>
          </w:pPr>
        </w:p>
        <w:p w:rsidR="00414361" w:rsidRPr="000B0CC6" w:rsidRDefault="00414361" w:rsidP="00414361">
          <w:pPr>
            <w:pStyle w:val="NormalWeb"/>
            <w:spacing w:before="0" w:beforeAutospacing="0" w:after="0" w:afterAutospacing="0"/>
            <w:jc w:val="both"/>
            <w:divId w:val="1586265050"/>
            <w:rPr>
              <w:color w:val="000000"/>
            </w:rPr>
          </w:pPr>
          <w:r w:rsidRPr="000B0CC6">
            <w:rPr>
              <w:color w:val="000000"/>
            </w:rPr>
            <w:t>Election Code, Chapter 501, governs local option elections on the sale of alcoholic beverages. The City of Portland, located in San Patricio County in the Coastal Bend, seeks to establish a cultural district in its downtown area for economic development purposes. Part of that plan is to allow business</w:t>
          </w:r>
          <w:r>
            <w:rPr>
              <w:color w:val="000000"/>
            </w:rPr>
            <w:t>es</w:t>
          </w:r>
          <w:r w:rsidRPr="000B0CC6">
            <w:rPr>
              <w:color w:val="000000"/>
            </w:rPr>
            <w:t xml:space="preserve"> not typically permitted to sell alcoholic beverages, namely, local art galleries and similar cultural institutions, to obtain such permits. A local bill, </w:t>
          </w:r>
          <w:r>
            <w:rPr>
              <w:color w:val="000000"/>
            </w:rPr>
            <w:t>S.B.</w:t>
          </w:r>
          <w:r w:rsidRPr="000B0CC6">
            <w:rPr>
              <w:color w:val="000000"/>
            </w:rPr>
            <w:t xml:space="preserve"> 1216 would authorize a local option election to create a zone within Portland in which such businesses can apply for a permit to sell alcoholic beverages. The bill also provides means by which Portland residents </w:t>
          </w:r>
          <w:r>
            <w:rPr>
              <w:color w:val="000000"/>
            </w:rPr>
            <w:t>can</w:t>
          </w:r>
          <w:r w:rsidRPr="000B0CC6">
            <w:rPr>
              <w:color w:val="000000"/>
            </w:rPr>
            <w:t xml:space="preserve"> petition the city to hold future local option elections to change the allowances within the zone.</w:t>
          </w:r>
        </w:p>
        <w:p w:rsidR="00414361" w:rsidRPr="00D70925" w:rsidRDefault="00414361" w:rsidP="00414361">
          <w:pPr>
            <w:spacing w:after="0" w:line="240" w:lineRule="auto"/>
            <w:jc w:val="both"/>
            <w:rPr>
              <w:rFonts w:eastAsia="Times New Roman" w:cs="Times New Roman"/>
              <w:bCs/>
              <w:szCs w:val="24"/>
            </w:rPr>
          </w:pPr>
        </w:p>
      </w:sdtContent>
    </w:sdt>
    <w:p w:rsidR="00414361" w:rsidRDefault="0041436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1216 </w:t>
      </w:r>
      <w:bookmarkStart w:id="1" w:name="AmendsCurrentLaw"/>
      <w:bookmarkEnd w:id="1"/>
      <w:r>
        <w:rPr>
          <w:rFonts w:cs="Times New Roman"/>
          <w:szCs w:val="24"/>
        </w:rPr>
        <w:t>amends current law relating to a local option election on the sale of alcoholic beverages in certain areas of a municipality.</w:t>
      </w:r>
    </w:p>
    <w:p w:rsidR="00414361" w:rsidRPr="003A4C56" w:rsidRDefault="00414361" w:rsidP="000F1DF9">
      <w:pPr>
        <w:spacing w:after="0" w:line="240" w:lineRule="auto"/>
        <w:jc w:val="both"/>
        <w:rPr>
          <w:rFonts w:eastAsia="Times New Roman" w:cs="Times New Roman"/>
          <w:szCs w:val="24"/>
        </w:rPr>
      </w:pPr>
    </w:p>
    <w:p w:rsidR="00414361" w:rsidRPr="005C2A78" w:rsidRDefault="0041436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08F313DA6A645C58A84E458E826491F"/>
          </w:placeholder>
        </w:sdtPr>
        <w:sdtContent>
          <w:r>
            <w:rPr>
              <w:rFonts w:eastAsia="Times New Roman" w:cs="Times New Roman"/>
              <w:b/>
              <w:szCs w:val="24"/>
              <w:u w:val="single"/>
            </w:rPr>
            <w:t>RULEMAKING AUTHORITY</w:t>
          </w:r>
        </w:sdtContent>
      </w:sdt>
    </w:p>
    <w:p w:rsidR="00414361" w:rsidRPr="006529C4" w:rsidRDefault="00414361" w:rsidP="00774EC7">
      <w:pPr>
        <w:spacing w:after="0" w:line="240" w:lineRule="auto"/>
        <w:jc w:val="both"/>
        <w:rPr>
          <w:rFonts w:cs="Times New Roman"/>
          <w:szCs w:val="24"/>
        </w:rPr>
      </w:pPr>
    </w:p>
    <w:p w:rsidR="00414361" w:rsidRPr="006529C4" w:rsidRDefault="0041436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14361" w:rsidRPr="006529C4" w:rsidRDefault="00414361" w:rsidP="00774EC7">
      <w:pPr>
        <w:spacing w:after="0" w:line="240" w:lineRule="auto"/>
        <w:jc w:val="both"/>
        <w:rPr>
          <w:rFonts w:cs="Times New Roman"/>
          <w:szCs w:val="24"/>
        </w:rPr>
      </w:pPr>
    </w:p>
    <w:p w:rsidR="00414361" w:rsidRPr="005C2A78" w:rsidRDefault="0041436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1CB88F5ACB473FBAE87E354E47B065"/>
          </w:placeholder>
        </w:sdtPr>
        <w:sdtContent>
          <w:r>
            <w:rPr>
              <w:rFonts w:eastAsia="Times New Roman" w:cs="Times New Roman"/>
              <w:b/>
              <w:szCs w:val="24"/>
              <w:u w:val="single"/>
            </w:rPr>
            <w:t>SECTION BY SECTION ANALYSIS</w:t>
          </w:r>
        </w:sdtContent>
      </w:sdt>
    </w:p>
    <w:p w:rsidR="00414361" w:rsidRPr="005C2A78" w:rsidRDefault="00414361" w:rsidP="00414361">
      <w:pPr>
        <w:spacing w:after="0" w:line="240" w:lineRule="auto"/>
        <w:jc w:val="both"/>
        <w:rPr>
          <w:rFonts w:eastAsia="Times New Roman" w:cs="Times New Roman"/>
          <w:szCs w:val="24"/>
        </w:rPr>
      </w:pPr>
    </w:p>
    <w:p w:rsidR="00414361" w:rsidRDefault="00414361" w:rsidP="0041436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A4C56">
        <w:rPr>
          <w:rFonts w:eastAsia="Times New Roman" w:cs="Times New Roman"/>
          <w:szCs w:val="24"/>
        </w:rPr>
        <w:t>Subchapter D, Chapter 251, Alcoholic Beverage Code, by adding Section 251.742</w:t>
      </w:r>
      <w:r>
        <w:rPr>
          <w:rFonts w:eastAsia="Times New Roman" w:cs="Times New Roman"/>
          <w:szCs w:val="24"/>
        </w:rPr>
        <w:t>, as follows:</w:t>
      </w:r>
    </w:p>
    <w:p w:rsidR="00414361" w:rsidRDefault="00414361" w:rsidP="00414361">
      <w:pPr>
        <w:spacing w:after="0" w:line="240" w:lineRule="auto"/>
        <w:jc w:val="both"/>
        <w:rPr>
          <w:rFonts w:eastAsia="Times New Roman" w:cs="Times New Roman"/>
          <w:szCs w:val="24"/>
        </w:rPr>
      </w:pPr>
    </w:p>
    <w:p w:rsidR="00414361" w:rsidRDefault="00414361" w:rsidP="00414361">
      <w:pPr>
        <w:spacing w:after="0" w:line="240" w:lineRule="auto"/>
        <w:ind w:left="720"/>
        <w:jc w:val="both"/>
        <w:rPr>
          <w:rFonts w:eastAsia="Times New Roman" w:cs="Times New Roman"/>
          <w:szCs w:val="24"/>
        </w:rPr>
      </w:pPr>
      <w:r>
        <w:rPr>
          <w:rFonts w:eastAsia="Times New Roman" w:cs="Times New Roman"/>
          <w:szCs w:val="24"/>
        </w:rPr>
        <w:t xml:space="preserve">Sec. 251.742. </w:t>
      </w:r>
      <w:r w:rsidRPr="003A4C56">
        <w:rPr>
          <w:rFonts w:eastAsia="Times New Roman" w:cs="Times New Roman"/>
          <w:szCs w:val="24"/>
        </w:rPr>
        <w:t>MUNI</w:t>
      </w:r>
      <w:r>
        <w:rPr>
          <w:rFonts w:eastAsia="Times New Roman" w:cs="Times New Roman"/>
          <w:szCs w:val="24"/>
        </w:rPr>
        <w:t>CIPAL ALCOHOLIC BEVERAGE ZONE. (a) Defines</w:t>
      </w:r>
      <w:r w:rsidRPr="003A4C56">
        <w:rPr>
          <w:rFonts w:eastAsia="Times New Roman" w:cs="Times New Roman"/>
          <w:szCs w:val="24"/>
        </w:rPr>
        <w:t xml:space="preserve"> "commercial area</w:t>
      </w:r>
      <w:r>
        <w:rPr>
          <w:rFonts w:eastAsia="Times New Roman" w:cs="Times New Roman"/>
          <w:szCs w:val="24"/>
        </w:rPr>
        <w:t>.</w:t>
      </w:r>
      <w:r w:rsidRPr="003A4C56">
        <w:rPr>
          <w:rFonts w:eastAsia="Times New Roman" w:cs="Times New Roman"/>
          <w:szCs w:val="24"/>
        </w:rPr>
        <w:t>"</w:t>
      </w:r>
    </w:p>
    <w:p w:rsidR="00414361" w:rsidRDefault="00414361" w:rsidP="00414361">
      <w:pPr>
        <w:spacing w:after="0" w:line="240" w:lineRule="auto"/>
        <w:ind w:left="720"/>
        <w:jc w:val="both"/>
        <w:rPr>
          <w:rFonts w:eastAsia="Times New Roman" w:cs="Times New Roman"/>
          <w:szCs w:val="24"/>
        </w:rPr>
      </w:pPr>
    </w:p>
    <w:p w:rsidR="00414361" w:rsidRPr="003A4C56" w:rsidRDefault="00414361" w:rsidP="00414361">
      <w:pPr>
        <w:spacing w:after="0" w:line="240" w:lineRule="auto"/>
        <w:ind w:left="1440"/>
        <w:jc w:val="both"/>
        <w:rPr>
          <w:rFonts w:eastAsia="Times New Roman" w:cs="Times New Roman"/>
          <w:szCs w:val="24"/>
        </w:rPr>
      </w:pPr>
      <w:r>
        <w:rPr>
          <w:rFonts w:eastAsia="Times New Roman" w:cs="Times New Roman"/>
          <w:szCs w:val="24"/>
        </w:rPr>
        <w:t>(b) Provides that t</w:t>
      </w:r>
      <w:r w:rsidRPr="003A4C56">
        <w:rPr>
          <w:rFonts w:eastAsia="Times New Roman" w:cs="Times New Roman"/>
          <w:szCs w:val="24"/>
        </w:rPr>
        <w:t>his section applies only to a municipality that:</w:t>
      </w:r>
    </w:p>
    <w:p w:rsidR="00414361" w:rsidRDefault="00414361" w:rsidP="00414361">
      <w:pPr>
        <w:spacing w:after="0" w:line="240" w:lineRule="auto"/>
        <w:ind w:left="2160"/>
        <w:jc w:val="both"/>
        <w:rPr>
          <w:rFonts w:eastAsia="Times New Roman" w:cs="Times New Roman"/>
          <w:szCs w:val="24"/>
        </w:rPr>
      </w:pPr>
    </w:p>
    <w:p w:rsidR="00414361" w:rsidRPr="003A4C56" w:rsidRDefault="00414361" w:rsidP="00414361">
      <w:pPr>
        <w:spacing w:after="0" w:line="240" w:lineRule="auto"/>
        <w:ind w:left="2160"/>
        <w:jc w:val="both"/>
        <w:rPr>
          <w:rFonts w:eastAsia="Times New Roman" w:cs="Times New Roman"/>
          <w:szCs w:val="24"/>
        </w:rPr>
      </w:pPr>
      <w:r w:rsidRPr="003A4C56">
        <w:rPr>
          <w:rFonts w:eastAsia="Times New Roman" w:cs="Times New Roman"/>
          <w:szCs w:val="24"/>
        </w:rPr>
        <w:t>(1)  has a population of 15,000 or more; and</w:t>
      </w:r>
    </w:p>
    <w:p w:rsidR="00414361" w:rsidRDefault="00414361" w:rsidP="00414361">
      <w:pPr>
        <w:spacing w:after="0" w:line="240" w:lineRule="auto"/>
        <w:ind w:left="2160"/>
        <w:jc w:val="both"/>
        <w:rPr>
          <w:rFonts w:eastAsia="Times New Roman" w:cs="Times New Roman"/>
          <w:szCs w:val="24"/>
        </w:rPr>
      </w:pPr>
    </w:p>
    <w:p w:rsidR="00414361" w:rsidRDefault="00414361" w:rsidP="00414361">
      <w:pPr>
        <w:spacing w:after="0" w:line="240" w:lineRule="auto"/>
        <w:ind w:left="2160"/>
        <w:jc w:val="both"/>
        <w:rPr>
          <w:rFonts w:eastAsia="Times New Roman" w:cs="Times New Roman"/>
          <w:szCs w:val="24"/>
        </w:rPr>
      </w:pPr>
      <w:r w:rsidRPr="003A4C56">
        <w:rPr>
          <w:rFonts w:eastAsia="Times New Roman" w:cs="Times New Roman"/>
          <w:szCs w:val="24"/>
        </w:rPr>
        <w:t>(2)  is locat</w:t>
      </w:r>
      <w:r>
        <w:rPr>
          <w:rFonts w:eastAsia="Times New Roman" w:cs="Times New Roman"/>
          <w:szCs w:val="24"/>
        </w:rPr>
        <w:t xml:space="preserve">ed in two counties one of which </w:t>
      </w:r>
      <w:r w:rsidRPr="003A4C56">
        <w:rPr>
          <w:rFonts w:eastAsia="Times New Roman" w:cs="Times New Roman"/>
          <w:szCs w:val="24"/>
        </w:rPr>
        <w:t xml:space="preserve">has </w:t>
      </w:r>
      <w:r>
        <w:rPr>
          <w:rFonts w:eastAsia="Times New Roman" w:cs="Times New Roman"/>
          <w:szCs w:val="24"/>
        </w:rPr>
        <w:t>a population of 340,000 or more</w:t>
      </w:r>
      <w:r w:rsidRPr="003A4C56">
        <w:rPr>
          <w:rFonts w:eastAsia="Times New Roman" w:cs="Times New Roman"/>
          <w:szCs w:val="24"/>
        </w:rPr>
        <w:t xml:space="preserve"> and</w:t>
      </w:r>
      <w:r>
        <w:rPr>
          <w:rFonts w:eastAsia="Times New Roman" w:cs="Times New Roman"/>
          <w:szCs w:val="24"/>
        </w:rPr>
        <w:t xml:space="preserve"> </w:t>
      </w:r>
      <w:r w:rsidRPr="003A4C56">
        <w:rPr>
          <w:rFonts w:eastAsia="Times New Roman" w:cs="Times New Roman"/>
          <w:szCs w:val="24"/>
        </w:rPr>
        <w:t>borders the Gulf of Mexico.</w:t>
      </w:r>
    </w:p>
    <w:p w:rsidR="00414361" w:rsidRDefault="00414361" w:rsidP="00414361">
      <w:pPr>
        <w:spacing w:after="0" w:line="240" w:lineRule="auto"/>
        <w:ind w:left="2160"/>
        <w:jc w:val="both"/>
        <w:rPr>
          <w:rFonts w:eastAsia="Times New Roman" w:cs="Times New Roman"/>
          <w:szCs w:val="24"/>
        </w:rPr>
      </w:pPr>
    </w:p>
    <w:p w:rsidR="00414361" w:rsidRDefault="00414361" w:rsidP="00414361">
      <w:pPr>
        <w:spacing w:after="0" w:line="240" w:lineRule="auto"/>
        <w:ind w:left="1440"/>
        <w:jc w:val="both"/>
        <w:rPr>
          <w:rFonts w:eastAsia="Times New Roman" w:cs="Times New Roman"/>
          <w:szCs w:val="24"/>
        </w:rPr>
      </w:pPr>
      <w:r>
        <w:rPr>
          <w:rFonts w:eastAsia="Times New Roman" w:cs="Times New Roman"/>
          <w:szCs w:val="24"/>
        </w:rPr>
        <w:t>(c) Authorizes t</w:t>
      </w:r>
      <w:r w:rsidRPr="003A4C56">
        <w:rPr>
          <w:rFonts w:eastAsia="Times New Roman" w:cs="Times New Roman"/>
          <w:szCs w:val="24"/>
        </w:rPr>
        <w:t xml:space="preserve">he governing body of a municipality by resolution </w:t>
      </w:r>
      <w:r>
        <w:rPr>
          <w:rFonts w:eastAsia="Times New Roman" w:cs="Times New Roman"/>
          <w:szCs w:val="24"/>
        </w:rPr>
        <w:t>to</w:t>
      </w:r>
      <w:r w:rsidRPr="003A4C56">
        <w:rPr>
          <w:rFonts w:eastAsia="Times New Roman" w:cs="Times New Roman"/>
          <w:szCs w:val="24"/>
        </w:rPr>
        <w:t xml:space="preserve"> propose a zone within a commercial area of the municipality to be designated as a zone in which the legal sale of one or more prohibited types or classifications of alcoholic beverages </w:t>
      </w:r>
      <w:r>
        <w:rPr>
          <w:rFonts w:eastAsia="Times New Roman" w:cs="Times New Roman"/>
          <w:szCs w:val="24"/>
        </w:rPr>
        <w:t>are authorized to</w:t>
      </w:r>
      <w:r w:rsidRPr="003A4C56">
        <w:rPr>
          <w:rFonts w:eastAsia="Times New Roman" w:cs="Times New Roman"/>
          <w:szCs w:val="24"/>
        </w:rPr>
        <w:t xml:space="preserve"> be considered in a local option</w:t>
      </w:r>
      <w:r>
        <w:rPr>
          <w:rFonts w:eastAsia="Times New Roman" w:cs="Times New Roman"/>
          <w:szCs w:val="24"/>
        </w:rPr>
        <w:t xml:space="preserve"> election under this section. Requires that t</w:t>
      </w:r>
      <w:r w:rsidRPr="003A4C56">
        <w:rPr>
          <w:rFonts w:eastAsia="Times New Roman" w:cs="Times New Roman"/>
          <w:szCs w:val="24"/>
        </w:rPr>
        <w:t>he resolution describe the boundaries of the proposed zone.</w:t>
      </w:r>
    </w:p>
    <w:p w:rsidR="00414361" w:rsidRDefault="00414361" w:rsidP="00414361">
      <w:pPr>
        <w:spacing w:after="0" w:line="240" w:lineRule="auto"/>
        <w:ind w:left="1440"/>
        <w:jc w:val="both"/>
        <w:rPr>
          <w:rFonts w:eastAsia="Times New Roman" w:cs="Times New Roman"/>
          <w:szCs w:val="24"/>
        </w:rPr>
      </w:pPr>
    </w:p>
    <w:p w:rsidR="00414361" w:rsidRPr="0012040D" w:rsidRDefault="00414361" w:rsidP="00414361">
      <w:pPr>
        <w:spacing w:after="0" w:line="240" w:lineRule="auto"/>
        <w:ind w:left="1440"/>
        <w:jc w:val="both"/>
        <w:rPr>
          <w:rFonts w:eastAsia="Times New Roman" w:cs="Times New Roman"/>
          <w:szCs w:val="24"/>
        </w:rPr>
      </w:pPr>
      <w:r>
        <w:rPr>
          <w:rFonts w:eastAsia="Times New Roman" w:cs="Times New Roman"/>
          <w:szCs w:val="24"/>
        </w:rPr>
        <w:t>(d) Requires t</w:t>
      </w:r>
      <w:r w:rsidRPr="003A4C56">
        <w:rPr>
          <w:rFonts w:eastAsia="Times New Roman" w:cs="Times New Roman"/>
          <w:szCs w:val="24"/>
        </w:rPr>
        <w:t xml:space="preserve">he governing body of the municipality </w:t>
      </w:r>
      <w:r>
        <w:rPr>
          <w:rFonts w:eastAsia="Times New Roman" w:cs="Times New Roman"/>
          <w:szCs w:val="24"/>
        </w:rPr>
        <w:t>to</w:t>
      </w:r>
      <w:r w:rsidRPr="003A4C56">
        <w:rPr>
          <w:rFonts w:eastAsia="Times New Roman" w:cs="Times New Roman"/>
          <w:szCs w:val="24"/>
        </w:rPr>
        <w:t xml:space="preserve"> order an election on the issue and prepare the ballot for the election that describes the boundaries of the proposed zone and permits voting for or against one of the ballot issues prescribed by </w:t>
      </w:r>
      <w:r w:rsidRPr="0012040D">
        <w:rPr>
          <w:rFonts w:eastAsia="Times New Roman" w:cs="Times New Roman"/>
          <w:szCs w:val="24"/>
        </w:rPr>
        <w:t>Section 501.035 (Issues), Election Code, with respect to the proposed zone.</w:t>
      </w:r>
    </w:p>
    <w:p w:rsidR="00414361" w:rsidRPr="0012040D" w:rsidRDefault="00414361" w:rsidP="00414361">
      <w:pPr>
        <w:spacing w:after="0" w:line="240" w:lineRule="auto"/>
        <w:ind w:left="1440"/>
        <w:jc w:val="both"/>
        <w:rPr>
          <w:rFonts w:eastAsia="Times New Roman" w:cs="Times New Roman"/>
          <w:szCs w:val="24"/>
        </w:rPr>
      </w:pPr>
    </w:p>
    <w:p w:rsidR="00414361" w:rsidRPr="003A4C56" w:rsidRDefault="00414361" w:rsidP="00414361">
      <w:pPr>
        <w:spacing w:after="0" w:line="240" w:lineRule="auto"/>
        <w:ind w:left="1440"/>
        <w:jc w:val="both"/>
        <w:rPr>
          <w:rFonts w:eastAsia="Times New Roman" w:cs="Times New Roman"/>
          <w:szCs w:val="24"/>
        </w:rPr>
      </w:pPr>
      <w:r w:rsidRPr="0012040D">
        <w:rPr>
          <w:rFonts w:eastAsia="Times New Roman" w:cs="Times New Roman"/>
          <w:szCs w:val="24"/>
        </w:rPr>
        <w:t>(e) Authorizes the qualified voters of a municipality to petition the governing body of the municipality, in the manner prescribed by Chapter 501 (Local Option Elections on Sale of Alcoholic Beverages), Election Code,</w:t>
      </w:r>
      <w:r w:rsidRPr="003A4C56">
        <w:rPr>
          <w:rFonts w:eastAsia="Times New Roman" w:cs="Times New Roman"/>
          <w:szCs w:val="24"/>
        </w:rPr>
        <w:t xml:space="preserve"> to order an election to alter the status of the sale of any type or classification of alcoholic beverages that has been legalized in a zone by an election conducted under this section.</w:t>
      </w:r>
    </w:p>
    <w:p w:rsidR="00414361" w:rsidRDefault="00414361" w:rsidP="00414361">
      <w:pPr>
        <w:spacing w:after="0" w:line="240" w:lineRule="auto"/>
        <w:ind w:left="1440"/>
        <w:jc w:val="both"/>
        <w:rPr>
          <w:rFonts w:eastAsia="Times New Roman" w:cs="Times New Roman"/>
          <w:szCs w:val="24"/>
        </w:rPr>
      </w:pPr>
    </w:p>
    <w:p w:rsidR="00414361" w:rsidRPr="003A4C56" w:rsidRDefault="00414361" w:rsidP="00414361">
      <w:pPr>
        <w:spacing w:after="0" w:line="240" w:lineRule="auto"/>
        <w:ind w:left="1440"/>
        <w:jc w:val="both"/>
        <w:rPr>
          <w:rFonts w:eastAsia="Times New Roman" w:cs="Times New Roman"/>
          <w:szCs w:val="24"/>
        </w:rPr>
      </w:pPr>
      <w:r>
        <w:rPr>
          <w:rFonts w:eastAsia="Times New Roman" w:cs="Times New Roman"/>
          <w:szCs w:val="24"/>
        </w:rPr>
        <w:t>(f) Requires that a</w:t>
      </w:r>
      <w:r w:rsidRPr="003A4C56">
        <w:rPr>
          <w:rFonts w:eastAsia="Times New Roman" w:cs="Times New Roman"/>
          <w:szCs w:val="24"/>
        </w:rPr>
        <w:t>n election conducted under this section be conducted within the entire boundaries of the municipality in which an alcoholic beverage zone is proposed as those boundaries exist</w:t>
      </w:r>
      <w:r>
        <w:rPr>
          <w:rFonts w:eastAsia="Times New Roman" w:cs="Times New Roman"/>
          <w:szCs w:val="24"/>
        </w:rPr>
        <w:t xml:space="preserve"> on the date of the election. Provides that t</w:t>
      </w:r>
      <w:r w:rsidRPr="003A4C56">
        <w:rPr>
          <w:rFonts w:eastAsia="Times New Roman" w:cs="Times New Roman"/>
          <w:szCs w:val="24"/>
        </w:rPr>
        <w:t>he results of the election affect only the wet or dry status of the area within the boundaries of the zone.</w:t>
      </w:r>
    </w:p>
    <w:p w:rsidR="00414361" w:rsidRDefault="00414361" w:rsidP="00414361">
      <w:pPr>
        <w:spacing w:after="0" w:line="240" w:lineRule="auto"/>
        <w:ind w:left="1440"/>
        <w:jc w:val="both"/>
        <w:rPr>
          <w:rFonts w:eastAsia="Times New Roman" w:cs="Times New Roman"/>
          <w:szCs w:val="24"/>
        </w:rPr>
      </w:pPr>
    </w:p>
    <w:p w:rsidR="00414361" w:rsidRDefault="00414361" w:rsidP="00414361">
      <w:pPr>
        <w:spacing w:after="0" w:line="240" w:lineRule="auto"/>
        <w:ind w:left="1440"/>
        <w:jc w:val="both"/>
        <w:rPr>
          <w:rFonts w:eastAsia="Times New Roman" w:cs="Times New Roman"/>
          <w:szCs w:val="24"/>
        </w:rPr>
      </w:pPr>
      <w:r>
        <w:rPr>
          <w:rFonts w:eastAsia="Times New Roman" w:cs="Times New Roman"/>
          <w:szCs w:val="24"/>
        </w:rPr>
        <w:t>(g) Provides that t</w:t>
      </w:r>
      <w:r w:rsidRPr="003A4C56">
        <w:rPr>
          <w:rFonts w:eastAsia="Times New Roman" w:cs="Times New Roman"/>
          <w:szCs w:val="24"/>
        </w:rPr>
        <w:t>he provisions for conducting a local option election under Chapter 501, Election Code, apply to an election conducted under this section to the extent those provisions do not conflict with this section.</w:t>
      </w:r>
    </w:p>
    <w:p w:rsidR="00414361" w:rsidRPr="003A4C56" w:rsidRDefault="00414361" w:rsidP="00414361">
      <w:pPr>
        <w:spacing w:after="0" w:line="240" w:lineRule="auto"/>
        <w:ind w:left="1440"/>
        <w:jc w:val="both"/>
        <w:rPr>
          <w:rFonts w:eastAsia="Times New Roman" w:cs="Times New Roman"/>
          <w:szCs w:val="24"/>
        </w:rPr>
      </w:pPr>
    </w:p>
    <w:p w:rsidR="00414361" w:rsidRPr="003A4C56" w:rsidRDefault="00414361" w:rsidP="00414361">
      <w:pPr>
        <w:spacing w:after="0" w:line="240" w:lineRule="auto"/>
        <w:ind w:left="1440"/>
        <w:jc w:val="both"/>
        <w:rPr>
          <w:rFonts w:eastAsia="Times New Roman" w:cs="Times New Roman"/>
          <w:szCs w:val="24"/>
        </w:rPr>
      </w:pPr>
      <w:r>
        <w:rPr>
          <w:rFonts w:eastAsia="Times New Roman" w:cs="Times New Roman"/>
          <w:szCs w:val="24"/>
        </w:rPr>
        <w:t>(h) Provides that t</w:t>
      </w:r>
      <w:r w:rsidRPr="003A4C56">
        <w:rPr>
          <w:rFonts w:eastAsia="Times New Roman" w:cs="Times New Roman"/>
          <w:szCs w:val="24"/>
        </w:rPr>
        <w:t>he results of an election conducted under this section do not affect the legal sale of one or more types or classifications of alcoholic beverages that are permitted in the zone because of the zone's inclusion in a political subdivision.</w:t>
      </w:r>
    </w:p>
    <w:p w:rsidR="00414361" w:rsidRPr="005C2A78" w:rsidRDefault="00414361" w:rsidP="00414361">
      <w:pPr>
        <w:spacing w:after="0" w:line="240" w:lineRule="auto"/>
        <w:jc w:val="both"/>
        <w:rPr>
          <w:rFonts w:eastAsia="Times New Roman" w:cs="Times New Roman"/>
          <w:szCs w:val="24"/>
        </w:rPr>
      </w:pPr>
    </w:p>
    <w:p w:rsidR="00414361" w:rsidRPr="00C8671F" w:rsidRDefault="00414361" w:rsidP="0041436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r w:rsidRPr="005C2A78">
        <w:rPr>
          <w:rFonts w:eastAsia="Times New Roman" w:cs="Times New Roman"/>
          <w:szCs w:val="24"/>
        </w:rPr>
        <w:t xml:space="preserve"> </w:t>
      </w:r>
    </w:p>
    <w:sectPr w:rsidR="0041436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4F" w:rsidRDefault="0001784F" w:rsidP="000F1DF9">
      <w:pPr>
        <w:spacing w:after="0" w:line="240" w:lineRule="auto"/>
      </w:pPr>
      <w:r>
        <w:separator/>
      </w:r>
    </w:p>
  </w:endnote>
  <w:endnote w:type="continuationSeparator" w:id="0">
    <w:p w:rsidR="0001784F" w:rsidRDefault="0001784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1784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14361">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14361">
                <w:rPr>
                  <w:sz w:val="20"/>
                  <w:szCs w:val="20"/>
                </w:rPr>
                <w:t>S.B. 1216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1436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1784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1436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1436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4F" w:rsidRDefault="0001784F" w:rsidP="000F1DF9">
      <w:pPr>
        <w:spacing w:after="0" w:line="240" w:lineRule="auto"/>
      </w:pPr>
      <w:r>
        <w:separator/>
      </w:r>
    </w:p>
  </w:footnote>
  <w:footnote w:type="continuationSeparator" w:id="0">
    <w:p w:rsidR="0001784F" w:rsidRDefault="0001784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1784F"/>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14361"/>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70E6"/>
  <w15:docId w15:val="{1B184937-3114-4817-B486-85C9F114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1436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3A0E62B9F6E453E91E275BB5275A39C"/>
        <w:category>
          <w:name w:val="General"/>
          <w:gallery w:val="placeholder"/>
        </w:category>
        <w:types>
          <w:type w:val="bbPlcHdr"/>
        </w:types>
        <w:behaviors>
          <w:behavior w:val="content"/>
        </w:behaviors>
        <w:guid w:val="{FCC3C0D4-3244-4D77-A4A9-AC12A5B026F5}"/>
      </w:docPartPr>
      <w:docPartBody>
        <w:p w:rsidR="00000000" w:rsidRDefault="00343916"/>
      </w:docPartBody>
    </w:docPart>
    <w:docPart>
      <w:docPartPr>
        <w:name w:val="85A47D364FAC44D3B6E7BF7AB93254A6"/>
        <w:category>
          <w:name w:val="General"/>
          <w:gallery w:val="placeholder"/>
        </w:category>
        <w:types>
          <w:type w:val="bbPlcHdr"/>
        </w:types>
        <w:behaviors>
          <w:behavior w:val="content"/>
        </w:behaviors>
        <w:guid w:val="{7D83117E-04F4-4BE5-8E4A-25C91D9FD39F}"/>
      </w:docPartPr>
      <w:docPartBody>
        <w:p w:rsidR="00000000" w:rsidRDefault="00343916"/>
      </w:docPartBody>
    </w:docPart>
    <w:docPart>
      <w:docPartPr>
        <w:name w:val="26C2F424AC5D4056944097F04E3C94F2"/>
        <w:category>
          <w:name w:val="General"/>
          <w:gallery w:val="placeholder"/>
        </w:category>
        <w:types>
          <w:type w:val="bbPlcHdr"/>
        </w:types>
        <w:behaviors>
          <w:behavior w:val="content"/>
        </w:behaviors>
        <w:guid w:val="{B016B8CE-44FD-4ADD-8302-89F80045AD4C}"/>
      </w:docPartPr>
      <w:docPartBody>
        <w:p w:rsidR="00000000" w:rsidRDefault="00343916"/>
      </w:docPartBody>
    </w:docPart>
    <w:docPart>
      <w:docPartPr>
        <w:name w:val="EDA4A0421AC94406A16CCC1DAB132CB5"/>
        <w:category>
          <w:name w:val="General"/>
          <w:gallery w:val="placeholder"/>
        </w:category>
        <w:types>
          <w:type w:val="bbPlcHdr"/>
        </w:types>
        <w:behaviors>
          <w:behavior w:val="content"/>
        </w:behaviors>
        <w:guid w:val="{849E47FF-1C40-4923-BADA-D46A2EC3CE05}"/>
      </w:docPartPr>
      <w:docPartBody>
        <w:p w:rsidR="00000000" w:rsidRDefault="00343916"/>
      </w:docPartBody>
    </w:docPart>
    <w:docPart>
      <w:docPartPr>
        <w:name w:val="4ADE9800F6754623B231DF308699B28E"/>
        <w:category>
          <w:name w:val="General"/>
          <w:gallery w:val="placeholder"/>
        </w:category>
        <w:types>
          <w:type w:val="bbPlcHdr"/>
        </w:types>
        <w:behaviors>
          <w:behavior w:val="content"/>
        </w:behaviors>
        <w:guid w:val="{AFBEE057-8867-4738-9E64-4B95E22C5C62}"/>
      </w:docPartPr>
      <w:docPartBody>
        <w:p w:rsidR="00000000" w:rsidRDefault="00343916"/>
      </w:docPartBody>
    </w:docPart>
    <w:docPart>
      <w:docPartPr>
        <w:name w:val="7866C24129D8439199CABF180DCC7F60"/>
        <w:category>
          <w:name w:val="General"/>
          <w:gallery w:val="placeholder"/>
        </w:category>
        <w:types>
          <w:type w:val="bbPlcHdr"/>
        </w:types>
        <w:behaviors>
          <w:behavior w:val="content"/>
        </w:behaviors>
        <w:guid w:val="{3778664D-17EF-4167-B2F9-B5A414645780}"/>
      </w:docPartPr>
      <w:docPartBody>
        <w:p w:rsidR="00000000" w:rsidRDefault="00343916"/>
      </w:docPartBody>
    </w:docPart>
    <w:docPart>
      <w:docPartPr>
        <w:name w:val="5949D3A89A364E4999262E8D6657BA5F"/>
        <w:category>
          <w:name w:val="General"/>
          <w:gallery w:val="placeholder"/>
        </w:category>
        <w:types>
          <w:type w:val="bbPlcHdr"/>
        </w:types>
        <w:behaviors>
          <w:behavior w:val="content"/>
        </w:behaviors>
        <w:guid w:val="{B4045386-461F-4855-944D-681B77BDAA44}"/>
      </w:docPartPr>
      <w:docPartBody>
        <w:p w:rsidR="00000000" w:rsidRDefault="00343916"/>
      </w:docPartBody>
    </w:docPart>
    <w:docPart>
      <w:docPartPr>
        <w:name w:val="0A879DB8B4294530B50C0DA0B0EB6D01"/>
        <w:category>
          <w:name w:val="General"/>
          <w:gallery w:val="placeholder"/>
        </w:category>
        <w:types>
          <w:type w:val="bbPlcHdr"/>
        </w:types>
        <w:behaviors>
          <w:behavior w:val="content"/>
        </w:behaviors>
        <w:guid w:val="{163E3600-DD04-4523-8C7D-F759ECD9E21E}"/>
      </w:docPartPr>
      <w:docPartBody>
        <w:p w:rsidR="00000000" w:rsidRDefault="00343916"/>
      </w:docPartBody>
    </w:docPart>
    <w:docPart>
      <w:docPartPr>
        <w:name w:val="08A7A9AB51EE4A64B5989E154B355978"/>
        <w:category>
          <w:name w:val="General"/>
          <w:gallery w:val="placeholder"/>
        </w:category>
        <w:types>
          <w:type w:val="bbPlcHdr"/>
        </w:types>
        <w:behaviors>
          <w:behavior w:val="content"/>
        </w:behaviors>
        <w:guid w:val="{E777AE9F-6671-4F09-B1AC-78AD5FF82D81}"/>
      </w:docPartPr>
      <w:docPartBody>
        <w:p w:rsidR="00000000" w:rsidRDefault="00343916"/>
      </w:docPartBody>
    </w:docPart>
    <w:docPart>
      <w:docPartPr>
        <w:name w:val="B6A5CC06B0D8486F8071186464DB6464"/>
        <w:category>
          <w:name w:val="General"/>
          <w:gallery w:val="placeholder"/>
        </w:category>
        <w:types>
          <w:type w:val="bbPlcHdr"/>
        </w:types>
        <w:behaviors>
          <w:behavior w:val="content"/>
        </w:behaviors>
        <w:guid w:val="{6C384B98-255E-4107-8069-CEE6FBCF4E52}"/>
      </w:docPartPr>
      <w:docPartBody>
        <w:p w:rsidR="00000000" w:rsidRDefault="00227BEB" w:rsidP="00227BEB">
          <w:pPr>
            <w:pStyle w:val="B6A5CC06B0D8486F8071186464DB6464"/>
          </w:pPr>
          <w:r w:rsidRPr="00A30DD1">
            <w:rPr>
              <w:rStyle w:val="PlaceholderText"/>
            </w:rPr>
            <w:t>Click here to enter a date.</w:t>
          </w:r>
        </w:p>
      </w:docPartBody>
    </w:docPart>
    <w:docPart>
      <w:docPartPr>
        <w:name w:val="17A52722565941FB9133092BAE625ACF"/>
        <w:category>
          <w:name w:val="General"/>
          <w:gallery w:val="placeholder"/>
        </w:category>
        <w:types>
          <w:type w:val="bbPlcHdr"/>
        </w:types>
        <w:behaviors>
          <w:behavior w:val="content"/>
        </w:behaviors>
        <w:guid w:val="{27B4BF68-21A8-4CD0-95D9-9B23E91EF9F4}"/>
      </w:docPartPr>
      <w:docPartBody>
        <w:p w:rsidR="00000000" w:rsidRDefault="00343916"/>
      </w:docPartBody>
    </w:docPart>
    <w:docPart>
      <w:docPartPr>
        <w:name w:val="6088B03E3E434F669EEF81E56CBB06B9"/>
        <w:category>
          <w:name w:val="General"/>
          <w:gallery w:val="placeholder"/>
        </w:category>
        <w:types>
          <w:type w:val="bbPlcHdr"/>
        </w:types>
        <w:behaviors>
          <w:behavior w:val="content"/>
        </w:behaviors>
        <w:guid w:val="{A708DC5B-0C8B-47EB-863D-C8F935525E8D}"/>
      </w:docPartPr>
      <w:docPartBody>
        <w:p w:rsidR="00000000" w:rsidRDefault="00343916"/>
      </w:docPartBody>
    </w:docPart>
    <w:docPart>
      <w:docPartPr>
        <w:name w:val="F75F17EF301F4219B2DFC4452107A092"/>
        <w:category>
          <w:name w:val="General"/>
          <w:gallery w:val="placeholder"/>
        </w:category>
        <w:types>
          <w:type w:val="bbPlcHdr"/>
        </w:types>
        <w:behaviors>
          <w:behavior w:val="content"/>
        </w:behaviors>
        <w:guid w:val="{C13CFAD0-E4EF-4736-B103-878275E8F22D}"/>
      </w:docPartPr>
      <w:docPartBody>
        <w:p w:rsidR="00000000" w:rsidRDefault="00227BEB" w:rsidP="00227BEB">
          <w:pPr>
            <w:pStyle w:val="F75F17EF301F4219B2DFC4452107A092"/>
          </w:pPr>
          <w:r>
            <w:rPr>
              <w:rFonts w:eastAsia="Times New Roman" w:cs="Times New Roman"/>
              <w:bCs/>
              <w:szCs w:val="24"/>
            </w:rPr>
            <w:t xml:space="preserve"> </w:t>
          </w:r>
        </w:p>
      </w:docPartBody>
    </w:docPart>
    <w:docPart>
      <w:docPartPr>
        <w:name w:val="A08F313DA6A645C58A84E458E826491F"/>
        <w:category>
          <w:name w:val="General"/>
          <w:gallery w:val="placeholder"/>
        </w:category>
        <w:types>
          <w:type w:val="bbPlcHdr"/>
        </w:types>
        <w:behaviors>
          <w:behavior w:val="content"/>
        </w:behaviors>
        <w:guid w:val="{BB89D833-4B8B-4632-A16E-8922DC7A3DED}"/>
      </w:docPartPr>
      <w:docPartBody>
        <w:p w:rsidR="00000000" w:rsidRDefault="00343916"/>
      </w:docPartBody>
    </w:docPart>
    <w:docPart>
      <w:docPartPr>
        <w:name w:val="3E1CB88F5ACB473FBAE87E354E47B065"/>
        <w:category>
          <w:name w:val="General"/>
          <w:gallery w:val="placeholder"/>
        </w:category>
        <w:types>
          <w:type w:val="bbPlcHdr"/>
        </w:types>
        <w:behaviors>
          <w:behavior w:val="content"/>
        </w:behaviors>
        <w:guid w:val="{4A595E13-A730-439D-AD24-7EBDF46D23E4}"/>
      </w:docPartPr>
      <w:docPartBody>
        <w:p w:rsidR="00000000" w:rsidRDefault="003439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27BEB"/>
    <w:rsid w:val="00280096"/>
    <w:rsid w:val="00290C4E"/>
    <w:rsid w:val="002A4665"/>
    <w:rsid w:val="002A5E86"/>
    <w:rsid w:val="002F07B9"/>
    <w:rsid w:val="0032359E"/>
    <w:rsid w:val="00330290"/>
    <w:rsid w:val="0034391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BE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B6A5CC06B0D8486F8071186464DB6464">
    <w:name w:val="B6A5CC06B0D8486F8071186464DB6464"/>
    <w:rsid w:val="00227BEB"/>
    <w:pPr>
      <w:spacing w:after="160" w:line="259" w:lineRule="auto"/>
    </w:pPr>
  </w:style>
  <w:style w:type="paragraph" w:customStyle="1" w:styleId="F75F17EF301F4219B2DFC4452107A092">
    <w:name w:val="F75F17EF301F4219B2DFC4452107A092"/>
    <w:rsid w:val="00227B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BCD0568-F653-4024-8455-F9153182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5727</TotalTime>
  <Pages>1</Pages>
  <Words>556</Words>
  <Characters>3175</Characters>
  <Application>Microsoft Office Word</Application>
  <DocSecurity>0</DocSecurity>
  <Lines>26</Lines>
  <Paragraphs>7</Paragraphs>
  <ScaleCrop>false</ScaleCrop>
  <Company>Texas Legislative Council</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2021-03-19T23:31:00Z</cp:lastPrinted>
  <dcterms:created xsi:type="dcterms:W3CDTF">2015-05-29T14:24:00Z</dcterms:created>
  <dcterms:modified xsi:type="dcterms:W3CDTF">2021-03-19T23:32:00Z</dcterms:modified>
</cp:coreProperties>
</file>

<file path=docProps/custom.xml><?xml version="1.0" encoding="utf-8"?>
<op:Properties xmlns:vt="http://schemas.openxmlformats.org/officeDocument/2006/docPropsVTypes" xmlns:op="http://schemas.openxmlformats.org/officeDocument/2006/custom-properties"/>
</file>