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F4" w:rsidRDefault="00AA1D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A5AB2F299345D39181B4A73373E680"/>
          </w:placeholder>
        </w:sdtPr>
        <w:sdtContent>
          <w:r w:rsidRPr="005C2A78">
            <w:rPr>
              <w:rFonts w:cs="Times New Roman"/>
              <w:b/>
              <w:szCs w:val="24"/>
              <w:u w:val="single"/>
            </w:rPr>
            <w:t>BILL ANALYSIS</w:t>
          </w:r>
        </w:sdtContent>
      </w:sdt>
    </w:p>
    <w:p w:rsidR="00AA1DF4" w:rsidRPr="00585C31" w:rsidRDefault="00AA1DF4" w:rsidP="000F1DF9">
      <w:pPr>
        <w:spacing w:after="0" w:line="240" w:lineRule="auto"/>
        <w:rPr>
          <w:rFonts w:cs="Times New Roman"/>
          <w:szCs w:val="24"/>
        </w:rPr>
      </w:pPr>
    </w:p>
    <w:p w:rsidR="00AA1DF4" w:rsidRPr="00585C31" w:rsidRDefault="00AA1D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A1DF4" w:rsidTr="000F1DF9">
        <w:tc>
          <w:tcPr>
            <w:tcW w:w="2718" w:type="dxa"/>
          </w:tcPr>
          <w:p w:rsidR="00AA1DF4" w:rsidRPr="005C2A78" w:rsidRDefault="00AA1DF4" w:rsidP="006D756B">
            <w:pPr>
              <w:rPr>
                <w:rFonts w:cs="Times New Roman"/>
                <w:szCs w:val="24"/>
              </w:rPr>
            </w:pPr>
            <w:sdt>
              <w:sdtPr>
                <w:rPr>
                  <w:rFonts w:cs="Times New Roman"/>
                  <w:szCs w:val="24"/>
                </w:rPr>
                <w:alias w:val="Agency Title"/>
                <w:tag w:val="AgencyTitleContentControl"/>
                <w:id w:val="1920747753"/>
                <w:lock w:val="sdtContentLocked"/>
                <w:placeholder>
                  <w:docPart w:val="CA748008FE294B53959B15C11CCE34FB"/>
                </w:placeholder>
              </w:sdtPr>
              <w:sdtEndPr>
                <w:rPr>
                  <w:rFonts w:cstheme="minorBidi"/>
                  <w:szCs w:val="22"/>
                </w:rPr>
              </w:sdtEndPr>
              <w:sdtContent>
                <w:r>
                  <w:rPr>
                    <w:rFonts w:cs="Times New Roman"/>
                    <w:szCs w:val="24"/>
                  </w:rPr>
                  <w:t>Senate Research Center</w:t>
                </w:r>
              </w:sdtContent>
            </w:sdt>
          </w:p>
        </w:tc>
        <w:tc>
          <w:tcPr>
            <w:tcW w:w="6858" w:type="dxa"/>
          </w:tcPr>
          <w:p w:rsidR="00AA1DF4" w:rsidRPr="00FF6471" w:rsidRDefault="00AA1DF4" w:rsidP="000F1DF9">
            <w:pPr>
              <w:jc w:val="right"/>
              <w:rPr>
                <w:rFonts w:cs="Times New Roman"/>
                <w:szCs w:val="24"/>
              </w:rPr>
            </w:pPr>
            <w:sdt>
              <w:sdtPr>
                <w:rPr>
                  <w:rFonts w:cs="Times New Roman"/>
                  <w:szCs w:val="24"/>
                </w:rPr>
                <w:alias w:val="Bill Number"/>
                <w:tag w:val="BillNumberOne"/>
                <w:id w:val="-410784069"/>
                <w:lock w:val="sdtContentLocked"/>
                <w:placeholder>
                  <w:docPart w:val="D940719F93444F38B5E634742057E16C"/>
                </w:placeholder>
              </w:sdtPr>
              <w:sdtContent>
                <w:r>
                  <w:rPr>
                    <w:rFonts w:cs="Times New Roman"/>
                    <w:szCs w:val="24"/>
                  </w:rPr>
                  <w:t>S.B. 1249</w:t>
                </w:r>
              </w:sdtContent>
            </w:sdt>
          </w:p>
        </w:tc>
      </w:tr>
      <w:tr w:rsidR="00AA1DF4" w:rsidTr="000F1DF9">
        <w:sdt>
          <w:sdtPr>
            <w:rPr>
              <w:rFonts w:cs="Times New Roman"/>
              <w:szCs w:val="24"/>
            </w:rPr>
            <w:alias w:val="TLCNumber"/>
            <w:tag w:val="TLCNumber"/>
            <w:id w:val="-542600604"/>
            <w:lock w:val="sdtLocked"/>
            <w:placeholder>
              <w:docPart w:val="C2D902372EFF49B0A759E61920DBF514"/>
            </w:placeholder>
          </w:sdtPr>
          <w:sdtContent>
            <w:tc>
              <w:tcPr>
                <w:tcW w:w="2718" w:type="dxa"/>
              </w:tcPr>
              <w:p w:rsidR="00AA1DF4" w:rsidRPr="000F1DF9" w:rsidRDefault="00AA1DF4" w:rsidP="00C65088">
                <w:pPr>
                  <w:rPr>
                    <w:rFonts w:cs="Times New Roman"/>
                    <w:szCs w:val="24"/>
                  </w:rPr>
                </w:pPr>
                <w:r>
                  <w:rPr>
                    <w:noProof/>
                  </w:rPr>
                  <w:t>87R6447 BEF-D</w:t>
                </w:r>
              </w:p>
            </w:tc>
          </w:sdtContent>
        </w:sdt>
        <w:tc>
          <w:tcPr>
            <w:tcW w:w="6858" w:type="dxa"/>
          </w:tcPr>
          <w:p w:rsidR="00AA1DF4" w:rsidRPr="005C2A78" w:rsidRDefault="00AA1DF4" w:rsidP="00073EDD">
            <w:pPr>
              <w:jc w:val="right"/>
              <w:rPr>
                <w:rFonts w:cs="Times New Roman"/>
                <w:szCs w:val="24"/>
              </w:rPr>
            </w:pPr>
            <w:sdt>
              <w:sdtPr>
                <w:rPr>
                  <w:rFonts w:cs="Times New Roman"/>
                  <w:szCs w:val="24"/>
                </w:rPr>
                <w:alias w:val="Author Label"/>
                <w:tag w:val="By"/>
                <w:id w:val="72399597"/>
                <w:lock w:val="sdtLocked"/>
                <w:placeholder>
                  <w:docPart w:val="B21F53C7E4DB455CA291AB806EB01C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1D980C006D2438FA6F152965D357239"/>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5FCB3ADF943E4DA4BF4F3BED2FD95B3D"/>
                </w:placeholder>
                <w:showingPlcHdr/>
              </w:sdtPr>
              <w:sdtContent/>
            </w:sdt>
            <w:sdt>
              <w:sdtPr>
                <w:rPr>
                  <w:rFonts w:cs="Times New Roman"/>
                  <w:szCs w:val="24"/>
                </w:rPr>
                <w:alias w:val="DualSponsor"/>
                <w:tag w:val="DualSponsor"/>
                <w:id w:val="1029379812"/>
                <w:lock w:val="sdtContentLocked"/>
                <w:placeholder>
                  <w:docPart w:val="2E3F5C60FE0E42D09EBE789C1C8A22E1"/>
                </w:placeholder>
                <w:showingPlcHdr/>
              </w:sdtPr>
              <w:sdtContent/>
            </w:sdt>
          </w:p>
        </w:tc>
      </w:tr>
      <w:tr w:rsidR="00AA1DF4" w:rsidTr="000F1DF9">
        <w:tc>
          <w:tcPr>
            <w:tcW w:w="2718" w:type="dxa"/>
          </w:tcPr>
          <w:p w:rsidR="00AA1DF4" w:rsidRPr="00BC7495" w:rsidRDefault="00AA1DF4" w:rsidP="000F1DF9">
            <w:pPr>
              <w:rPr>
                <w:rFonts w:cs="Times New Roman"/>
                <w:szCs w:val="24"/>
              </w:rPr>
            </w:pPr>
          </w:p>
        </w:tc>
        <w:sdt>
          <w:sdtPr>
            <w:rPr>
              <w:rFonts w:cs="Times New Roman"/>
              <w:szCs w:val="24"/>
            </w:rPr>
            <w:alias w:val="Committee"/>
            <w:tag w:val="Committee"/>
            <w:id w:val="1914272295"/>
            <w:lock w:val="sdtContentLocked"/>
            <w:placeholder>
              <w:docPart w:val="CA7841DCF86B4135B4EC7C482E164315"/>
            </w:placeholder>
          </w:sdtPr>
          <w:sdtContent>
            <w:tc>
              <w:tcPr>
                <w:tcW w:w="6858" w:type="dxa"/>
              </w:tcPr>
              <w:p w:rsidR="00AA1DF4" w:rsidRPr="00FF6471" w:rsidRDefault="00AA1DF4" w:rsidP="000F1DF9">
                <w:pPr>
                  <w:jc w:val="right"/>
                  <w:rPr>
                    <w:rFonts w:cs="Times New Roman"/>
                    <w:szCs w:val="24"/>
                  </w:rPr>
                </w:pPr>
                <w:r>
                  <w:rPr>
                    <w:rFonts w:cs="Times New Roman"/>
                    <w:szCs w:val="24"/>
                  </w:rPr>
                  <w:t>Finance</w:t>
                </w:r>
              </w:p>
            </w:tc>
          </w:sdtContent>
        </w:sdt>
      </w:tr>
      <w:tr w:rsidR="00AA1DF4" w:rsidTr="000F1DF9">
        <w:tc>
          <w:tcPr>
            <w:tcW w:w="2718" w:type="dxa"/>
          </w:tcPr>
          <w:p w:rsidR="00AA1DF4" w:rsidRPr="00BC7495" w:rsidRDefault="00AA1DF4" w:rsidP="000F1DF9">
            <w:pPr>
              <w:rPr>
                <w:rFonts w:cs="Times New Roman"/>
                <w:szCs w:val="24"/>
              </w:rPr>
            </w:pPr>
          </w:p>
        </w:tc>
        <w:sdt>
          <w:sdtPr>
            <w:rPr>
              <w:rFonts w:cs="Times New Roman"/>
              <w:szCs w:val="24"/>
            </w:rPr>
            <w:alias w:val="Date"/>
            <w:tag w:val="DateContentControl"/>
            <w:id w:val="1178081906"/>
            <w:lock w:val="sdtLocked"/>
            <w:placeholder>
              <w:docPart w:val="95585578B76C4A229B9230A13A77C5A1"/>
            </w:placeholder>
            <w:date w:fullDate="2021-04-14T00:00:00Z">
              <w:dateFormat w:val="M/d/yyyy"/>
              <w:lid w:val="en-US"/>
              <w:storeMappedDataAs w:val="dateTime"/>
              <w:calendar w:val="gregorian"/>
            </w:date>
          </w:sdtPr>
          <w:sdtContent>
            <w:tc>
              <w:tcPr>
                <w:tcW w:w="6858" w:type="dxa"/>
              </w:tcPr>
              <w:p w:rsidR="00AA1DF4" w:rsidRPr="00FF6471" w:rsidRDefault="00AA1DF4" w:rsidP="000F1DF9">
                <w:pPr>
                  <w:jc w:val="right"/>
                  <w:rPr>
                    <w:rFonts w:cs="Times New Roman"/>
                    <w:szCs w:val="24"/>
                  </w:rPr>
                </w:pPr>
                <w:r>
                  <w:rPr>
                    <w:rFonts w:cs="Times New Roman"/>
                    <w:szCs w:val="24"/>
                  </w:rPr>
                  <w:t>4/14/2021</w:t>
                </w:r>
              </w:p>
            </w:tc>
          </w:sdtContent>
        </w:sdt>
      </w:tr>
      <w:tr w:rsidR="00AA1DF4" w:rsidTr="000F1DF9">
        <w:tc>
          <w:tcPr>
            <w:tcW w:w="2718" w:type="dxa"/>
          </w:tcPr>
          <w:p w:rsidR="00AA1DF4" w:rsidRPr="00BC7495" w:rsidRDefault="00AA1DF4" w:rsidP="000F1DF9">
            <w:pPr>
              <w:rPr>
                <w:rFonts w:cs="Times New Roman"/>
                <w:szCs w:val="24"/>
              </w:rPr>
            </w:pPr>
          </w:p>
        </w:tc>
        <w:sdt>
          <w:sdtPr>
            <w:rPr>
              <w:rFonts w:cs="Times New Roman"/>
              <w:szCs w:val="24"/>
            </w:rPr>
            <w:alias w:val="BA Version"/>
            <w:tag w:val="BAVersion"/>
            <w:id w:val="-1685590809"/>
            <w:lock w:val="sdtContentLocked"/>
            <w:placeholder>
              <w:docPart w:val="C23BD742655E40EE9739270C62F8486E"/>
            </w:placeholder>
          </w:sdtPr>
          <w:sdtContent>
            <w:tc>
              <w:tcPr>
                <w:tcW w:w="6858" w:type="dxa"/>
              </w:tcPr>
              <w:p w:rsidR="00AA1DF4" w:rsidRPr="00FF6471" w:rsidRDefault="00AA1DF4" w:rsidP="000F1DF9">
                <w:pPr>
                  <w:jc w:val="right"/>
                  <w:rPr>
                    <w:rFonts w:cs="Times New Roman"/>
                    <w:szCs w:val="24"/>
                  </w:rPr>
                </w:pPr>
                <w:r>
                  <w:rPr>
                    <w:rFonts w:cs="Times New Roman"/>
                    <w:szCs w:val="24"/>
                  </w:rPr>
                  <w:t>As Filed</w:t>
                </w:r>
              </w:p>
            </w:tc>
          </w:sdtContent>
        </w:sdt>
      </w:tr>
    </w:tbl>
    <w:p w:rsidR="00AA1DF4" w:rsidRPr="00FF6471" w:rsidRDefault="00AA1DF4" w:rsidP="000F1DF9">
      <w:pPr>
        <w:spacing w:after="0" w:line="240" w:lineRule="auto"/>
        <w:rPr>
          <w:rFonts w:cs="Times New Roman"/>
          <w:szCs w:val="24"/>
        </w:rPr>
      </w:pPr>
    </w:p>
    <w:p w:rsidR="00AA1DF4" w:rsidRPr="00FF6471" w:rsidRDefault="00AA1DF4" w:rsidP="000F1DF9">
      <w:pPr>
        <w:spacing w:after="0" w:line="240" w:lineRule="auto"/>
        <w:rPr>
          <w:rFonts w:cs="Times New Roman"/>
          <w:szCs w:val="24"/>
        </w:rPr>
      </w:pPr>
    </w:p>
    <w:p w:rsidR="00AA1DF4" w:rsidRPr="00FF6471" w:rsidRDefault="00AA1D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12A06EAEE84876B9789C2F815AF144"/>
        </w:placeholder>
      </w:sdtPr>
      <w:sdtContent>
        <w:p w:rsidR="00AA1DF4" w:rsidRDefault="00AA1D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F3436B97FFC438E891530C3CBF341F0"/>
        </w:placeholder>
      </w:sdtPr>
      <w:sdtContent>
        <w:p w:rsidR="00AA1DF4" w:rsidRDefault="00AA1DF4" w:rsidP="00CF0377">
          <w:pPr>
            <w:pStyle w:val="NormalWeb"/>
            <w:spacing w:before="0" w:beforeAutospacing="0" w:after="0" w:afterAutospacing="0"/>
            <w:jc w:val="both"/>
            <w:divId w:val="517236618"/>
            <w:rPr>
              <w:rFonts w:eastAsia="Times New Roman"/>
              <w:bCs/>
            </w:rPr>
          </w:pPr>
        </w:p>
        <w:p w:rsidR="00AA1DF4" w:rsidRPr="005B639F" w:rsidRDefault="00AA1DF4" w:rsidP="00CF0377">
          <w:pPr>
            <w:pStyle w:val="NormalWeb"/>
            <w:spacing w:before="0" w:beforeAutospacing="0" w:after="0" w:afterAutospacing="0"/>
            <w:jc w:val="both"/>
            <w:divId w:val="517236618"/>
            <w:rPr>
              <w:color w:val="000000"/>
            </w:rPr>
          </w:pPr>
          <w:r w:rsidRPr="005B639F">
            <w:rPr>
              <w:color w:val="000000"/>
            </w:rPr>
            <w:t>The hospita</w:t>
          </w:r>
          <w:r>
            <w:rPr>
              <w:color w:val="000000"/>
            </w:rPr>
            <w:t>lity industry is one of Texas'</w:t>
          </w:r>
          <w:r w:rsidRPr="005B639F">
            <w:rPr>
              <w:color w:val="000000"/>
            </w:rPr>
            <w:t xml:space="preserve"> largest and hardest hit industries by COVID-19. It has yet</w:t>
          </w:r>
          <w:r>
            <w:rPr>
              <w:color w:val="000000"/>
            </w:rPr>
            <w:t xml:space="preserve"> to</w:t>
          </w:r>
          <w:r w:rsidRPr="005B639F">
            <w:rPr>
              <w:color w:val="000000"/>
            </w:rPr>
            <w:t xml:space="preserve"> recover from the economic devastation. S</w:t>
          </w:r>
          <w:r>
            <w:rPr>
              <w:color w:val="000000"/>
            </w:rPr>
            <w:t>.</w:t>
          </w:r>
          <w:r w:rsidRPr="005B639F">
            <w:rPr>
              <w:color w:val="000000"/>
            </w:rPr>
            <w:t>B</w:t>
          </w:r>
          <w:r>
            <w:rPr>
              <w:color w:val="000000"/>
            </w:rPr>
            <w:t>.</w:t>
          </w:r>
          <w:r w:rsidRPr="005B639F">
            <w:rPr>
              <w:color w:val="000000"/>
            </w:rPr>
            <w:t xml:space="preserve"> 1249 would provide relief by temporarily reducing the mixed beverage gross receipts tax rate from September 1, 2021</w:t>
          </w:r>
          <w:r>
            <w:rPr>
              <w:color w:val="000000"/>
            </w:rPr>
            <w:t>,</w:t>
          </w:r>
          <w:r w:rsidRPr="005B639F">
            <w:rPr>
              <w:color w:val="000000"/>
            </w:rPr>
            <w:t xml:space="preserve"> to September 1, 2023, allowing business owners to keep more money in their business as the industry slowly picks up. </w:t>
          </w:r>
        </w:p>
        <w:p w:rsidR="00AA1DF4" w:rsidRPr="00D70925" w:rsidRDefault="00AA1DF4" w:rsidP="00CF0377">
          <w:pPr>
            <w:spacing w:after="0" w:line="240" w:lineRule="auto"/>
            <w:jc w:val="both"/>
            <w:rPr>
              <w:rFonts w:eastAsia="Times New Roman" w:cs="Times New Roman"/>
              <w:bCs/>
              <w:szCs w:val="24"/>
            </w:rPr>
          </w:pPr>
        </w:p>
      </w:sdtContent>
    </w:sdt>
    <w:p w:rsidR="00AA1DF4" w:rsidRDefault="00AA1DF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1249 </w:t>
      </w:r>
      <w:bookmarkStart w:id="1" w:name="AmendsCurrentLaw"/>
      <w:bookmarkEnd w:id="1"/>
      <w:r>
        <w:rPr>
          <w:rFonts w:cs="Times New Roman"/>
          <w:szCs w:val="24"/>
        </w:rPr>
        <w:t>amends current law relating to temporarily decreasing the rate of the mixed beverage gross receipts tax.</w:t>
      </w:r>
    </w:p>
    <w:p w:rsidR="00AA1DF4" w:rsidRPr="00495421" w:rsidRDefault="00AA1DF4" w:rsidP="000F1DF9">
      <w:pPr>
        <w:spacing w:after="0" w:line="240" w:lineRule="auto"/>
        <w:jc w:val="both"/>
        <w:rPr>
          <w:rFonts w:eastAsia="Times New Roman" w:cs="Times New Roman"/>
          <w:szCs w:val="24"/>
        </w:rPr>
      </w:pPr>
    </w:p>
    <w:p w:rsidR="00AA1DF4" w:rsidRPr="005C2A78" w:rsidRDefault="00AA1D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E96CE129E5487D8116E8B50394AB90"/>
          </w:placeholder>
        </w:sdtPr>
        <w:sdtContent>
          <w:r>
            <w:rPr>
              <w:rFonts w:eastAsia="Times New Roman" w:cs="Times New Roman"/>
              <w:b/>
              <w:szCs w:val="24"/>
              <w:u w:val="single"/>
            </w:rPr>
            <w:t>RULEMAKING AUTHORITY</w:t>
          </w:r>
        </w:sdtContent>
      </w:sdt>
    </w:p>
    <w:p w:rsidR="00AA1DF4" w:rsidRPr="006529C4" w:rsidRDefault="00AA1DF4" w:rsidP="00774EC7">
      <w:pPr>
        <w:spacing w:after="0" w:line="240" w:lineRule="auto"/>
        <w:jc w:val="both"/>
        <w:rPr>
          <w:rFonts w:cs="Times New Roman"/>
          <w:szCs w:val="24"/>
        </w:rPr>
      </w:pPr>
    </w:p>
    <w:p w:rsidR="00AA1DF4" w:rsidRPr="006529C4" w:rsidRDefault="00AA1DF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A1DF4" w:rsidRPr="006529C4" w:rsidRDefault="00AA1DF4" w:rsidP="00774EC7">
      <w:pPr>
        <w:spacing w:after="0" w:line="240" w:lineRule="auto"/>
        <w:jc w:val="both"/>
        <w:rPr>
          <w:rFonts w:cs="Times New Roman"/>
          <w:szCs w:val="24"/>
        </w:rPr>
      </w:pPr>
    </w:p>
    <w:p w:rsidR="00AA1DF4" w:rsidRPr="005C2A78" w:rsidRDefault="00AA1D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2B755F0C4384D908FD4904FABAA3088"/>
          </w:placeholder>
        </w:sdtPr>
        <w:sdtContent>
          <w:r>
            <w:rPr>
              <w:rFonts w:eastAsia="Times New Roman" w:cs="Times New Roman"/>
              <w:b/>
              <w:szCs w:val="24"/>
              <w:u w:val="single"/>
            </w:rPr>
            <w:t>SECTION BY SECTION ANALYSIS</w:t>
          </w:r>
        </w:sdtContent>
      </w:sdt>
    </w:p>
    <w:p w:rsidR="00AA1DF4" w:rsidRPr="005C2A78" w:rsidRDefault="00AA1DF4" w:rsidP="000F1DF9">
      <w:pPr>
        <w:spacing w:after="0" w:line="240" w:lineRule="auto"/>
        <w:jc w:val="both"/>
        <w:rPr>
          <w:rFonts w:eastAsia="Times New Roman" w:cs="Times New Roman"/>
          <w:szCs w:val="24"/>
        </w:rPr>
      </w:pPr>
    </w:p>
    <w:p w:rsidR="00AA1DF4" w:rsidRDefault="00AA1DF4" w:rsidP="007E210F">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 Amends Section 183.021, Tax Code, as follows:</w:t>
      </w:r>
    </w:p>
    <w:p w:rsidR="00AA1DF4" w:rsidRDefault="00AA1DF4" w:rsidP="007E210F">
      <w:pPr>
        <w:spacing w:after="0" w:line="240" w:lineRule="auto"/>
        <w:jc w:val="both"/>
      </w:pPr>
    </w:p>
    <w:p w:rsidR="00AA1DF4" w:rsidRDefault="00AA1DF4" w:rsidP="00AA1DF4">
      <w:pPr>
        <w:spacing w:after="0" w:line="240" w:lineRule="auto"/>
        <w:ind w:left="1440"/>
        <w:jc w:val="both"/>
      </w:pPr>
      <w:r>
        <w:t xml:space="preserve">Sec. 183.021. </w:t>
      </w:r>
      <w:r w:rsidRPr="00AA1DF4">
        <w:t>TAX IMPOSED ON GROSS RECEIPTS OF PERMITTEE FROM MIXED BEVERAGES.</w:t>
      </w:r>
      <w:r>
        <w:t xml:space="preserve"> Decreases from </w:t>
      </w:r>
      <w:r w:rsidRPr="00495421">
        <w:rPr>
          <w:rFonts w:eastAsia="Times New Roman" w:cs="Times New Roman"/>
          <w:szCs w:val="24"/>
        </w:rPr>
        <w:t>6.7</w:t>
      </w:r>
      <w:r>
        <w:rPr>
          <w:rFonts w:eastAsia="Times New Roman" w:cs="Times New Roman"/>
          <w:szCs w:val="24"/>
        </w:rPr>
        <w:t xml:space="preserve"> to </w:t>
      </w:r>
      <w:r w:rsidRPr="00495421">
        <w:rPr>
          <w:rFonts w:eastAsia="Times New Roman" w:cs="Times New Roman"/>
          <w:szCs w:val="24"/>
        </w:rPr>
        <w:t>4.7 percent</w:t>
      </w:r>
      <w:r>
        <w:rPr>
          <w:rFonts w:eastAsia="Times New Roman" w:cs="Times New Roman"/>
          <w:szCs w:val="24"/>
        </w:rPr>
        <w:t xml:space="preserve"> the tax rate imposed </w:t>
      </w:r>
      <w:r w:rsidRPr="00495421">
        <w:t>on the gross receipts of a permittee received from the sale, preparation, or service of mixed beverages or from the sale, preparation, or service of ice or nonalcoholic beverages that are sold, prepared, or served for the purpose of being mixed with an alcoholic beverage and consumed on the premises of the permittee.</w:t>
      </w:r>
    </w:p>
    <w:p w:rsidR="00AA1DF4" w:rsidRDefault="00AA1DF4" w:rsidP="007E210F">
      <w:pPr>
        <w:spacing w:after="0" w:line="240" w:lineRule="auto"/>
        <w:jc w:val="both"/>
      </w:pPr>
    </w:p>
    <w:p w:rsidR="00AA1DF4" w:rsidRDefault="00AA1DF4" w:rsidP="007E210F">
      <w:pPr>
        <w:spacing w:after="0" w:line="240" w:lineRule="auto"/>
        <w:ind w:left="720"/>
        <w:jc w:val="both"/>
      </w:pPr>
      <w:r>
        <w:t xml:space="preserve">(b) Provides that the </w:t>
      </w:r>
      <w:r w:rsidRPr="00495421">
        <w:t>change in law made by this section does not affect tax liability accruing before the e</w:t>
      </w:r>
      <w:r>
        <w:t>ffective date of this section. Provides t</w:t>
      </w:r>
      <w:r w:rsidRPr="00495421">
        <w:t>hat liability continues in effect as if this section had not been enacted, and the former law is continued in effect for the collection and enforcement of those taxes.</w:t>
      </w:r>
    </w:p>
    <w:p w:rsidR="00AA1DF4" w:rsidRDefault="00AA1DF4" w:rsidP="007E210F">
      <w:pPr>
        <w:spacing w:after="0" w:line="240" w:lineRule="auto"/>
        <w:ind w:left="720"/>
        <w:jc w:val="both"/>
      </w:pPr>
    </w:p>
    <w:p w:rsidR="00AA1DF4" w:rsidRPr="00495421" w:rsidRDefault="00AA1DF4" w:rsidP="007E210F">
      <w:pPr>
        <w:spacing w:after="0" w:line="240" w:lineRule="auto"/>
        <w:ind w:left="720"/>
        <w:jc w:val="both"/>
        <w:rPr>
          <w:rFonts w:eastAsia="Times New Roman" w:cs="Times New Roman"/>
          <w:szCs w:val="24"/>
        </w:rPr>
      </w:pPr>
      <w:r>
        <w:rPr>
          <w:rFonts w:eastAsia="Times New Roman" w:cs="Times New Roman"/>
          <w:szCs w:val="24"/>
        </w:rPr>
        <w:t>(c) Provides that t</w:t>
      </w:r>
      <w:r w:rsidRPr="00495421">
        <w:rPr>
          <w:rFonts w:eastAsia="Times New Roman" w:cs="Times New Roman"/>
          <w:szCs w:val="24"/>
        </w:rPr>
        <w:t>he change in law made by this section applies beginning at 3 a.m. on the e</w:t>
      </w:r>
      <w:r>
        <w:rPr>
          <w:rFonts w:eastAsia="Times New Roman" w:cs="Times New Roman"/>
          <w:szCs w:val="24"/>
        </w:rPr>
        <w:t>ffective date of this section. Provides that t</w:t>
      </w:r>
      <w:r w:rsidRPr="00495421">
        <w:rPr>
          <w:rFonts w:eastAsia="Times New Roman" w:cs="Times New Roman"/>
          <w:szCs w:val="24"/>
        </w:rPr>
        <w:t>he law in effect immediately before the effective date of this section continues in effect until 3 a.m. on the effective date of this section.</w:t>
      </w:r>
    </w:p>
    <w:p w:rsidR="00AA1DF4" w:rsidRPr="00495421" w:rsidRDefault="00AA1DF4" w:rsidP="007E210F">
      <w:pPr>
        <w:spacing w:after="0" w:line="240" w:lineRule="auto"/>
        <w:jc w:val="both"/>
        <w:rPr>
          <w:rFonts w:eastAsia="Times New Roman" w:cs="Times New Roman"/>
          <w:szCs w:val="24"/>
        </w:rPr>
      </w:pPr>
    </w:p>
    <w:p w:rsidR="00AA1DF4" w:rsidRDefault="00AA1DF4" w:rsidP="007E210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Effective date, this section: </w:t>
      </w:r>
      <w:r w:rsidRPr="00495421">
        <w:rPr>
          <w:rFonts w:eastAsia="Times New Roman" w:cs="Times New Roman"/>
          <w:szCs w:val="24"/>
        </w:rPr>
        <w:t>September 1, 2023.</w:t>
      </w:r>
    </w:p>
    <w:p w:rsidR="00AA1DF4" w:rsidRDefault="00AA1DF4" w:rsidP="007E210F">
      <w:pPr>
        <w:spacing w:after="0" w:line="240" w:lineRule="auto"/>
        <w:jc w:val="both"/>
        <w:rPr>
          <w:rFonts w:eastAsia="Times New Roman" w:cs="Times New Roman"/>
          <w:szCs w:val="24"/>
        </w:rPr>
      </w:pPr>
    </w:p>
    <w:p w:rsidR="00AA1DF4" w:rsidRDefault="00AA1DF4" w:rsidP="007E210F">
      <w:pPr>
        <w:spacing w:after="0" w:line="240" w:lineRule="auto"/>
        <w:ind w:left="720"/>
        <w:jc w:val="both"/>
        <w:rPr>
          <w:rFonts w:eastAsia="Times New Roman" w:cs="Times New Roman"/>
          <w:szCs w:val="24"/>
        </w:rPr>
      </w:pPr>
      <w:r>
        <w:rPr>
          <w:rFonts w:eastAsia="Times New Roman" w:cs="Times New Roman"/>
          <w:szCs w:val="24"/>
        </w:rPr>
        <w:t xml:space="preserve">(b) Amends </w:t>
      </w:r>
      <w:r w:rsidRPr="007E210F">
        <w:rPr>
          <w:rFonts w:eastAsia="Times New Roman" w:cs="Times New Roman"/>
          <w:szCs w:val="24"/>
        </w:rPr>
        <w:t>Section 183.021, Tax Code</w:t>
      </w:r>
      <w:r>
        <w:rPr>
          <w:rFonts w:eastAsia="Times New Roman" w:cs="Times New Roman"/>
          <w:szCs w:val="24"/>
        </w:rPr>
        <w:t>, as follows:</w:t>
      </w:r>
    </w:p>
    <w:p w:rsidR="00AA1DF4" w:rsidRDefault="00AA1DF4" w:rsidP="007E210F">
      <w:pPr>
        <w:spacing w:after="0" w:line="240" w:lineRule="auto"/>
        <w:ind w:left="720"/>
        <w:jc w:val="both"/>
        <w:rPr>
          <w:rFonts w:eastAsia="Times New Roman" w:cs="Times New Roman"/>
          <w:szCs w:val="24"/>
        </w:rPr>
      </w:pPr>
    </w:p>
    <w:p w:rsidR="00AA1DF4" w:rsidRPr="007E210F" w:rsidRDefault="00AA1DF4" w:rsidP="007E210F">
      <w:pPr>
        <w:spacing w:after="0" w:line="240" w:lineRule="auto"/>
        <w:ind w:left="1440"/>
        <w:jc w:val="both"/>
        <w:rPr>
          <w:rFonts w:eastAsia="Times New Roman" w:cs="Times New Roman"/>
          <w:szCs w:val="24"/>
        </w:rPr>
      </w:pPr>
      <w:r>
        <w:rPr>
          <w:rFonts w:eastAsia="Times New Roman" w:cs="Times New Roman"/>
          <w:szCs w:val="24"/>
        </w:rPr>
        <w:t>Sec. 183.021.</w:t>
      </w:r>
      <w:r w:rsidRPr="007E210F">
        <w:rPr>
          <w:rFonts w:eastAsia="Times New Roman" w:cs="Times New Roman"/>
          <w:szCs w:val="24"/>
        </w:rPr>
        <w:t xml:space="preserve"> TAX IMPOSED ON GROSS RECEIPTS OF PERMITTEE FROM MIXED BEVERAGES. Provides that a tax at the rate of 6.7 percent is imposed on the gross receipts of a permittee received from the sale, preparation, or service of mixed beverages or from the sale, preparation, or service of ice or nonalcoholic beverages that are sold, prepared, or served for the purpose of being mixed with an alcoholic beverage and consumed on the premises of the permittee.</w:t>
      </w:r>
    </w:p>
    <w:p w:rsidR="00AA1DF4" w:rsidRDefault="00AA1DF4" w:rsidP="007E210F">
      <w:pPr>
        <w:spacing w:after="0" w:line="240" w:lineRule="auto"/>
        <w:jc w:val="both"/>
        <w:rPr>
          <w:rFonts w:eastAsia="Times New Roman" w:cs="Times New Roman"/>
          <w:szCs w:val="24"/>
        </w:rPr>
      </w:pPr>
    </w:p>
    <w:p w:rsidR="00AA1DF4" w:rsidRDefault="00AA1DF4" w:rsidP="007E210F">
      <w:pPr>
        <w:spacing w:after="0" w:line="240" w:lineRule="auto"/>
        <w:ind w:left="720"/>
        <w:jc w:val="both"/>
      </w:pPr>
      <w:r>
        <w:t>(c) Provides that the change in law made by this section does not affect tax liability accruing before the effective date of this section. Provides that liability continues in effect as if this section had not been enacted, and the former law is continued in effect for the collection and enforcement of those taxes.</w:t>
      </w:r>
    </w:p>
    <w:p w:rsidR="00AA1DF4" w:rsidRDefault="00AA1DF4" w:rsidP="007E210F">
      <w:pPr>
        <w:spacing w:after="0" w:line="240" w:lineRule="auto"/>
        <w:ind w:left="720"/>
        <w:jc w:val="both"/>
      </w:pPr>
    </w:p>
    <w:p w:rsidR="00AA1DF4" w:rsidRPr="005C2A78" w:rsidRDefault="00AA1DF4" w:rsidP="007E210F">
      <w:pPr>
        <w:spacing w:after="0" w:line="240" w:lineRule="auto"/>
        <w:ind w:left="720"/>
        <w:jc w:val="both"/>
        <w:rPr>
          <w:rFonts w:eastAsia="Times New Roman" w:cs="Times New Roman"/>
          <w:szCs w:val="24"/>
        </w:rPr>
      </w:pPr>
      <w:r>
        <w:t>(d) Provides that the change in law made by this section applies beginning at 3 a.m. on the effective date of this section. Provides that the law in effect immediately before the effective date of this section continues in effect until 3 a.m. on the effective date of this section.</w:t>
      </w:r>
    </w:p>
    <w:p w:rsidR="00AA1DF4" w:rsidRDefault="00AA1DF4" w:rsidP="007E210F">
      <w:pPr>
        <w:spacing w:after="0" w:line="240" w:lineRule="auto"/>
        <w:jc w:val="both"/>
        <w:rPr>
          <w:rFonts w:eastAsia="Times New Roman" w:cs="Times New Roman"/>
          <w:szCs w:val="24"/>
        </w:rPr>
      </w:pPr>
    </w:p>
    <w:p w:rsidR="00AA1DF4" w:rsidRPr="00C8671F" w:rsidRDefault="00AA1DF4" w:rsidP="007E210F">
      <w:pPr>
        <w:spacing w:after="0" w:line="240" w:lineRule="auto"/>
        <w:jc w:val="both"/>
        <w:rPr>
          <w:rFonts w:eastAsia="Times New Roman" w:cs="Times New Roman"/>
          <w:szCs w:val="24"/>
        </w:rPr>
      </w:pPr>
      <w:r w:rsidRPr="005C2A78">
        <w:rPr>
          <w:rFonts w:eastAsia="Times New Roman" w:cs="Times New Roman"/>
          <w:szCs w:val="24"/>
        </w:rPr>
        <w:t xml:space="preserve">SECTION 3. </w:t>
      </w:r>
      <w:r>
        <w:t>Effective date, except as otherwise provided by this Act: September 1, 2021.</w:t>
      </w:r>
    </w:p>
    <w:sectPr w:rsidR="00AA1DF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F0" w:rsidRDefault="00437CF0" w:rsidP="000F1DF9">
      <w:pPr>
        <w:spacing w:after="0" w:line="240" w:lineRule="auto"/>
      </w:pPr>
      <w:r>
        <w:separator/>
      </w:r>
    </w:p>
  </w:endnote>
  <w:endnote w:type="continuationSeparator" w:id="0">
    <w:p w:rsidR="00437CF0" w:rsidRDefault="00437C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7C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A1DF4">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A1DF4">
                <w:rPr>
                  <w:sz w:val="20"/>
                  <w:szCs w:val="20"/>
                </w:rPr>
                <w:t>S.B. 1249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A1DF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7C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A1DF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A1DF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F0" w:rsidRDefault="00437CF0" w:rsidP="000F1DF9">
      <w:pPr>
        <w:spacing w:after="0" w:line="240" w:lineRule="auto"/>
      </w:pPr>
      <w:r>
        <w:separator/>
      </w:r>
    </w:p>
  </w:footnote>
  <w:footnote w:type="continuationSeparator" w:id="0">
    <w:p w:rsidR="00437CF0" w:rsidRDefault="00437C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7CF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1DF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EE999"/>
  <w15:docId w15:val="{06E77C5A-6411-491A-BC7D-5AE7C13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A1D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A5AB2F299345D39181B4A73373E680"/>
        <w:category>
          <w:name w:val="General"/>
          <w:gallery w:val="placeholder"/>
        </w:category>
        <w:types>
          <w:type w:val="bbPlcHdr"/>
        </w:types>
        <w:behaviors>
          <w:behavior w:val="content"/>
        </w:behaviors>
        <w:guid w:val="{130711C0-C372-4929-BEC6-B53FB5737B53}"/>
      </w:docPartPr>
      <w:docPartBody>
        <w:p w:rsidR="00000000" w:rsidRDefault="00862409"/>
      </w:docPartBody>
    </w:docPart>
    <w:docPart>
      <w:docPartPr>
        <w:name w:val="CA748008FE294B53959B15C11CCE34FB"/>
        <w:category>
          <w:name w:val="General"/>
          <w:gallery w:val="placeholder"/>
        </w:category>
        <w:types>
          <w:type w:val="bbPlcHdr"/>
        </w:types>
        <w:behaviors>
          <w:behavior w:val="content"/>
        </w:behaviors>
        <w:guid w:val="{DCE8F250-E7D7-4253-BBBF-A3DCD4154D86}"/>
      </w:docPartPr>
      <w:docPartBody>
        <w:p w:rsidR="00000000" w:rsidRDefault="00862409"/>
      </w:docPartBody>
    </w:docPart>
    <w:docPart>
      <w:docPartPr>
        <w:name w:val="D940719F93444F38B5E634742057E16C"/>
        <w:category>
          <w:name w:val="General"/>
          <w:gallery w:val="placeholder"/>
        </w:category>
        <w:types>
          <w:type w:val="bbPlcHdr"/>
        </w:types>
        <w:behaviors>
          <w:behavior w:val="content"/>
        </w:behaviors>
        <w:guid w:val="{0CAF624D-5B6B-4DC7-915C-3B10E31DD8C6}"/>
      </w:docPartPr>
      <w:docPartBody>
        <w:p w:rsidR="00000000" w:rsidRDefault="00862409"/>
      </w:docPartBody>
    </w:docPart>
    <w:docPart>
      <w:docPartPr>
        <w:name w:val="C2D902372EFF49B0A759E61920DBF514"/>
        <w:category>
          <w:name w:val="General"/>
          <w:gallery w:val="placeholder"/>
        </w:category>
        <w:types>
          <w:type w:val="bbPlcHdr"/>
        </w:types>
        <w:behaviors>
          <w:behavior w:val="content"/>
        </w:behaviors>
        <w:guid w:val="{4F93D2F0-AA9C-4C39-9079-D12EEDA6DA07}"/>
      </w:docPartPr>
      <w:docPartBody>
        <w:p w:rsidR="00000000" w:rsidRDefault="00862409"/>
      </w:docPartBody>
    </w:docPart>
    <w:docPart>
      <w:docPartPr>
        <w:name w:val="B21F53C7E4DB455CA291AB806EB01CC8"/>
        <w:category>
          <w:name w:val="General"/>
          <w:gallery w:val="placeholder"/>
        </w:category>
        <w:types>
          <w:type w:val="bbPlcHdr"/>
        </w:types>
        <w:behaviors>
          <w:behavior w:val="content"/>
        </w:behaviors>
        <w:guid w:val="{3281AB2F-3CE5-4663-8907-F1DBDA04AC8C}"/>
      </w:docPartPr>
      <w:docPartBody>
        <w:p w:rsidR="00000000" w:rsidRDefault="00862409"/>
      </w:docPartBody>
    </w:docPart>
    <w:docPart>
      <w:docPartPr>
        <w:name w:val="F1D980C006D2438FA6F152965D357239"/>
        <w:category>
          <w:name w:val="General"/>
          <w:gallery w:val="placeholder"/>
        </w:category>
        <w:types>
          <w:type w:val="bbPlcHdr"/>
        </w:types>
        <w:behaviors>
          <w:behavior w:val="content"/>
        </w:behaviors>
        <w:guid w:val="{E83B5BD1-691A-47D5-8C09-5E48445D7026}"/>
      </w:docPartPr>
      <w:docPartBody>
        <w:p w:rsidR="00000000" w:rsidRDefault="00862409"/>
      </w:docPartBody>
    </w:docPart>
    <w:docPart>
      <w:docPartPr>
        <w:name w:val="5FCB3ADF943E4DA4BF4F3BED2FD95B3D"/>
        <w:category>
          <w:name w:val="General"/>
          <w:gallery w:val="placeholder"/>
        </w:category>
        <w:types>
          <w:type w:val="bbPlcHdr"/>
        </w:types>
        <w:behaviors>
          <w:behavior w:val="content"/>
        </w:behaviors>
        <w:guid w:val="{BCC7C23F-D1F9-4C6E-96FB-8CD95C93E2B5}"/>
      </w:docPartPr>
      <w:docPartBody>
        <w:p w:rsidR="00000000" w:rsidRDefault="00862409"/>
      </w:docPartBody>
    </w:docPart>
    <w:docPart>
      <w:docPartPr>
        <w:name w:val="2E3F5C60FE0E42D09EBE789C1C8A22E1"/>
        <w:category>
          <w:name w:val="General"/>
          <w:gallery w:val="placeholder"/>
        </w:category>
        <w:types>
          <w:type w:val="bbPlcHdr"/>
        </w:types>
        <w:behaviors>
          <w:behavior w:val="content"/>
        </w:behaviors>
        <w:guid w:val="{95C52CF6-9433-4591-BDA1-5C5B118FA5B0}"/>
      </w:docPartPr>
      <w:docPartBody>
        <w:p w:rsidR="00000000" w:rsidRDefault="00862409"/>
      </w:docPartBody>
    </w:docPart>
    <w:docPart>
      <w:docPartPr>
        <w:name w:val="CA7841DCF86B4135B4EC7C482E164315"/>
        <w:category>
          <w:name w:val="General"/>
          <w:gallery w:val="placeholder"/>
        </w:category>
        <w:types>
          <w:type w:val="bbPlcHdr"/>
        </w:types>
        <w:behaviors>
          <w:behavior w:val="content"/>
        </w:behaviors>
        <w:guid w:val="{177F8834-F7F1-448A-9354-D88745E39E54}"/>
      </w:docPartPr>
      <w:docPartBody>
        <w:p w:rsidR="00000000" w:rsidRDefault="00862409"/>
      </w:docPartBody>
    </w:docPart>
    <w:docPart>
      <w:docPartPr>
        <w:name w:val="95585578B76C4A229B9230A13A77C5A1"/>
        <w:category>
          <w:name w:val="General"/>
          <w:gallery w:val="placeholder"/>
        </w:category>
        <w:types>
          <w:type w:val="bbPlcHdr"/>
        </w:types>
        <w:behaviors>
          <w:behavior w:val="content"/>
        </w:behaviors>
        <w:guid w:val="{213FD049-9867-4B5E-AEE5-DCFB0B7D7793}"/>
      </w:docPartPr>
      <w:docPartBody>
        <w:p w:rsidR="00000000" w:rsidRDefault="003B5307" w:rsidP="003B5307">
          <w:pPr>
            <w:pStyle w:val="95585578B76C4A229B9230A13A77C5A1"/>
          </w:pPr>
          <w:r w:rsidRPr="00A30DD1">
            <w:rPr>
              <w:rStyle w:val="PlaceholderText"/>
            </w:rPr>
            <w:t>Click here to enter a date.</w:t>
          </w:r>
        </w:p>
      </w:docPartBody>
    </w:docPart>
    <w:docPart>
      <w:docPartPr>
        <w:name w:val="C23BD742655E40EE9739270C62F8486E"/>
        <w:category>
          <w:name w:val="General"/>
          <w:gallery w:val="placeholder"/>
        </w:category>
        <w:types>
          <w:type w:val="bbPlcHdr"/>
        </w:types>
        <w:behaviors>
          <w:behavior w:val="content"/>
        </w:behaviors>
        <w:guid w:val="{5C8CCC65-319B-4913-9A54-4BDFB5A4DE76}"/>
      </w:docPartPr>
      <w:docPartBody>
        <w:p w:rsidR="00000000" w:rsidRDefault="00862409"/>
      </w:docPartBody>
    </w:docPart>
    <w:docPart>
      <w:docPartPr>
        <w:name w:val="5D12A06EAEE84876B9789C2F815AF144"/>
        <w:category>
          <w:name w:val="General"/>
          <w:gallery w:val="placeholder"/>
        </w:category>
        <w:types>
          <w:type w:val="bbPlcHdr"/>
        </w:types>
        <w:behaviors>
          <w:behavior w:val="content"/>
        </w:behaviors>
        <w:guid w:val="{A649D413-F95E-49D6-A7C3-541206E965EC}"/>
      </w:docPartPr>
      <w:docPartBody>
        <w:p w:rsidR="00000000" w:rsidRDefault="00862409"/>
      </w:docPartBody>
    </w:docPart>
    <w:docPart>
      <w:docPartPr>
        <w:name w:val="0F3436B97FFC438E891530C3CBF341F0"/>
        <w:category>
          <w:name w:val="General"/>
          <w:gallery w:val="placeholder"/>
        </w:category>
        <w:types>
          <w:type w:val="bbPlcHdr"/>
        </w:types>
        <w:behaviors>
          <w:behavior w:val="content"/>
        </w:behaviors>
        <w:guid w:val="{5929E496-E19A-4426-B201-2372B9917342}"/>
      </w:docPartPr>
      <w:docPartBody>
        <w:p w:rsidR="00000000" w:rsidRDefault="003B5307" w:rsidP="003B5307">
          <w:pPr>
            <w:pStyle w:val="0F3436B97FFC438E891530C3CBF341F0"/>
          </w:pPr>
          <w:r>
            <w:rPr>
              <w:rFonts w:eastAsia="Times New Roman" w:cs="Times New Roman"/>
              <w:bCs/>
              <w:szCs w:val="24"/>
            </w:rPr>
            <w:t xml:space="preserve"> </w:t>
          </w:r>
        </w:p>
      </w:docPartBody>
    </w:docPart>
    <w:docPart>
      <w:docPartPr>
        <w:name w:val="DBE96CE129E5487D8116E8B50394AB90"/>
        <w:category>
          <w:name w:val="General"/>
          <w:gallery w:val="placeholder"/>
        </w:category>
        <w:types>
          <w:type w:val="bbPlcHdr"/>
        </w:types>
        <w:behaviors>
          <w:behavior w:val="content"/>
        </w:behaviors>
        <w:guid w:val="{9BDB5FB3-B364-4C42-993F-CB75AFB8C878}"/>
      </w:docPartPr>
      <w:docPartBody>
        <w:p w:rsidR="00000000" w:rsidRDefault="00862409"/>
      </w:docPartBody>
    </w:docPart>
    <w:docPart>
      <w:docPartPr>
        <w:name w:val="C2B755F0C4384D908FD4904FABAA3088"/>
        <w:category>
          <w:name w:val="General"/>
          <w:gallery w:val="placeholder"/>
        </w:category>
        <w:types>
          <w:type w:val="bbPlcHdr"/>
        </w:types>
        <w:behaviors>
          <w:behavior w:val="content"/>
        </w:behaviors>
        <w:guid w:val="{D81AA12D-BBF3-439E-8090-B794D06CEB56}"/>
      </w:docPartPr>
      <w:docPartBody>
        <w:p w:rsidR="00000000" w:rsidRDefault="008624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5307"/>
    <w:rsid w:val="004816E8"/>
    <w:rsid w:val="00493D6D"/>
    <w:rsid w:val="00576003"/>
    <w:rsid w:val="005B408E"/>
    <w:rsid w:val="005D31F2"/>
    <w:rsid w:val="00635291"/>
    <w:rsid w:val="006959CC"/>
    <w:rsid w:val="00696675"/>
    <w:rsid w:val="006B0016"/>
    <w:rsid w:val="0086240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30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5585578B76C4A229B9230A13A77C5A1">
    <w:name w:val="95585578B76C4A229B9230A13A77C5A1"/>
    <w:rsid w:val="003B5307"/>
    <w:pPr>
      <w:spacing w:after="160" w:line="259" w:lineRule="auto"/>
    </w:pPr>
  </w:style>
  <w:style w:type="paragraph" w:customStyle="1" w:styleId="0F3436B97FFC438E891530C3CBF341F0">
    <w:name w:val="0F3436B97FFC438E891530C3CBF341F0"/>
    <w:rsid w:val="003B53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7A5CF35-480A-48B5-9961-18D907D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484</Words>
  <Characters>2759</Characters>
  <Application>Microsoft Office Word</Application>
  <DocSecurity>0</DocSecurity>
  <Lines>22</Lines>
  <Paragraphs>6</Paragraphs>
  <ScaleCrop>false</ScaleCrop>
  <Company>Texas Legislative Council</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2021-04-15T13:07:00Z</dcterms:modified>
</cp:coreProperties>
</file>

<file path=docProps/custom.xml><?xml version="1.0" encoding="utf-8"?>
<op:Properties xmlns:vt="http://schemas.openxmlformats.org/officeDocument/2006/docPropsVTypes" xmlns:op="http://schemas.openxmlformats.org/officeDocument/2006/custom-properties"/>
</file>