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C7" w:rsidRDefault="00BE65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06420CE9C146DD8455C03AE00F04A4"/>
          </w:placeholder>
        </w:sdtPr>
        <w:sdtContent>
          <w:r w:rsidRPr="005C2A78">
            <w:rPr>
              <w:rFonts w:cs="Times New Roman"/>
              <w:b/>
              <w:szCs w:val="24"/>
              <w:u w:val="single"/>
            </w:rPr>
            <w:t>BILL ANALYSIS</w:t>
          </w:r>
        </w:sdtContent>
      </w:sdt>
    </w:p>
    <w:p w:rsidR="00BE65C7" w:rsidRPr="00585C31" w:rsidRDefault="00BE65C7" w:rsidP="000F1DF9">
      <w:pPr>
        <w:spacing w:after="0" w:line="240" w:lineRule="auto"/>
        <w:rPr>
          <w:rFonts w:cs="Times New Roman"/>
          <w:szCs w:val="24"/>
        </w:rPr>
      </w:pPr>
    </w:p>
    <w:p w:rsidR="00BE65C7" w:rsidRPr="00585C31" w:rsidRDefault="00BE65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65C7" w:rsidTr="000F1DF9">
        <w:tc>
          <w:tcPr>
            <w:tcW w:w="2718" w:type="dxa"/>
          </w:tcPr>
          <w:p w:rsidR="00BE65C7" w:rsidRPr="005C2A78" w:rsidRDefault="00BE65C7" w:rsidP="006D756B">
            <w:pPr>
              <w:rPr>
                <w:rFonts w:cs="Times New Roman"/>
                <w:szCs w:val="24"/>
              </w:rPr>
            </w:pPr>
            <w:sdt>
              <w:sdtPr>
                <w:rPr>
                  <w:rFonts w:cs="Times New Roman"/>
                  <w:szCs w:val="24"/>
                </w:rPr>
                <w:alias w:val="Agency Title"/>
                <w:tag w:val="AgencyTitleContentControl"/>
                <w:id w:val="1920747753"/>
                <w:lock w:val="sdtContentLocked"/>
                <w:placeholder>
                  <w:docPart w:val="B1C9CC811EFB4B189139F38CA5C41591"/>
                </w:placeholder>
              </w:sdtPr>
              <w:sdtEndPr>
                <w:rPr>
                  <w:rFonts w:cstheme="minorBidi"/>
                  <w:szCs w:val="22"/>
                </w:rPr>
              </w:sdtEndPr>
              <w:sdtContent>
                <w:r>
                  <w:rPr>
                    <w:rFonts w:cs="Times New Roman"/>
                    <w:szCs w:val="24"/>
                  </w:rPr>
                  <w:t>Senate Research Center</w:t>
                </w:r>
              </w:sdtContent>
            </w:sdt>
          </w:p>
        </w:tc>
        <w:tc>
          <w:tcPr>
            <w:tcW w:w="6858" w:type="dxa"/>
          </w:tcPr>
          <w:p w:rsidR="00BE65C7" w:rsidRPr="00FF6471" w:rsidRDefault="00BE65C7" w:rsidP="000F1DF9">
            <w:pPr>
              <w:jc w:val="right"/>
              <w:rPr>
                <w:rFonts w:cs="Times New Roman"/>
                <w:szCs w:val="24"/>
              </w:rPr>
            </w:pPr>
            <w:sdt>
              <w:sdtPr>
                <w:rPr>
                  <w:rFonts w:cs="Times New Roman"/>
                  <w:szCs w:val="24"/>
                </w:rPr>
                <w:alias w:val="Bill Number"/>
                <w:tag w:val="BillNumberOne"/>
                <w:id w:val="-410784069"/>
                <w:lock w:val="sdtContentLocked"/>
                <w:placeholder>
                  <w:docPart w:val="D5EFDF2151E94DC4A0DFB0F3FCBEDC92"/>
                </w:placeholder>
              </w:sdtPr>
              <w:sdtContent>
                <w:r>
                  <w:rPr>
                    <w:rFonts w:cs="Times New Roman"/>
                    <w:szCs w:val="24"/>
                  </w:rPr>
                  <w:t>C.S.S.B. 1388</w:t>
                </w:r>
              </w:sdtContent>
            </w:sdt>
          </w:p>
        </w:tc>
      </w:tr>
      <w:tr w:rsidR="00BE65C7" w:rsidTr="000F1DF9">
        <w:sdt>
          <w:sdtPr>
            <w:rPr>
              <w:rFonts w:cs="Times New Roman"/>
              <w:szCs w:val="24"/>
            </w:rPr>
            <w:alias w:val="TLCNumber"/>
            <w:tag w:val="TLCNumber"/>
            <w:id w:val="-542600604"/>
            <w:lock w:val="sdtLocked"/>
            <w:placeholder>
              <w:docPart w:val="98C8B415119845FAB222D45D7128EC81"/>
            </w:placeholder>
          </w:sdtPr>
          <w:sdtContent>
            <w:tc>
              <w:tcPr>
                <w:tcW w:w="2718" w:type="dxa"/>
              </w:tcPr>
              <w:p w:rsidR="00BE65C7" w:rsidRPr="000F1DF9" w:rsidRDefault="00BE65C7" w:rsidP="00C65088">
                <w:pPr>
                  <w:rPr>
                    <w:rFonts w:cs="Times New Roman"/>
                    <w:szCs w:val="24"/>
                  </w:rPr>
                </w:pPr>
                <w:r>
                  <w:rPr>
                    <w:rFonts w:cs="Times New Roman"/>
                    <w:szCs w:val="24"/>
                  </w:rPr>
                  <w:t>87R24196 AJZ-F</w:t>
                </w:r>
              </w:p>
            </w:tc>
          </w:sdtContent>
        </w:sdt>
        <w:tc>
          <w:tcPr>
            <w:tcW w:w="6858" w:type="dxa"/>
          </w:tcPr>
          <w:p w:rsidR="00BE65C7" w:rsidRPr="005C2A78" w:rsidRDefault="00BE65C7" w:rsidP="00073EDD">
            <w:pPr>
              <w:jc w:val="right"/>
              <w:rPr>
                <w:rFonts w:cs="Times New Roman"/>
                <w:szCs w:val="24"/>
              </w:rPr>
            </w:pPr>
            <w:sdt>
              <w:sdtPr>
                <w:rPr>
                  <w:rFonts w:cs="Times New Roman"/>
                  <w:szCs w:val="24"/>
                </w:rPr>
                <w:alias w:val="Author Label"/>
                <w:tag w:val="By"/>
                <w:id w:val="72399597"/>
                <w:lock w:val="sdtLocked"/>
                <w:placeholder>
                  <w:docPart w:val="5C96427264764A0D85550ED1B1445E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E442235BE247D3B95D92258464B13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16ECB6BDEFA491680649E1BB9F707A1"/>
                </w:placeholder>
                <w:showingPlcHdr/>
              </w:sdtPr>
              <w:sdtContent/>
            </w:sdt>
            <w:sdt>
              <w:sdtPr>
                <w:rPr>
                  <w:rFonts w:cs="Times New Roman"/>
                  <w:szCs w:val="24"/>
                </w:rPr>
                <w:alias w:val="DualSponsor"/>
                <w:tag w:val="DualSponsor"/>
                <w:id w:val="1029379812"/>
                <w:lock w:val="sdtContentLocked"/>
                <w:placeholder>
                  <w:docPart w:val="C4A07A3475564B08B369AAFA343FF814"/>
                </w:placeholder>
                <w:showingPlcHdr/>
              </w:sdtPr>
              <w:sdtContent/>
            </w:sdt>
          </w:p>
        </w:tc>
      </w:tr>
      <w:tr w:rsidR="00BE65C7" w:rsidTr="000F1DF9">
        <w:tc>
          <w:tcPr>
            <w:tcW w:w="2718" w:type="dxa"/>
          </w:tcPr>
          <w:p w:rsidR="00BE65C7" w:rsidRPr="00BC7495" w:rsidRDefault="00BE65C7" w:rsidP="000F1DF9">
            <w:pPr>
              <w:rPr>
                <w:rFonts w:cs="Times New Roman"/>
                <w:szCs w:val="24"/>
              </w:rPr>
            </w:pPr>
          </w:p>
        </w:tc>
        <w:sdt>
          <w:sdtPr>
            <w:rPr>
              <w:rFonts w:cs="Times New Roman"/>
              <w:szCs w:val="24"/>
            </w:rPr>
            <w:alias w:val="Committee"/>
            <w:tag w:val="Committee"/>
            <w:id w:val="1914272295"/>
            <w:lock w:val="sdtContentLocked"/>
            <w:placeholder>
              <w:docPart w:val="BC163C5C666A4A2B9F1CC9D6C5F03B5B"/>
            </w:placeholder>
          </w:sdtPr>
          <w:sdtContent>
            <w:tc>
              <w:tcPr>
                <w:tcW w:w="6858" w:type="dxa"/>
              </w:tcPr>
              <w:p w:rsidR="00BE65C7" w:rsidRPr="00FF6471" w:rsidRDefault="00BE65C7" w:rsidP="000F1DF9">
                <w:pPr>
                  <w:jc w:val="right"/>
                  <w:rPr>
                    <w:rFonts w:cs="Times New Roman"/>
                    <w:szCs w:val="24"/>
                  </w:rPr>
                </w:pPr>
                <w:r>
                  <w:rPr>
                    <w:rFonts w:cs="Times New Roman"/>
                    <w:szCs w:val="24"/>
                  </w:rPr>
                  <w:t>Criminal Justice</w:t>
                </w:r>
              </w:p>
            </w:tc>
          </w:sdtContent>
        </w:sdt>
      </w:tr>
      <w:tr w:rsidR="00BE65C7" w:rsidTr="000F1DF9">
        <w:tc>
          <w:tcPr>
            <w:tcW w:w="2718" w:type="dxa"/>
          </w:tcPr>
          <w:p w:rsidR="00BE65C7" w:rsidRPr="00BC7495" w:rsidRDefault="00BE65C7" w:rsidP="000F1DF9">
            <w:pPr>
              <w:rPr>
                <w:rFonts w:cs="Times New Roman"/>
                <w:szCs w:val="24"/>
              </w:rPr>
            </w:pPr>
          </w:p>
        </w:tc>
        <w:sdt>
          <w:sdtPr>
            <w:rPr>
              <w:rFonts w:cs="Times New Roman"/>
              <w:szCs w:val="24"/>
            </w:rPr>
            <w:alias w:val="Date"/>
            <w:tag w:val="DateContentControl"/>
            <w:id w:val="1178081906"/>
            <w:lock w:val="sdtLocked"/>
            <w:placeholder>
              <w:docPart w:val="FF7E2D8931CD4ABD8247D8AA35660131"/>
            </w:placeholder>
            <w:date w:fullDate="2021-05-04T00:00:00Z">
              <w:dateFormat w:val="M/d/yyyy"/>
              <w:lid w:val="en-US"/>
              <w:storeMappedDataAs w:val="dateTime"/>
              <w:calendar w:val="gregorian"/>
            </w:date>
          </w:sdtPr>
          <w:sdtContent>
            <w:tc>
              <w:tcPr>
                <w:tcW w:w="6858" w:type="dxa"/>
              </w:tcPr>
              <w:p w:rsidR="00BE65C7" w:rsidRPr="00FF6471" w:rsidRDefault="00BE65C7" w:rsidP="000F1DF9">
                <w:pPr>
                  <w:jc w:val="right"/>
                  <w:rPr>
                    <w:rFonts w:cs="Times New Roman"/>
                    <w:szCs w:val="24"/>
                  </w:rPr>
                </w:pPr>
                <w:r>
                  <w:rPr>
                    <w:rFonts w:cs="Times New Roman"/>
                    <w:szCs w:val="24"/>
                  </w:rPr>
                  <w:t>5/4/2021</w:t>
                </w:r>
              </w:p>
            </w:tc>
          </w:sdtContent>
        </w:sdt>
      </w:tr>
      <w:tr w:rsidR="00BE65C7" w:rsidTr="000F1DF9">
        <w:tc>
          <w:tcPr>
            <w:tcW w:w="2718" w:type="dxa"/>
          </w:tcPr>
          <w:p w:rsidR="00BE65C7" w:rsidRPr="00BC7495" w:rsidRDefault="00BE65C7" w:rsidP="000F1DF9">
            <w:pPr>
              <w:rPr>
                <w:rFonts w:cs="Times New Roman"/>
                <w:szCs w:val="24"/>
              </w:rPr>
            </w:pPr>
          </w:p>
        </w:tc>
        <w:sdt>
          <w:sdtPr>
            <w:rPr>
              <w:rFonts w:cs="Times New Roman"/>
              <w:szCs w:val="24"/>
            </w:rPr>
            <w:alias w:val="BA Version"/>
            <w:tag w:val="BAVersion"/>
            <w:id w:val="-1685590809"/>
            <w:lock w:val="sdtContentLocked"/>
            <w:placeholder>
              <w:docPart w:val="60C7849686614DACA2A2677313ABC337"/>
            </w:placeholder>
          </w:sdtPr>
          <w:sdtContent>
            <w:tc>
              <w:tcPr>
                <w:tcW w:w="6858" w:type="dxa"/>
              </w:tcPr>
              <w:p w:rsidR="00BE65C7" w:rsidRPr="00FF6471" w:rsidRDefault="00BE65C7" w:rsidP="000F1DF9">
                <w:pPr>
                  <w:jc w:val="right"/>
                  <w:rPr>
                    <w:rFonts w:cs="Times New Roman"/>
                    <w:szCs w:val="24"/>
                  </w:rPr>
                </w:pPr>
                <w:r>
                  <w:rPr>
                    <w:rFonts w:cs="Times New Roman"/>
                    <w:szCs w:val="24"/>
                  </w:rPr>
                  <w:t>Committee Report (Substituted)</w:t>
                </w:r>
              </w:p>
            </w:tc>
          </w:sdtContent>
        </w:sdt>
      </w:tr>
    </w:tbl>
    <w:p w:rsidR="00BE65C7" w:rsidRPr="00FF6471" w:rsidRDefault="00BE65C7" w:rsidP="000F1DF9">
      <w:pPr>
        <w:spacing w:after="0" w:line="240" w:lineRule="auto"/>
        <w:rPr>
          <w:rFonts w:cs="Times New Roman"/>
          <w:szCs w:val="24"/>
        </w:rPr>
      </w:pPr>
    </w:p>
    <w:p w:rsidR="00BE65C7" w:rsidRPr="00FF6471" w:rsidRDefault="00BE65C7" w:rsidP="000F1DF9">
      <w:pPr>
        <w:spacing w:after="0" w:line="240" w:lineRule="auto"/>
        <w:rPr>
          <w:rFonts w:cs="Times New Roman"/>
          <w:szCs w:val="24"/>
        </w:rPr>
      </w:pPr>
    </w:p>
    <w:p w:rsidR="00BE65C7" w:rsidRPr="00FF6471" w:rsidRDefault="00BE65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333D86A5AA482E8750DA082514E30E"/>
        </w:placeholder>
      </w:sdtPr>
      <w:sdtContent>
        <w:p w:rsidR="00BE65C7" w:rsidRDefault="00BE65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A50047B88F4817B884498109407A4B"/>
        </w:placeholder>
      </w:sdtPr>
      <w:sdtContent>
        <w:p w:rsidR="00BE65C7" w:rsidRDefault="00BE65C7" w:rsidP="00151364">
          <w:pPr>
            <w:pStyle w:val="NormalWeb"/>
            <w:spacing w:before="0" w:beforeAutospacing="0" w:after="0" w:afterAutospacing="0"/>
            <w:jc w:val="both"/>
            <w:divId w:val="963460050"/>
            <w:rPr>
              <w:rFonts w:eastAsia="Times New Roman"/>
              <w:bCs/>
            </w:rPr>
          </w:pPr>
        </w:p>
        <w:p w:rsidR="00BE65C7" w:rsidRPr="00151364" w:rsidRDefault="00BE65C7" w:rsidP="00151364">
          <w:pPr>
            <w:pStyle w:val="NormalWeb"/>
            <w:spacing w:before="0" w:beforeAutospacing="0" w:after="0" w:afterAutospacing="0"/>
            <w:jc w:val="both"/>
            <w:divId w:val="963460050"/>
          </w:pPr>
          <w:r w:rsidRPr="00151364">
            <w:t>When a family has lost a loved one and an autopsy is conducted, it is unacceptable that images or other visual depictions of the autopsy be disclosed without the family's permission. S.B. 1388 creates an offense for the unlawful disclosure of an autopsy image.</w:t>
          </w:r>
        </w:p>
        <w:p w:rsidR="00BE65C7" w:rsidRPr="00D70925" w:rsidRDefault="00BE65C7" w:rsidP="00151364">
          <w:pPr>
            <w:spacing w:after="0" w:line="240" w:lineRule="auto"/>
            <w:jc w:val="both"/>
            <w:rPr>
              <w:rFonts w:eastAsia="Times New Roman" w:cs="Times New Roman"/>
              <w:bCs/>
              <w:szCs w:val="24"/>
            </w:rPr>
          </w:pPr>
        </w:p>
      </w:sdtContent>
    </w:sdt>
    <w:p w:rsidR="00BE65C7" w:rsidRDefault="00BE65C7"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E65C7" w:rsidRDefault="00BE65C7" w:rsidP="000F1DF9">
      <w:pPr>
        <w:spacing w:after="0" w:line="240" w:lineRule="auto"/>
        <w:jc w:val="both"/>
        <w:rPr>
          <w:rFonts w:cs="Times New Roman"/>
          <w:szCs w:val="24"/>
        </w:rPr>
      </w:pPr>
    </w:p>
    <w:p w:rsidR="00BE65C7" w:rsidRPr="00151364" w:rsidRDefault="00BE65C7" w:rsidP="000F1DF9">
      <w:pPr>
        <w:spacing w:after="0" w:line="240" w:lineRule="auto"/>
        <w:jc w:val="both"/>
        <w:rPr>
          <w:rFonts w:cs="Times New Roman"/>
          <w:szCs w:val="24"/>
        </w:rPr>
      </w:pPr>
      <w:r>
        <w:rPr>
          <w:rFonts w:cs="Times New Roman"/>
          <w:szCs w:val="24"/>
        </w:rPr>
        <w:t xml:space="preserve">C.S.S.B. 1388 </w:t>
      </w:r>
      <w:bookmarkStart w:id="1" w:name="AmendsCurrentLaw"/>
      <w:bookmarkEnd w:id="1"/>
      <w:r>
        <w:rPr>
          <w:rFonts w:cs="Times New Roman"/>
          <w:szCs w:val="24"/>
        </w:rPr>
        <w:t xml:space="preserve">amends current law </w:t>
      </w:r>
      <w:r>
        <w:t>relating to the unlawful disclosure of an autopsy image or other visual depiction and creates a criminal offense.</w:t>
      </w:r>
    </w:p>
    <w:p w:rsidR="00BE65C7" w:rsidRPr="00151364" w:rsidRDefault="00BE65C7" w:rsidP="000F1DF9">
      <w:pPr>
        <w:spacing w:after="0" w:line="240" w:lineRule="auto"/>
        <w:jc w:val="both"/>
        <w:rPr>
          <w:rFonts w:eastAsia="Times New Roman" w:cs="Times New Roman"/>
          <w:szCs w:val="24"/>
        </w:rPr>
      </w:pPr>
    </w:p>
    <w:p w:rsidR="00BE65C7" w:rsidRPr="005C2A78" w:rsidRDefault="00BE65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83FFD05B6D43DDBCBE73F64F95026E"/>
          </w:placeholder>
        </w:sdtPr>
        <w:sdtContent>
          <w:r>
            <w:rPr>
              <w:rFonts w:eastAsia="Times New Roman" w:cs="Times New Roman"/>
              <w:b/>
              <w:szCs w:val="24"/>
              <w:u w:val="single"/>
            </w:rPr>
            <w:t>RULEMAKING AUTHORITY</w:t>
          </w:r>
        </w:sdtContent>
      </w:sdt>
    </w:p>
    <w:p w:rsidR="00BE65C7" w:rsidRPr="006529C4" w:rsidRDefault="00BE65C7" w:rsidP="00774EC7">
      <w:pPr>
        <w:spacing w:after="0" w:line="240" w:lineRule="auto"/>
        <w:jc w:val="both"/>
        <w:rPr>
          <w:rFonts w:cs="Times New Roman"/>
          <w:szCs w:val="24"/>
        </w:rPr>
      </w:pPr>
    </w:p>
    <w:p w:rsidR="00BE65C7" w:rsidRPr="006529C4" w:rsidRDefault="00BE65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65C7" w:rsidRPr="006529C4" w:rsidRDefault="00BE65C7" w:rsidP="00774EC7">
      <w:pPr>
        <w:spacing w:after="0" w:line="240" w:lineRule="auto"/>
        <w:jc w:val="both"/>
        <w:rPr>
          <w:rFonts w:cs="Times New Roman"/>
          <w:szCs w:val="24"/>
        </w:rPr>
      </w:pPr>
    </w:p>
    <w:p w:rsidR="00BE65C7" w:rsidRPr="005C2A78" w:rsidRDefault="00BE65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AE9059359949CF9F6D0F7273290C32"/>
          </w:placeholder>
        </w:sdtPr>
        <w:sdtContent>
          <w:r>
            <w:rPr>
              <w:rFonts w:eastAsia="Times New Roman" w:cs="Times New Roman"/>
              <w:b/>
              <w:szCs w:val="24"/>
              <w:u w:val="single"/>
            </w:rPr>
            <w:t>SECTION BY SECTION ANALYSIS</w:t>
          </w:r>
        </w:sdtContent>
      </w:sdt>
    </w:p>
    <w:p w:rsidR="00BE65C7" w:rsidRPr="005C2A78" w:rsidRDefault="00BE65C7" w:rsidP="000F1DF9">
      <w:pPr>
        <w:spacing w:after="0" w:line="240" w:lineRule="auto"/>
        <w:jc w:val="both"/>
        <w:rPr>
          <w:rFonts w:eastAsia="Times New Roman" w:cs="Times New Roman"/>
          <w:szCs w:val="24"/>
        </w:rPr>
      </w:pPr>
    </w:p>
    <w:p w:rsidR="00BE65C7" w:rsidRPr="006F1C79" w:rsidRDefault="00BE65C7" w:rsidP="00BE65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F1C79">
        <w:rPr>
          <w:rFonts w:eastAsia="Times New Roman" w:cs="Times New Roman"/>
          <w:szCs w:val="24"/>
        </w:rPr>
        <w:t>Chapter 42, Penal Code, by adding Section 42.076</w:t>
      </w:r>
      <w:r>
        <w:rPr>
          <w:rFonts w:eastAsia="Times New Roman" w:cs="Times New Roman"/>
          <w:szCs w:val="24"/>
        </w:rPr>
        <w:t xml:space="preserve">, </w:t>
      </w:r>
      <w:r w:rsidRPr="006F1C79">
        <w:rPr>
          <w:rFonts w:eastAsia="Times New Roman" w:cs="Times New Roman"/>
          <w:szCs w:val="24"/>
        </w:rPr>
        <w:t>as follows:</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720"/>
        <w:jc w:val="both"/>
        <w:rPr>
          <w:rFonts w:eastAsia="Times New Roman" w:cs="Times New Roman"/>
          <w:szCs w:val="24"/>
        </w:rPr>
      </w:pPr>
      <w:r>
        <w:rPr>
          <w:rFonts w:eastAsia="Times New Roman" w:cs="Times New Roman"/>
          <w:szCs w:val="24"/>
        </w:rPr>
        <w:t>Sec. 42.076.</w:t>
      </w:r>
      <w:r w:rsidRPr="006F1C79">
        <w:rPr>
          <w:rFonts w:eastAsia="Times New Roman" w:cs="Times New Roman"/>
          <w:szCs w:val="24"/>
        </w:rPr>
        <w:t xml:space="preserve"> UNLAWFUL DISCLOSURE OF AUTOPSY IMAGE </w:t>
      </w:r>
      <w:r>
        <w:rPr>
          <w:rFonts w:eastAsia="Times New Roman" w:cs="Times New Roman"/>
          <w:szCs w:val="24"/>
        </w:rPr>
        <w:t>OR OTHER VISUAL DEPICTION. (a) Provides that a</w:t>
      </w:r>
      <w:r w:rsidRPr="006F1C79">
        <w:rPr>
          <w:rFonts w:eastAsia="Times New Roman" w:cs="Times New Roman"/>
          <w:szCs w:val="24"/>
        </w:rPr>
        <w:t xml:space="preserve"> person commits an offense if:</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2160"/>
        <w:jc w:val="both"/>
        <w:rPr>
          <w:rFonts w:eastAsia="Times New Roman" w:cs="Times New Roman"/>
          <w:szCs w:val="24"/>
        </w:rPr>
      </w:pPr>
      <w:r>
        <w:rPr>
          <w:rFonts w:eastAsia="Times New Roman" w:cs="Times New Roman"/>
          <w:szCs w:val="24"/>
        </w:rPr>
        <w:t>(1)</w:t>
      </w:r>
      <w:r w:rsidRPr="006F1C79">
        <w:rPr>
          <w:rFonts w:eastAsia="Times New Roman" w:cs="Times New Roman"/>
          <w:szCs w:val="24"/>
        </w:rPr>
        <w:t xml:space="preserve"> the person discloses an image or other visual depiction of an autopsy without the prior consent of the person who is the subject of the autopsy or without the consent of that person's legal representative; and</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2160"/>
        <w:jc w:val="both"/>
        <w:rPr>
          <w:rFonts w:eastAsia="Times New Roman" w:cs="Times New Roman"/>
          <w:szCs w:val="24"/>
        </w:rPr>
      </w:pPr>
      <w:r>
        <w:rPr>
          <w:rFonts w:eastAsia="Times New Roman" w:cs="Times New Roman"/>
          <w:szCs w:val="24"/>
        </w:rPr>
        <w:t xml:space="preserve">(2) </w:t>
      </w:r>
      <w:r w:rsidRPr="006F1C79">
        <w:rPr>
          <w:rFonts w:eastAsia="Times New Roman" w:cs="Times New Roman"/>
          <w:szCs w:val="24"/>
        </w:rPr>
        <w:t>the disclosure of the image or other visual depiction reveals in any manner the identity of the person who is the subject of the autopsy, including through</w:t>
      </w:r>
      <w:r>
        <w:rPr>
          <w:rFonts w:eastAsia="Times New Roman" w:cs="Times New Roman"/>
          <w:szCs w:val="24"/>
        </w:rPr>
        <w:t xml:space="preserve"> </w:t>
      </w:r>
      <w:r w:rsidRPr="006F1C79">
        <w:rPr>
          <w:rFonts w:eastAsia="Times New Roman" w:cs="Times New Roman"/>
          <w:szCs w:val="24"/>
        </w:rPr>
        <w:t xml:space="preserve">any accompanying or subsequent information or material </w:t>
      </w:r>
      <w:r>
        <w:rPr>
          <w:rFonts w:eastAsia="Times New Roman" w:cs="Times New Roman"/>
          <w:szCs w:val="24"/>
        </w:rPr>
        <w:t>related to the visual depiction,</w:t>
      </w:r>
      <w:r w:rsidRPr="006F1C79">
        <w:rPr>
          <w:rFonts w:eastAsia="Times New Roman" w:cs="Times New Roman"/>
          <w:szCs w:val="24"/>
        </w:rPr>
        <w:t xml:space="preserve"> or</w:t>
      </w:r>
      <w:r>
        <w:rPr>
          <w:rFonts w:eastAsia="Times New Roman" w:cs="Times New Roman"/>
          <w:szCs w:val="24"/>
        </w:rPr>
        <w:t xml:space="preserve"> </w:t>
      </w:r>
      <w:r w:rsidRPr="006F1C79">
        <w:rPr>
          <w:rFonts w:eastAsia="Times New Roman" w:cs="Times New Roman"/>
          <w:szCs w:val="24"/>
        </w:rPr>
        <w:t>information or material provided by a third party in response to the disclosure of the visual depiction.</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1440"/>
        <w:jc w:val="both"/>
        <w:rPr>
          <w:rFonts w:eastAsia="Times New Roman" w:cs="Times New Roman"/>
          <w:szCs w:val="24"/>
        </w:rPr>
      </w:pPr>
      <w:r>
        <w:rPr>
          <w:rFonts w:eastAsia="Times New Roman" w:cs="Times New Roman"/>
          <w:szCs w:val="24"/>
        </w:rPr>
        <w:t>(b) Provides that i</w:t>
      </w:r>
      <w:r w:rsidRPr="006F1C79">
        <w:rPr>
          <w:rFonts w:eastAsia="Times New Roman" w:cs="Times New Roman"/>
          <w:szCs w:val="24"/>
        </w:rPr>
        <w:t xml:space="preserve">t is an affirmative defense to prosecution under </w:t>
      </w:r>
      <w:r>
        <w:rPr>
          <w:rFonts w:eastAsia="Times New Roman" w:cs="Times New Roman"/>
          <w:szCs w:val="24"/>
        </w:rPr>
        <w:t xml:space="preserve">this section </w:t>
      </w:r>
      <w:r w:rsidRPr="006F1C79">
        <w:rPr>
          <w:rFonts w:eastAsia="Times New Roman" w:cs="Times New Roman"/>
          <w:szCs w:val="24"/>
        </w:rPr>
        <w:t>that:</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2160"/>
        <w:jc w:val="both"/>
        <w:rPr>
          <w:rFonts w:eastAsia="Times New Roman" w:cs="Times New Roman"/>
          <w:szCs w:val="24"/>
        </w:rPr>
      </w:pPr>
      <w:r>
        <w:rPr>
          <w:rFonts w:eastAsia="Times New Roman" w:cs="Times New Roman"/>
          <w:szCs w:val="24"/>
        </w:rPr>
        <w:t>(1)</w:t>
      </w:r>
      <w:r w:rsidRPr="006F1C79">
        <w:rPr>
          <w:rFonts w:eastAsia="Times New Roman" w:cs="Times New Roman"/>
          <w:szCs w:val="24"/>
        </w:rPr>
        <w:t xml:space="preserve"> the disclosure is made in the course of reporting unlawful a</w:t>
      </w:r>
      <w:r>
        <w:rPr>
          <w:rFonts w:eastAsia="Times New Roman" w:cs="Times New Roman"/>
          <w:szCs w:val="24"/>
        </w:rPr>
        <w:t>ctivity,</w:t>
      </w:r>
      <w:r w:rsidRPr="006F1C79">
        <w:rPr>
          <w:rFonts w:eastAsia="Times New Roman" w:cs="Times New Roman"/>
          <w:szCs w:val="24"/>
        </w:rPr>
        <w:t xml:space="preserve"> or a legal proceeding, if the disclosure is permitted or required by law; or</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2160"/>
        <w:jc w:val="both"/>
        <w:rPr>
          <w:rFonts w:eastAsia="Times New Roman" w:cs="Times New Roman"/>
          <w:szCs w:val="24"/>
        </w:rPr>
      </w:pPr>
      <w:r>
        <w:rPr>
          <w:rFonts w:eastAsia="Times New Roman" w:cs="Times New Roman"/>
          <w:szCs w:val="24"/>
        </w:rPr>
        <w:t>(2)</w:t>
      </w:r>
      <w:r w:rsidRPr="006F1C79">
        <w:rPr>
          <w:rFonts w:eastAsia="Times New Roman" w:cs="Times New Roman"/>
          <w:szCs w:val="24"/>
        </w:rPr>
        <w:t xml:space="preserve"> the actor is an interactive computer service, as defined by 47 U.S.C. Section 230, and the disclosure consists of an image or visual depiction provided by another person to the computer service.</w:t>
      </w:r>
    </w:p>
    <w:p w:rsidR="00BE65C7" w:rsidRPr="006F1C79" w:rsidRDefault="00BE65C7" w:rsidP="00BE65C7">
      <w:pPr>
        <w:spacing w:after="0" w:line="240" w:lineRule="auto"/>
        <w:jc w:val="both"/>
        <w:rPr>
          <w:rFonts w:eastAsia="Times New Roman" w:cs="Times New Roman"/>
          <w:szCs w:val="24"/>
        </w:rPr>
      </w:pPr>
    </w:p>
    <w:p w:rsidR="00BE65C7" w:rsidRPr="006F1C79" w:rsidRDefault="00BE65C7" w:rsidP="00BE65C7">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misdemeanor punishable by a fine of not more than $1,000, confinement in the county jail for not more than six months, or both the fine and confinement.</w:t>
      </w:r>
    </w:p>
    <w:p w:rsidR="00BE65C7" w:rsidRPr="006F1C79" w:rsidRDefault="00BE65C7" w:rsidP="00BE65C7">
      <w:pPr>
        <w:spacing w:after="0" w:line="240" w:lineRule="auto"/>
        <w:jc w:val="both"/>
        <w:rPr>
          <w:rFonts w:eastAsia="Times New Roman" w:cs="Times New Roman"/>
          <w:szCs w:val="24"/>
        </w:rPr>
      </w:pPr>
    </w:p>
    <w:p w:rsidR="00BE65C7" w:rsidRPr="005C2A78" w:rsidRDefault="00BE65C7" w:rsidP="00BE65C7">
      <w:pPr>
        <w:spacing w:after="0" w:line="240" w:lineRule="auto"/>
        <w:ind w:left="1440"/>
        <w:jc w:val="both"/>
        <w:rPr>
          <w:rFonts w:eastAsia="Times New Roman" w:cs="Times New Roman"/>
          <w:szCs w:val="24"/>
        </w:rPr>
      </w:pPr>
      <w:r>
        <w:rPr>
          <w:rFonts w:eastAsia="Times New Roman" w:cs="Times New Roman"/>
          <w:szCs w:val="24"/>
        </w:rPr>
        <w:t>(d) Provides that, i</w:t>
      </w:r>
      <w:r w:rsidRPr="006F1C79">
        <w:rPr>
          <w:rFonts w:eastAsia="Times New Roman" w:cs="Times New Roman"/>
          <w:szCs w:val="24"/>
        </w:rPr>
        <w:t>f conduct constituting an offense under this section also constitutes an offense under Section 552.352</w:t>
      </w:r>
      <w:r>
        <w:rPr>
          <w:rFonts w:eastAsia="Times New Roman" w:cs="Times New Roman"/>
          <w:szCs w:val="24"/>
        </w:rPr>
        <w:t xml:space="preserve"> (Distribution or Misuse of Confidential Information)</w:t>
      </w:r>
      <w:r w:rsidRPr="006F1C79">
        <w:rPr>
          <w:rFonts w:eastAsia="Times New Roman" w:cs="Times New Roman"/>
          <w:szCs w:val="24"/>
        </w:rPr>
        <w:t>, Government Code, the actor may be prosecuted under either section.</w:t>
      </w:r>
    </w:p>
    <w:p w:rsidR="00BE65C7" w:rsidRPr="005C2A78" w:rsidRDefault="00BE65C7" w:rsidP="00BE65C7">
      <w:pPr>
        <w:spacing w:after="0" w:line="240" w:lineRule="auto"/>
        <w:jc w:val="both"/>
        <w:rPr>
          <w:rFonts w:eastAsia="Times New Roman" w:cs="Times New Roman"/>
          <w:szCs w:val="24"/>
        </w:rPr>
      </w:pPr>
    </w:p>
    <w:p w:rsidR="00BE65C7" w:rsidRPr="00C8671F" w:rsidRDefault="00BE65C7" w:rsidP="00BE65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BE65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8B" w:rsidRDefault="00486C8B" w:rsidP="000F1DF9">
      <w:pPr>
        <w:spacing w:after="0" w:line="240" w:lineRule="auto"/>
      </w:pPr>
      <w:r>
        <w:separator/>
      </w:r>
    </w:p>
  </w:endnote>
  <w:endnote w:type="continuationSeparator" w:id="0">
    <w:p w:rsidR="00486C8B" w:rsidRDefault="00486C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6C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65C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65C7">
                <w:rPr>
                  <w:sz w:val="20"/>
                  <w:szCs w:val="20"/>
                </w:rPr>
                <w:t>C.S.S.B. 1388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65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6C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65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65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8B" w:rsidRDefault="00486C8B" w:rsidP="000F1DF9">
      <w:pPr>
        <w:spacing w:after="0" w:line="240" w:lineRule="auto"/>
      </w:pPr>
      <w:r>
        <w:separator/>
      </w:r>
    </w:p>
  </w:footnote>
  <w:footnote w:type="continuationSeparator" w:id="0">
    <w:p w:rsidR="00486C8B" w:rsidRDefault="00486C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6C8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65C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D91B9-4136-494A-AE72-63C7D57F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5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06420CE9C146DD8455C03AE00F04A4"/>
        <w:category>
          <w:name w:val="General"/>
          <w:gallery w:val="placeholder"/>
        </w:category>
        <w:types>
          <w:type w:val="bbPlcHdr"/>
        </w:types>
        <w:behaviors>
          <w:behavior w:val="content"/>
        </w:behaviors>
        <w:guid w:val="{370F21EE-DD01-4CB8-AA08-739771343949}"/>
      </w:docPartPr>
      <w:docPartBody>
        <w:p w:rsidR="00000000" w:rsidRDefault="00777FA2"/>
      </w:docPartBody>
    </w:docPart>
    <w:docPart>
      <w:docPartPr>
        <w:name w:val="B1C9CC811EFB4B189139F38CA5C41591"/>
        <w:category>
          <w:name w:val="General"/>
          <w:gallery w:val="placeholder"/>
        </w:category>
        <w:types>
          <w:type w:val="bbPlcHdr"/>
        </w:types>
        <w:behaviors>
          <w:behavior w:val="content"/>
        </w:behaviors>
        <w:guid w:val="{3D73C457-7F55-4639-99EF-A46D9B97E212}"/>
      </w:docPartPr>
      <w:docPartBody>
        <w:p w:rsidR="00000000" w:rsidRDefault="00777FA2"/>
      </w:docPartBody>
    </w:docPart>
    <w:docPart>
      <w:docPartPr>
        <w:name w:val="D5EFDF2151E94DC4A0DFB0F3FCBEDC92"/>
        <w:category>
          <w:name w:val="General"/>
          <w:gallery w:val="placeholder"/>
        </w:category>
        <w:types>
          <w:type w:val="bbPlcHdr"/>
        </w:types>
        <w:behaviors>
          <w:behavior w:val="content"/>
        </w:behaviors>
        <w:guid w:val="{B5872738-D2F4-47B4-AD28-CF524E4F8782}"/>
      </w:docPartPr>
      <w:docPartBody>
        <w:p w:rsidR="00000000" w:rsidRDefault="00777FA2"/>
      </w:docPartBody>
    </w:docPart>
    <w:docPart>
      <w:docPartPr>
        <w:name w:val="98C8B415119845FAB222D45D7128EC81"/>
        <w:category>
          <w:name w:val="General"/>
          <w:gallery w:val="placeholder"/>
        </w:category>
        <w:types>
          <w:type w:val="bbPlcHdr"/>
        </w:types>
        <w:behaviors>
          <w:behavior w:val="content"/>
        </w:behaviors>
        <w:guid w:val="{23EBBD46-CF55-49D6-BB37-AAAFABA72DBA}"/>
      </w:docPartPr>
      <w:docPartBody>
        <w:p w:rsidR="00000000" w:rsidRDefault="00777FA2"/>
      </w:docPartBody>
    </w:docPart>
    <w:docPart>
      <w:docPartPr>
        <w:name w:val="5C96427264764A0D85550ED1B1445EF4"/>
        <w:category>
          <w:name w:val="General"/>
          <w:gallery w:val="placeholder"/>
        </w:category>
        <w:types>
          <w:type w:val="bbPlcHdr"/>
        </w:types>
        <w:behaviors>
          <w:behavior w:val="content"/>
        </w:behaviors>
        <w:guid w:val="{AE8049D6-E96A-47F6-8811-B3C62F2C0DC6}"/>
      </w:docPartPr>
      <w:docPartBody>
        <w:p w:rsidR="00000000" w:rsidRDefault="00777FA2"/>
      </w:docPartBody>
    </w:docPart>
    <w:docPart>
      <w:docPartPr>
        <w:name w:val="B7E442235BE247D3B95D92258464B131"/>
        <w:category>
          <w:name w:val="General"/>
          <w:gallery w:val="placeholder"/>
        </w:category>
        <w:types>
          <w:type w:val="bbPlcHdr"/>
        </w:types>
        <w:behaviors>
          <w:behavior w:val="content"/>
        </w:behaviors>
        <w:guid w:val="{C2E184F7-9D27-4510-B259-FDB9A82598B5}"/>
      </w:docPartPr>
      <w:docPartBody>
        <w:p w:rsidR="00000000" w:rsidRDefault="00777FA2"/>
      </w:docPartBody>
    </w:docPart>
    <w:docPart>
      <w:docPartPr>
        <w:name w:val="516ECB6BDEFA491680649E1BB9F707A1"/>
        <w:category>
          <w:name w:val="General"/>
          <w:gallery w:val="placeholder"/>
        </w:category>
        <w:types>
          <w:type w:val="bbPlcHdr"/>
        </w:types>
        <w:behaviors>
          <w:behavior w:val="content"/>
        </w:behaviors>
        <w:guid w:val="{AA6C4F55-4692-4B53-98A7-47ECDC6D7A02}"/>
      </w:docPartPr>
      <w:docPartBody>
        <w:p w:rsidR="00000000" w:rsidRDefault="00777FA2"/>
      </w:docPartBody>
    </w:docPart>
    <w:docPart>
      <w:docPartPr>
        <w:name w:val="C4A07A3475564B08B369AAFA343FF814"/>
        <w:category>
          <w:name w:val="General"/>
          <w:gallery w:val="placeholder"/>
        </w:category>
        <w:types>
          <w:type w:val="bbPlcHdr"/>
        </w:types>
        <w:behaviors>
          <w:behavior w:val="content"/>
        </w:behaviors>
        <w:guid w:val="{53375DFF-A935-45A4-977B-3B2B2CFDA001}"/>
      </w:docPartPr>
      <w:docPartBody>
        <w:p w:rsidR="00000000" w:rsidRDefault="00777FA2"/>
      </w:docPartBody>
    </w:docPart>
    <w:docPart>
      <w:docPartPr>
        <w:name w:val="BC163C5C666A4A2B9F1CC9D6C5F03B5B"/>
        <w:category>
          <w:name w:val="General"/>
          <w:gallery w:val="placeholder"/>
        </w:category>
        <w:types>
          <w:type w:val="bbPlcHdr"/>
        </w:types>
        <w:behaviors>
          <w:behavior w:val="content"/>
        </w:behaviors>
        <w:guid w:val="{F84EFCA8-1A9D-4661-A7FB-64F2C6AC995C}"/>
      </w:docPartPr>
      <w:docPartBody>
        <w:p w:rsidR="00000000" w:rsidRDefault="00777FA2"/>
      </w:docPartBody>
    </w:docPart>
    <w:docPart>
      <w:docPartPr>
        <w:name w:val="FF7E2D8931CD4ABD8247D8AA35660131"/>
        <w:category>
          <w:name w:val="General"/>
          <w:gallery w:val="placeholder"/>
        </w:category>
        <w:types>
          <w:type w:val="bbPlcHdr"/>
        </w:types>
        <w:behaviors>
          <w:behavior w:val="content"/>
        </w:behaviors>
        <w:guid w:val="{6FC8B6A2-E9DC-4B05-9EB1-C62B2C3CBE8C}"/>
      </w:docPartPr>
      <w:docPartBody>
        <w:p w:rsidR="00000000" w:rsidRDefault="0018141D" w:rsidP="0018141D">
          <w:pPr>
            <w:pStyle w:val="FF7E2D8931CD4ABD8247D8AA35660131"/>
          </w:pPr>
          <w:r w:rsidRPr="00A30DD1">
            <w:rPr>
              <w:rStyle w:val="PlaceholderText"/>
            </w:rPr>
            <w:t>Click here to enter a date.</w:t>
          </w:r>
        </w:p>
      </w:docPartBody>
    </w:docPart>
    <w:docPart>
      <w:docPartPr>
        <w:name w:val="60C7849686614DACA2A2677313ABC337"/>
        <w:category>
          <w:name w:val="General"/>
          <w:gallery w:val="placeholder"/>
        </w:category>
        <w:types>
          <w:type w:val="bbPlcHdr"/>
        </w:types>
        <w:behaviors>
          <w:behavior w:val="content"/>
        </w:behaviors>
        <w:guid w:val="{4005097D-FE01-4934-8E2D-7CD3F4D7ECA2}"/>
      </w:docPartPr>
      <w:docPartBody>
        <w:p w:rsidR="00000000" w:rsidRDefault="00777FA2"/>
      </w:docPartBody>
    </w:docPart>
    <w:docPart>
      <w:docPartPr>
        <w:name w:val="AE333D86A5AA482E8750DA082514E30E"/>
        <w:category>
          <w:name w:val="General"/>
          <w:gallery w:val="placeholder"/>
        </w:category>
        <w:types>
          <w:type w:val="bbPlcHdr"/>
        </w:types>
        <w:behaviors>
          <w:behavior w:val="content"/>
        </w:behaviors>
        <w:guid w:val="{3331D395-47CF-4EE5-A912-6C9FC93314B2}"/>
      </w:docPartPr>
      <w:docPartBody>
        <w:p w:rsidR="00000000" w:rsidRDefault="00777FA2"/>
      </w:docPartBody>
    </w:docPart>
    <w:docPart>
      <w:docPartPr>
        <w:name w:val="B4A50047B88F4817B884498109407A4B"/>
        <w:category>
          <w:name w:val="General"/>
          <w:gallery w:val="placeholder"/>
        </w:category>
        <w:types>
          <w:type w:val="bbPlcHdr"/>
        </w:types>
        <w:behaviors>
          <w:behavior w:val="content"/>
        </w:behaviors>
        <w:guid w:val="{698227A7-5338-45D9-9CFE-A9E8B3134345}"/>
      </w:docPartPr>
      <w:docPartBody>
        <w:p w:rsidR="00000000" w:rsidRDefault="0018141D" w:rsidP="0018141D">
          <w:pPr>
            <w:pStyle w:val="B4A50047B88F4817B884498109407A4B"/>
          </w:pPr>
          <w:r>
            <w:rPr>
              <w:rFonts w:eastAsia="Times New Roman" w:cs="Times New Roman"/>
              <w:bCs/>
              <w:szCs w:val="24"/>
            </w:rPr>
            <w:t xml:space="preserve"> </w:t>
          </w:r>
        </w:p>
      </w:docPartBody>
    </w:docPart>
    <w:docPart>
      <w:docPartPr>
        <w:name w:val="3983FFD05B6D43DDBCBE73F64F95026E"/>
        <w:category>
          <w:name w:val="General"/>
          <w:gallery w:val="placeholder"/>
        </w:category>
        <w:types>
          <w:type w:val="bbPlcHdr"/>
        </w:types>
        <w:behaviors>
          <w:behavior w:val="content"/>
        </w:behaviors>
        <w:guid w:val="{E1FE7736-DC7B-4AB8-87C2-95A445D10626}"/>
      </w:docPartPr>
      <w:docPartBody>
        <w:p w:rsidR="00000000" w:rsidRDefault="00777FA2"/>
      </w:docPartBody>
    </w:docPart>
    <w:docPart>
      <w:docPartPr>
        <w:name w:val="0BAE9059359949CF9F6D0F7273290C32"/>
        <w:category>
          <w:name w:val="General"/>
          <w:gallery w:val="placeholder"/>
        </w:category>
        <w:types>
          <w:type w:val="bbPlcHdr"/>
        </w:types>
        <w:behaviors>
          <w:behavior w:val="content"/>
        </w:behaviors>
        <w:guid w:val="{4F0D78AC-93F3-4949-995E-E4032ADC01D6}"/>
      </w:docPartPr>
      <w:docPartBody>
        <w:p w:rsidR="00000000" w:rsidRDefault="00777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41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7FA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4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7E2D8931CD4ABD8247D8AA35660131">
    <w:name w:val="FF7E2D8931CD4ABD8247D8AA35660131"/>
    <w:rsid w:val="0018141D"/>
    <w:pPr>
      <w:spacing w:after="160" w:line="259" w:lineRule="auto"/>
    </w:pPr>
  </w:style>
  <w:style w:type="paragraph" w:customStyle="1" w:styleId="B4A50047B88F4817B884498109407A4B">
    <w:name w:val="B4A50047B88F4817B884498109407A4B"/>
    <w:rsid w:val="001814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24F718-E1B9-46A1-A62F-9B50C67E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383</Words>
  <Characters>2188</Characters>
  <Application>Microsoft Office Word</Application>
  <DocSecurity>0</DocSecurity>
  <Lines>18</Lines>
  <Paragraphs>5</Paragraphs>
  <ScaleCrop>false</ScaleCrop>
  <Company>Texas Legislative Council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2021-05-04T18:36:00Z</dcterms:modified>
</cp:coreProperties>
</file>

<file path=docProps/custom.xml><?xml version="1.0" encoding="utf-8"?>
<op:Properties xmlns:vt="http://schemas.openxmlformats.org/officeDocument/2006/docPropsVTypes" xmlns:op="http://schemas.openxmlformats.org/officeDocument/2006/custom-properties"/>
</file>