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7D5" w:rsidRDefault="00C567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E495D7F8494D8BB807E5701E6562A6"/>
          </w:placeholder>
        </w:sdtPr>
        <w:sdtContent>
          <w:r w:rsidRPr="005C2A78">
            <w:rPr>
              <w:rFonts w:cs="Times New Roman"/>
              <w:b/>
              <w:szCs w:val="24"/>
              <w:u w:val="single"/>
            </w:rPr>
            <w:t>BILL ANALYSIS</w:t>
          </w:r>
        </w:sdtContent>
      </w:sdt>
    </w:p>
    <w:p w:rsidR="00C567D5" w:rsidRPr="00585C31" w:rsidRDefault="00C567D5" w:rsidP="000F1DF9">
      <w:pPr>
        <w:spacing w:after="0" w:line="240" w:lineRule="auto"/>
        <w:rPr>
          <w:rFonts w:cs="Times New Roman"/>
          <w:szCs w:val="24"/>
        </w:rPr>
      </w:pPr>
    </w:p>
    <w:p w:rsidR="00C567D5" w:rsidRPr="00585C31" w:rsidRDefault="00C567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67D5" w:rsidTr="00950E8D">
        <w:tc>
          <w:tcPr>
            <w:tcW w:w="2718" w:type="dxa"/>
          </w:tcPr>
          <w:p w:rsidR="00C567D5" w:rsidRPr="005C2A78" w:rsidRDefault="00C567D5" w:rsidP="006D756B">
            <w:pPr>
              <w:rPr>
                <w:rFonts w:cs="Times New Roman"/>
                <w:szCs w:val="24"/>
              </w:rPr>
            </w:pPr>
            <w:sdt>
              <w:sdtPr>
                <w:rPr>
                  <w:rFonts w:cs="Times New Roman"/>
                  <w:szCs w:val="24"/>
                </w:rPr>
                <w:alias w:val="Agency Title"/>
                <w:tag w:val="AgencyTitleContentControl"/>
                <w:id w:val="1920747753"/>
                <w:lock w:val="sdtContentLocked"/>
                <w:placeholder>
                  <w:docPart w:val="067415053D5C417C82A2F47F24D52467"/>
                </w:placeholder>
              </w:sdtPr>
              <w:sdtEndPr>
                <w:rPr>
                  <w:rFonts w:cstheme="minorBidi"/>
                  <w:szCs w:val="22"/>
                </w:rPr>
              </w:sdtEndPr>
              <w:sdtContent>
                <w:r>
                  <w:rPr>
                    <w:rFonts w:cs="Times New Roman"/>
                    <w:szCs w:val="24"/>
                  </w:rPr>
                  <w:t>Senate Research Center</w:t>
                </w:r>
              </w:sdtContent>
            </w:sdt>
          </w:p>
        </w:tc>
        <w:tc>
          <w:tcPr>
            <w:tcW w:w="6858" w:type="dxa"/>
          </w:tcPr>
          <w:p w:rsidR="00C567D5" w:rsidRPr="00FF6471" w:rsidRDefault="00C567D5" w:rsidP="000F1DF9">
            <w:pPr>
              <w:jc w:val="right"/>
              <w:rPr>
                <w:rFonts w:cs="Times New Roman"/>
                <w:szCs w:val="24"/>
              </w:rPr>
            </w:pPr>
            <w:sdt>
              <w:sdtPr>
                <w:rPr>
                  <w:rFonts w:cs="Times New Roman"/>
                  <w:szCs w:val="24"/>
                </w:rPr>
                <w:alias w:val="Bill Number"/>
                <w:tag w:val="BillNumberOne"/>
                <w:id w:val="-410784069"/>
                <w:lock w:val="sdtContentLocked"/>
                <w:placeholder>
                  <w:docPart w:val="2669856C28DF482E9C5240C51B6EA8F8"/>
                </w:placeholder>
              </w:sdtPr>
              <w:sdtContent>
                <w:r>
                  <w:rPr>
                    <w:rFonts w:cs="Times New Roman"/>
                    <w:szCs w:val="24"/>
                  </w:rPr>
                  <w:t>S.B. 1434</w:t>
                </w:r>
              </w:sdtContent>
            </w:sdt>
          </w:p>
        </w:tc>
      </w:tr>
      <w:tr w:rsidR="00C567D5" w:rsidTr="00950E8D">
        <w:sdt>
          <w:sdtPr>
            <w:rPr>
              <w:rFonts w:cs="Times New Roman"/>
              <w:szCs w:val="24"/>
            </w:rPr>
            <w:alias w:val="TLCNumber"/>
            <w:tag w:val="TLCNumber"/>
            <w:id w:val="-542600604"/>
            <w:lock w:val="sdtLocked"/>
            <w:placeholder>
              <w:docPart w:val="B3B12C9DB4E44E02AB63942968FAB509"/>
            </w:placeholder>
          </w:sdtPr>
          <w:sdtContent>
            <w:tc>
              <w:tcPr>
                <w:tcW w:w="2718" w:type="dxa"/>
              </w:tcPr>
              <w:p w:rsidR="00C567D5" w:rsidRPr="00950E8D" w:rsidRDefault="00C567D5" w:rsidP="00C65088">
                <w:r>
                  <w:rPr>
                    <w:noProof/>
                  </w:rPr>
                  <w:t>87R7062 TJB-F</w:t>
                </w:r>
              </w:p>
            </w:tc>
          </w:sdtContent>
        </w:sdt>
        <w:tc>
          <w:tcPr>
            <w:tcW w:w="6858" w:type="dxa"/>
          </w:tcPr>
          <w:p w:rsidR="00C567D5" w:rsidRPr="005C2A78" w:rsidRDefault="00C567D5" w:rsidP="00073EDD">
            <w:pPr>
              <w:jc w:val="right"/>
              <w:rPr>
                <w:rFonts w:cs="Times New Roman"/>
                <w:szCs w:val="24"/>
              </w:rPr>
            </w:pPr>
            <w:sdt>
              <w:sdtPr>
                <w:rPr>
                  <w:rFonts w:cs="Times New Roman"/>
                  <w:szCs w:val="24"/>
                </w:rPr>
                <w:alias w:val="Author Label"/>
                <w:tag w:val="By"/>
                <w:id w:val="72399597"/>
                <w:lock w:val="sdtLocked"/>
                <w:placeholder>
                  <w:docPart w:val="FF9D39CC33F44C548B7705F2436E6A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EB77CCA2EC4A51830FBB7A702E616F"/>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89D55313B9F7411B9FBB1E2EFABA2548"/>
                </w:placeholder>
                <w:showingPlcHdr/>
              </w:sdtPr>
              <w:sdtContent/>
            </w:sdt>
            <w:sdt>
              <w:sdtPr>
                <w:rPr>
                  <w:rFonts w:cs="Times New Roman"/>
                  <w:szCs w:val="24"/>
                </w:rPr>
                <w:alias w:val="DualSponsor"/>
                <w:tag w:val="DualSponsor"/>
                <w:id w:val="1029379812"/>
                <w:lock w:val="sdtContentLocked"/>
                <w:placeholder>
                  <w:docPart w:val="5B47FED8C0D24BD493EDBF1721B5A317"/>
                </w:placeholder>
                <w:showingPlcHdr/>
              </w:sdtPr>
              <w:sdtContent/>
            </w:sdt>
          </w:p>
        </w:tc>
      </w:tr>
      <w:tr w:rsidR="00C567D5" w:rsidTr="00950E8D">
        <w:tc>
          <w:tcPr>
            <w:tcW w:w="2718" w:type="dxa"/>
          </w:tcPr>
          <w:p w:rsidR="00C567D5" w:rsidRPr="00BC7495" w:rsidRDefault="00C567D5" w:rsidP="000F1DF9">
            <w:pPr>
              <w:rPr>
                <w:rFonts w:cs="Times New Roman"/>
                <w:szCs w:val="24"/>
              </w:rPr>
            </w:pPr>
          </w:p>
        </w:tc>
        <w:sdt>
          <w:sdtPr>
            <w:rPr>
              <w:rFonts w:cs="Times New Roman"/>
              <w:szCs w:val="24"/>
            </w:rPr>
            <w:alias w:val="Committee"/>
            <w:tag w:val="Committee"/>
            <w:id w:val="1914272295"/>
            <w:lock w:val="sdtContentLocked"/>
            <w:placeholder>
              <w:docPart w:val="0186F098BC104779A86E43A33D7C15E4"/>
            </w:placeholder>
          </w:sdtPr>
          <w:sdtContent>
            <w:tc>
              <w:tcPr>
                <w:tcW w:w="6858" w:type="dxa"/>
              </w:tcPr>
              <w:p w:rsidR="00C567D5" w:rsidRPr="00FF6471" w:rsidRDefault="00C567D5" w:rsidP="000F1DF9">
                <w:pPr>
                  <w:jc w:val="right"/>
                  <w:rPr>
                    <w:rFonts w:cs="Times New Roman"/>
                    <w:szCs w:val="24"/>
                  </w:rPr>
                </w:pPr>
                <w:r>
                  <w:rPr>
                    <w:rFonts w:cs="Times New Roman"/>
                    <w:szCs w:val="24"/>
                  </w:rPr>
                  <w:t>Local Government</w:t>
                </w:r>
              </w:p>
            </w:tc>
          </w:sdtContent>
        </w:sdt>
      </w:tr>
      <w:tr w:rsidR="00C567D5" w:rsidTr="00950E8D">
        <w:tc>
          <w:tcPr>
            <w:tcW w:w="2718" w:type="dxa"/>
          </w:tcPr>
          <w:p w:rsidR="00C567D5" w:rsidRPr="00BC7495" w:rsidRDefault="00C567D5" w:rsidP="000F1DF9">
            <w:pPr>
              <w:rPr>
                <w:rFonts w:cs="Times New Roman"/>
                <w:szCs w:val="24"/>
              </w:rPr>
            </w:pPr>
          </w:p>
        </w:tc>
        <w:sdt>
          <w:sdtPr>
            <w:rPr>
              <w:rFonts w:cs="Times New Roman"/>
              <w:szCs w:val="24"/>
            </w:rPr>
            <w:alias w:val="Date"/>
            <w:tag w:val="DateContentControl"/>
            <w:id w:val="1178081906"/>
            <w:lock w:val="sdtLocked"/>
            <w:placeholder>
              <w:docPart w:val="7B81775A62A14A12B085E8F5D9681C60"/>
            </w:placeholder>
            <w:date w:fullDate="2021-04-08T00:00:00Z">
              <w:dateFormat w:val="M/d/yyyy"/>
              <w:lid w:val="en-US"/>
              <w:storeMappedDataAs w:val="dateTime"/>
              <w:calendar w:val="gregorian"/>
            </w:date>
          </w:sdtPr>
          <w:sdtContent>
            <w:tc>
              <w:tcPr>
                <w:tcW w:w="6858" w:type="dxa"/>
              </w:tcPr>
              <w:p w:rsidR="00C567D5" w:rsidRPr="00FF6471" w:rsidRDefault="00C567D5" w:rsidP="00DE08F7">
                <w:pPr>
                  <w:jc w:val="right"/>
                  <w:rPr>
                    <w:rFonts w:cs="Times New Roman"/>
                    <w:szCs w:val="24"/>
                  </w:rPr>
                </w:pPr>
                <w:r>
                  <w:rPr>
                    <w:rFonts w:cs="Times New Roman"/>
                    <w:szCs w:val="24"/>
                  </w:rPr>
                  <w:t>4/8/2021</w:t>
                </w:r>
              </w:p>
            </w:tc>
          </w:sdtContent>
        </w:sdt>
      </w:tr>
      <w:tr w:rsidR="00C567D5" w:rsidTr="00950E8D">
        <w:tc>
          <w:tcPr>
            <w:tcW w:w="2718" w:type="dxa"/>
          </w:tcPr>
          <w:p w:rsidR="00C567D5" w:rsidRPr="00BC7495" w:rsidRDefault="00C567D5" w:rsidP="000F1DF9">
            <w:pPr>
              <w:rPr>
                <w:rFonts w:cs="Times New Roman"/>
                <w:szCs w:val="24"/>
              </w:rPr>
            </w:pPr>
          </w:p>
        </w:tc>
        <w:sdt>
          <w:sdtPr>
            <w:rPr>
              <w:rFonts w:cs="Times New Roman"/>
              <w:szCs w:val="24"/>
            </w:rPr>
            <w:alias w:val="BA Version"/>
            <w:tag w:val="BAVersion"/>
            <w:id w:val="-1685590809"/>
            <w:lock w:val="sdtContentLocked"/>
            <w:placeholder>
              <w:docPart w:val="3A02ED222A884617872688FF7F169DE0"/>
            </w:placeholder>
          </w:sdtPr>
          <w:sdtContent>
            <w:tc>
              <w:tcPr>
                <w:tcW w:w="6858" w:type="dxa"/>
              </w:tcPr>
              <w:p w:rsidR="00C567D5" w:rsidRPr="00FF6471" w:rsidRDefault="00C567D5" w:rsidP="000F1DF9">
                <w:pPr>
                  <w:jc w:val="right"/>
                  <w:rPr>
                    <w:rFonts w:cs="Times New Roman"/>
                    <w:szCs w:val="24"/>
                  </w:rPr>
                </w:pPr>
                <w:r>
                  <w:rPr>
                    <w:rFonts w:cs="Times New Roman"/>
                    <w:szCs w:val="24"/>
                  </w:rPr>
                  <w:t>As Filed</w:t>
                </w:r>
              </w:p>
            </w:tc>
          </w:sdtContent>
        </w:sdt>
      </w:tr>
    </w:tbl>
    <w:p w:rsidR="00C567D5" w:rsidRPr="00FF6471" w:rsidRDefault="00C567D5" w:rsidP="000F1DF9">
      <w:pPr>
        <w:spacing w:after="0" w:line="240" w:lineRule="auto"/>
        <w:rPr>
          <w:rFonts w:cs="Times New Roman"/>
          <w:szCs w:val="24"/>
        </w:rPr>
      </w:pPr>
    </w:p>
    <w:p w:rsidR="00C567D5" w:rsidRPr="00FF6471" w:rsidRDefault="00C567D5" w:rsidP="000F1DF9">
      <w:pPr>
        <w:spacing w:after="0" w:line="240" w:lineRule="auto"/>
        <w:rPr>
          <w:rFonts w:cs="Times New Roman"/>
          <w:szCs w:val="24"/>
        </w:rPr>
      </w:pPr>
    </w:p>
    <w:p w:rsidR="00C567D5" w:rsidRPr="00FF6471" w:rsidRDefault="00C567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296DB006C24F56A7044EA7A91C03B4"/>
        </w:placeholder>
      </w:sdtPr>
      <w:sdtContent>
        <w:p w:rsidR="00C567D5" w:rsidRDefault="00C567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2537FC62FD4AAA88A9E88F6959FAE3"/>
        </w:placeholder>
      </w:sdtPr>
      <w:sdtContent>
        <w:p w:rsidR="00C567D5" w:rsidRDefault="00C567D5" w:rsidP="008E66F0">
          <w:pPr>
            <w:pStyle w:val="NormalWeb"/>
            <w:spacing w:before="0" w:beforeAutospacing="0" w:after="0" w:afterAutospacing="0"/>
            <w:jc w:val="both"/>
            <w:divId w:val="166867669"/>
            <w:rPr>
              <w:rFonts w:eastAsia="Times New Roman"/>
              <w:bCs/>
            </w:rPr>
          </w:pPr>
        </w:p>
        <w:p w:rsidR="00C567D5" w:rsidRPr="008E66F0" w:rsidRDefault="00C567D5" w:rsidP="008E66F0">
          <w:pPr>
            <w:pStyle w:val="NormalWeb"/>
            <w:spacing w:before="0" w:beforeAutospacing="0" w:after="0" w:afterAutospacing="0"/>
            <w:jc w:val="both"/>
            <w:divId w:val="166867669"/>
            <w:rPr>
              <w:color w:val="000000"/>
            </w:rPr>
          </w:pPr>
          <w:r w:rsidRPr="008E66F0">
            <w:rPr>
              <w:color w:val="000000"/>
            </w:rPr>
            <w:t xml:space="preserve">There are concerns that the varying names for truth-in-taxation websites maintained by </w:t>
          </w:r>
          <w:r>
            <w:rPr>
              <w:color w:val="000000"/>
            </w:rPr>
            <w:t>appraisal distri</w:t>
          </w:r>
          <w:r w:rsidRPr="008E66F0">
            <w:rPr>
              <w:color w:val="000000"/>
            </w:rPr>
            <w:t xml:space="preserve">cts make it difficult for property owners to locate property tax information. This situation is compounded by the fact that property owners receive only a single annual postcard informing them of the </w:t>
          </w:r>
          <w:r>
            <w:rPr>
              <w:color w:val="000000"/>
            </w:rPr>
            <w:t xml:space="preserve">availability of such a website. </w:t>
          </w:r>
          <w:r w:rsidRPr="008E66F0">
            <w:rPr>
              <w:color w:val="000000"/>
            </w:rPr>
            <w:t>S</w:t>
          </w:r>
          <w:r>
            <w:rPr>
              <w:color w:val="000000"/>
            </w:rPr>
            <w:t>.</w:t>
          </w:r>
          <w:r w:rsidRPr="008E66F0">
            <w:rPr>
              <w:color w:val="000000"/>
            </w:rPr>
            <w:t>B</w:t>
          </w:r>
          <w:r>
            <w:rPr>
              <w:color w:val="000000"/>
            </w:rPr>
            <w:t>.</w:t>
          </w:r>
          <w:r w:rsidRPr="008E66F0">
            <w:rPr>
              <w:color w:val="000000"/>
            </w:rPr>
            <w:t xml:space="preserve"> 1434 seeks to improve the accessibility and awareness of these websites by creating a statewide website listing all truth-in-taxation websites. </w:t>
          </w:r>
        </w:p>
        <w:p w:rsidR="00C567D5" w:rsidRPr="00D70925" w:rsidRDefault="00C567D5" w:rsidP="008E66F0">
          <w:pPr>
            <w:spacing w:after="0" w:line="240" w:lineRule="auto"/>
            <w:jc w:val="both"/>
            <w:rPr>
              <w:rFonts w:eastAsia="Times New Roman" w:cs="Times New Roman"/>
              <w:bCs/>
              <w:szCs w:val="24"/>
            </w:rPr>
          </w:pPr>
        </w:p>
      </w:sdtContent>
    </w:sdt>
    <w:p w:rsidR="00C567D5" w:rsidRDefault="00C567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1434 </w:t>
      </w:r>
      <w:bookmarkStart w:id="1" w:name="AmendsCurrentLaw"/>
      <w:bookmarkEnd w:id="1"/>
      <w:r>
        <w:rPr>
          <w:rFonts w:cs="Times New Roman"/>
          <w:szCs w:val="24"/>
        </w:rPr>
        <w:t>amends current law relating to public notice of the availability on the Internet of property-tax-related information.</w:t>
      </w:r>
    </w:p>
    <w:p w:rsidR="00C567D5" w:rsidRPr="00950E8D" w:rsidRDefault="00C567D5" w:rsidP="000F1DF9">
      <w:pPr>
        <w:spacing w:after="0" w:line="240" w:lineRule="auto"/>
        <w:jc w:val="both"/>
        <w:rPr>
          <w:rFonts w:eastAsia="Times New Roman" w:cs="Times New Roman"/>
          <w:szCs w:val="24"/>
        </w:rPr>
      </w:pPr>
    </w:p>
    <w:p w:rsidR="00C567D5" w:rsidRPr="005C2A78" w:rsidRDefault="00C567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9BC0C523884045B8BF07C031D48431"/>
          </w:placeholder>
        </w:sdtPr>
        <w:sdtContent>
          <w:r>
            <w:rPr>
              <w:rFonts w:eastAsia="Times New Roman" w:cs="Times New Roman"/>
              <w:b/>
              <w:szCs w:val="24"/>
              <w:u w:val="single"/>
            </w:rPr>
            <w:t>RULEMAKING AUTHORITY</w:t>
          </w:r>
        </w:sdtContent>
      </w:sdt>
    </w:p>
    <w:p w:rsidR="00C567D5" w:rsidRPr="006529C4" w:rsidRDefault="00C567D5" w:rsidP="00774EC7">
      <w:pPr>
        <w:spacing w:after="0" w:line="240" w:lineRule="auto"/>
        <w:jc w:val="both"/>
        <w:rPr>
          <w:rFonts w:cs="Times New Roman"/>
          <w:szCs w:val="24"/>
        </w:rPr>
      </w:pPr>
    </w:p>
    <w:p w:rsidR="00C567D5" w:rsidRPr="006529C4" w:rsidRDefault="00C567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67D5" w:rsidRPr="006529C4" w:rsidRDefault="00C567D5" w:rsidP="00774EC7">
      <w:pPr>
        <w:spacing w:after="0" w:line="240" w:lineRule="auto"/>
        <w:jc w:val="both"/>
        <w:rPr>
          <w:rFonts w:cs="Times New Roman"/>
          <w:szCs w:val="24"/>
        </w:rPr>
      </w:pPr>
    </w:p>
    <w:p w:rsidR="00C567D5" w:rsidRPr="005C2A78" w:rsidRDefault="00C567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043C3823804A649E6ECB8FFB22D23D"/>
          </w:placeholder>
        </w:sdtPr>
        <w:sdtContent>
          <w:r>
            <w:rPr>
              <w:rFonts w:eastAsia="Times New Roman" w:cs="Times New Roman"/>
              <w:b/>
              <w:szCs w:val="24"/>
              <w:u w:val="single"/>
            </w:rPr>
            <w:t>SECTION BY SECTION ANALYSIS</w:t>
          </w:r>
        </w:sdtContent>
      </w:sdt>
    </w:p>
    <w:p w:rsidR="00C567D5" w:rsidRPr="005C2A78" w:rsidRDefault="00C567D5" w:rsidP="009E7386">
      <w:pPr>
        <w:spacing w:after="0" w:line="240" w:lineRule="auto"/>
        <w:jc w:val="both"/>
        <w:rPr>
          <w:rFonts w:eastAsia="Times New Roman" w:cs="Times New Roman"/>
          <w:szCs w:val="24"/>
        </w:rPr>
      </w:pPr>
    </w:p>
    <w:p w:rsidR="00C567D5" w:rsidRPr="00950E8D" w:rsidRDefault="00C567D5" w:rsidP="009E738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44.004(c), Education Code, to r</w:t>
      </w:r>
      <w:r>
        <w:rPr>
          <w:rFonts w:eastAsia="Times New Roman" w:cs="Times New Roman"/>
          <w:szCs w:val="24"/>
        </w:rPr>
        <w:t>equire that a notice of public meeting to discuss and adopt the budget and the proposed tax rate, s</w:t>
      </w:r>
      <w:r w:rsidRPr="00950E8D">
        <w:rPr>
          <w:rFonts w:eastAsia="Times New Roman" w:cs="Times New Roman"/>
          <w:szCs w:val="24"/>
        </w:rPr>
        <w:t>ubject to Subsection (d)</w:t>
      </w:r>
      <w:r>
        <w:rPr>
          <w:rFonts w:eastAsia="Times New Roman" w:cs="Times New Roman"/>
          <w:szCs w:val="24"/>
        </w:rPr>
        <w:t xml:space="preserve"> (relating to the requirement that the Comptroller of Public Accounts of the State of Texas (comptroller) prescribe certain language to be used in the notice)</w:t>
      </w:r>
      <w:r w:rsidRPr="00950E8D">
        <w:rPr>
          <w:rFonts w:eastAsia="Times New Roman" w:cs="Times New Roman"/>
          <w:szCs w:val="24"/>
        </w:rPr>
        <w:t>,</w:t>
      </w:r>
      <w:r>
        <w:rPr>
          <w:rFonts w:eastAsia="Times New Roman" w:cs="Times New Roman"/>
          <w:szCs w:val="24"/>
        </w:rPr>
        <w:t xml:space="preserve"> contain certain information, including, in reduced type, a certain statement relating to finding a link to your local property tax database on the Internet website PropertyTaxes.Texas.gov. Sets forth the language of the required statement.</w:t>
      </w:r>
    </w:p>
    <w:p w:rsidR="00C567D5" w:rsidRPr="005C2A78" w:rsidRDefault="00C567D5" w:rsidP="009E7386">
      <w:pPr>
        <w:spacing w:after="0" w:line="240" w:lineRule="auto"/>
        <w:jc w:val="both"/>
        <w:rPr>
          <w:rFonts w:eastAsia="Times New Roman" w:cs="Times New Roman"/>
          <w:szCs w:val="24"/>
        </w:rPr>
      </w:pPr>
    </w:p>
    <w:p w:rsidR="00C567D5" w:rsidRDefault="00C567D5" w:rsidP="009E738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50E8D">
        <w:rPr>
          <w:rFonts w:eastAsia="Times New Roman" w:cs="Times New Roman"/>
          <w:szCs w:val="24"/>
        </w:rPr>
        <w:t>Section 25.19, Tax Code, by adding Subsection (m)</w:t>
      </w:r>
      <w:r>
        <w:rPr>
          <w:rFonts w:eastAsia="Times New Roman" w:cs="Times New Roman"/>
          <w:szCs w:val="24"/>
        </w:rPr>
        <w:t>, as follows:</w:t>
      </w:r>
    </w:p>
    <w:p w:rsidR="00C567D5" w:rsidRDefault="00C567D5" w:rsidP="009E7386">
      <w:pPr>
        <w:spacing w:after="0" w:line="240" w:lineRule="auto"/>
        <w:jc w:val="both"/>
        <w:rPr>
          <w:rFonts w:eastAsia="Times New Roman" w:cs="Times New Roman"/>
          <w:szCs w:val="24"/>
        </w:rPr>
      </w:pPr>
    </w:p>
    <w:p w:rsidR="00C567D5" w:rsidRPr="005C2A78" w:rsidRDefault="00C567D5" w:rsidP="009E7386">
      <w:pPr>
        <w:spacing w:after="0" w:line="240" w:lineRule="auto"/>
        <w:ind w:left="720"/>
        <w:jc w:val="both"/>
        <w:rPr>
          <w:rFonts w:eastAsia="Times New Roman" w:cs="Times New Roman"/>
          <w:szCs w:val="24"/>
        </w:rPr>
      </w:pPr>
      <w:r>
        <w:rPr>
          <w:rFonts w:eastAsia="Times New Roman" w:cs="Times New Roman"/>
          <w:szCs w:val="24"/>
        </w:rPr>
        <w:t>(m) Requires that a</w:t>
      </w:r>
      <w:r w:rsidRPr="00950E8D">
        <w:rPr>
          <w:rFonts w:eastAsia="Times New Roman" w:cs="Times New Roman"/>
          <w:szCs w:val="24"/>
        </w:rPr>
        <w:t xml:space="preserve"> notice required by Subsection (a) or (g)</w:t>
      </w:r>
      <w:r>
        <w:rPr>
          <w:rFonts w:eastAsia="Times New Roman" w:cs="Times New Roman"/>
          <w:szCs w:val="24"/>
        </w:rPr>
        <w:t xml:space="preserve"> (relating to the appraised value of certain single-family homes)</w:t>
      </w:r>
      <w:r w:rsidRPr="00950E8D">
        <w:rPr>
          <w:rFonts w:eastAsia="Times New Roman" w:cs="Times New Roman"/>
          <w:szCs w:val="24"/>
        </w:rPr>
        <w:t xml:space="preserve"> </w:t>
      </w:r>
      <w:r>
        <w:rPr>
          <w:rFonts w:eastAsia="Times New Roman" w:cs="Times New Roman"/>
          <w:szCs w:val="24"/>
        </w:rPr>
        <w:t>include a certain</w:t>
      </w:r>
      <w:r w:rsidRPr="00950E8D">
        <w:rPr>
          <w:rFonts w:eastAsia="Times New Roman" w:cs="Times New Roman"/>
          <w:szCs w:val="24"/>
        </w:rPr>
        <w:t xml:space="preserve"> statement</w:t>
      </w:r>
      <w:r w:rsidRPr="00C567D5">
        <w:rPr>
          <w:rFonts w:eastAsia="Times New Roman" w:cs="Times New Roman"/>
          <w:szCs w:val="24"/>
        </w:rPr>
        <w:t xml:space="preserve"> </w:t>
      </w:r>
      <w:r>
        <w:rPr>
          <w:rFonts w:eastAsia="Times New Roman" w:cs="Times New Roman"/>
          <w:szCs w:val="24"/>
        </w:rPr>
        <w:t>relating to finding a link to your local property tax database on the Internet website PropertyTaxes.Texas.gov</w:t>
      </w:r>
      <w:r>
        <w:rPr>
          <w:rFonts w:eastAsia="Times New Roman" w:cs="Times New Roman"/>
          <w:szCs w:val="24"/>
        </w:rPr>
        <w:t>. Sets forth the language of the required statement.</w:t>
      </w:r>
    </w:p>
    <w:p w:rsidR="00C567D5" w:rsidRPr="005C2A78" w:rsidRDefault="00C567D5" w:rsidP="009E7386">
      <w:pPr>
        <w:spacing w:after="0" w:line="240" w:lineRule="auto"/>
        <w:jc w:val="both"/>
        <w:rPr>
          <w:rFonts w:eastAsia="Times New Roman" w:cs="Times New Roman"/>
          <w:szCs w:val="24"/>
        </w:rPr>
      </w:pPr>
    </w:p>
    <w:p w:rsidR="00C567D5" w:rsidRDefault="00C567D5" w:rsidP="009E738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950E8D">
        <w:rPr>
          <w:rFonts w:eastAsia="Times New Roman" w:cs="Times New Roman"/>
          <w:szCs w:val="24"/>
        </w:rPr>
        <w:t>Section 26.04(e-2), Tax Code,</w:t>
      </w:r>
      <w:r>
        <w:rPr>
          <w:rFonts w:eastAsia="Times New Roman" w:cs="Times New Roman"/>
          <w:szCs w:val="24"/>
        </w:rPr>
        <w:t xml:space="preserve"> as follows:</w:t>
      </w:r>
    </w:p>
    <w:p w:rsidR="00C567D5" w:rsidRDefault="00C567D5" w:rsidP="009E7386">
      <w:pPr>
        <w:spacing w:after="0" w:line="240" w:lineRule="auto"/>
        <w:jc w:val="both"/>
        <w:rPr>
          <w:rFonts w:eastAsia="Times New Roman" w:cs="Times New Roman"/>
          <w:szCs w:val="24"/>
        </w:rPr>
      </w:pPr>
    </w:p>
    <w:p w:rsidR="00C567D5" w:rsidRDefault="00C567D5" w:rsidP="009E7386">
      <w:pPr>
        <w:spacing w:after="0" w:line="240" w:lineRule="auto"/>
        <w:ind w:left="720"/>
        <w:jc w:val="both"/>
        <w:rPr>
          <w:rFonts w:eastAsia="Times New Roman" w:cs="Times New Roman"/>
          <w:szCs w:val="24"/>
        </w:rPr>
      </w:pPr>
      <w:r>
        <w:rPr>
          <w:rFonts w:eastAsia="Times New Roman" w:cs="Times New Roman"/>
          <w:szCs w:val="24"/>
        </w:rPr>
        <w:t xml:space="preserve">(e-2) Requires that </w:t>
      </w:r>
      <w:r w:rsidRPr="00950E8D">
        <w:rPr>
          <w:rFonts w:eastAsia="Times New Roman" w:cs="Times New Roman"/>
          <w:szCs w:val="24"/>
        </w:rPr>
        <w:t xml:space="preserve">a notice </w:t>
      </w:r>
      <w:r>
        <w:rPr>
          <w:rFonts w:eastAsia="Times New Roman" w:cs="Times New Roman"/>
          <w:szCs w:val="24"/>
        </w:rPr>
        <w:t>relating to</w:t>
      </w:r>
      <w:r w:rsidRPr="00950E8D">
        <w:rPr>
          <w:rFonts w:eastAsia="Times New Roman" w:cs="Times New Roman"/>
          <w:szCs w:val="24"/>
        </w:rPr>
        <w:t xml:space="preserve"> the estimated amount of taxes to be imposed on the owner's property by each taxing unit in which the property is located</w:t>
      </w:r>
      <w:r>
        <w:rPr>
          <w:rFonts w:eastAsia="Times New Roman" w:cs="Times New Roman"/>
          <w:szCs w:val="24"/>
        </w:rPr>
        <w:t xml:space="preserve"> include a certain statement </w:t>
      </w:r>
      <w:r>
        <w:rPr>
          <w:rFonts w:eastAsia="Times New Roman" w:cs="Times New Roman"/>
          <w:szCs w:val="24"/>
        </w:rPr>
        <w:t>relating to finding a link to your local property tax database on the Internet website PropertyTaxes.Texas.gov</w:t>
      </w:r>
      <w:r>
        <w:rPr>
          <w:rFonts w:eastAsia="Times New Roman" w:cs="Times New Roman"/>
          <w:szCs w:val="24"/>
        </w:rPr>
        <w:t xml:space="preserve">. Sets forth the language of the required statement. Deletes existing text requiring that the notice include a statement </w:t>
      </w:r>
      <w:r w:rsidRPr="00950E8D">
        <w:rPr>
          <w:rFonts w:eastAsia="Times New Roman" w:cs="Times New Roman"/>
          <w:szCs w:val="24"/>
        </w:rPr>
        <w:t xml:space="preserve">directing the property owner to an Internet website from which the owner </w:t>
      </w:r>
      <w:r>
        <w:rPr>
          <w:rFonts w:eastAsia="Times New Roman" w:cs="Times New Roman"/>
          <w:szCs w:val="24"/>
        </w:rPr>
        <w:t>is authorized to</w:t>
      </w:r>
      <w:r w:rsidRPr="00950E8D">
        <w:rPr>
          <w:rFonts w:eastAsia="Times New Roman" w:cs="Times New Roman"/>
          <w:szCs w:val="24"/>
        </w:rPr>
        <w:t xml:space="preserve"> access information related to the actions taken or proposed to be taken by each taxing unit in which the property is located that may affect the taxes imposed on the owner's property</w:t>
      </w:r>
      <w:r>
        <w:rPr>
          <w:rFonts w:eastAsia="Times New Roman" w:cs="Times New Roman"/>
          <w:szCs w:val="24"/>
        </w:rPr>
        <w:t>.</w:t>
      </w:r>
    </w:p>
    <w:p w:rsidR="00C567D5" w:rsidRDefault="00C567D5" w:rsidP="009E7386">
      <w:pPr>
        <w:spacing w:after="0" w:line="240" w:lineRule="auto"/>
        <w:jc w:val="both"/>
        <w:rPr>
          <w:rFonts w:eastAsia="Times New Roman" w:cs="Times New Roman"/>
          <w:szCs w:val="24"/>
        </w:rPr>
      </w:pPr>
    </w:p>
    <w:p w:rsidR="00C567D5" w:rsidRDefault="00C567D5" w:rsidP="009E7386">
      <w:pPr>
        <w:spacing w:after="0" w:line="240" w:lineRule="auto"/>
        <w:jc w:val="both"/>
        <w:rPr>
          <w:rFonts w:eastAsia="Times New Roman" w:cs="Times New Roman"/>
          <w:szCs w:val="24"/>
        </w:rPr>
      </w:pPr>
      <w:r w:rsidRPr="00950E8D">
        <w:rPr>
          <w:rFonts w:eastAsia="Times New Roman" w:cs="Times New Roman"/>
          <w:szCs w:val="24"/>
        </w:rPr>
        <w:t xml:space="preserve">SECTION 4. </w:t>
      </w:r>
      <w:r>
        <w:rPr>
          <w:rFonts w:eastAsia="Times New Roman" w:cs="Times New Roman"/>
          <w:szCs w:val="24"/>
        </w:rPr>
        <w:t>Amends</w:t>
      </w:r>
      <w:r w:rsidRPr="00950E8D">
        <w:rPr>
          <w:rFonts w:eastAsia="Times New Roman" w:cs="Times New Roman"/>
          <w:szCs w:val="24"/>
        </w:rPr>
        <w:t xml:space="preserve"> Section 26.052, Tax Code, by adding Subsection (e-1)</w:t>
      </w:r>
      <w:r>
        <w:rPr>
          <w:rFonts w:eastAsia="Times New Roman" w:cs="Times New Roman"/>
          <w:szCs w:val="24"/>
        </w:rPr>
        <w:t>, as follows:</w:t>
      </w:r>
    </w:p>
    <w:p w:rsidR="00C567D5" w:rsidRDefault="00C567D5" w:rsidP="009E7386">
      <w:pPr>
        <w:spacing w:after="0" w:line="240" w:lineRule="auto"/>
        <w:jc w:val="both"/>
        <w:rPr>
          <w:rFonts w:eastAsia="Times New Roman" w:cs="Times New Roman"/>
          <w:szCs w:val="24"/>
        </w:rPr>
      </w:pPr>
    </w:p>
    <w:p w:rsidR="00C567D5" w:rsidRDefault="00C567D5" w:rsidP="009E7386">
      <w:pPr>
        <w:spacing w:after="0" w:line="240" w:lineRule="auto"/>
        <w:ind w:left="720"/>
        <w:jc w:val="both"/>
        <w:rPr>
          <w:rFonts w:eastAsia="Times New Roman" w:cs="Times New Roman"/>
          <w:szCs w:val="24"/>
        </w:rPr>
      </w:pPr>
      <w:r>
        <w:rPr>
          <w:rFonts w:eastAsia="Times New Roman" w:cs="Times New Roman"/>
          <w:szCs w:val="24"/>
        </w:rPr>
        <w:t>(e-1) Requires that p</w:t>
      </w:r>
      <w:r w:rsidRPr="00950E8D">
        <w:rPr>
          <w:rFonts w:eastAsia="Times New Roman" w:cs="Times New Roman"/>
          <w:szCs w:val="24"/>
        </w:rPr>
        <w:t>ublic notice provided under Subsection (c)</w:t>
      </w:r>
      <w:r>
        <w:rPr>
          <w:rFonts w:eastAsia="Times New Roman" w:cs="Times New Roman"/>
          <w:szCs w:val="24"/>
        </w:rPr>
        <w:t xml:space="preserve"> (relating to the method of public notice for certain taxing units)</w:t>
      </w:r>
      <w:r w:rsidRPr="00950E8D">
        <w:rPr>
          <w:rFonts w:eastAsia="Times New Roman" w:cs="Times New Roman"/>
          <w:szCs w:val="24"/>
        </w:rPr>
        <w:t xml:space="preserve"> include</w:t>
      </w:r>
      <w:r>
        <w:rPr>
          <w:rFonts w:eastAsia="Times New Roman" w:cs="Times New Roman"/>
          <w:szCs w:val="24"/>
        </w:rPr>
        <w:t xml:space="preserve"> a certain statement</w:t>
      </w:r>
      <w:r w:rsidRPr="00C567D5">
        <w:rPr>
          <w:rFonts w:eastAsia="Times New Roman" w:cs="Times New Roman"/>
          <w:szCs w:val="24"/>
        </w:rPr>
        <w:t xml:space="preserve"> </w:t>
      </w:r>
      <w:r>
        <w:rPr>
          <w:rFonts w:eastAsia="Times New Roman" w:cs="Times New Roman"/>
          <w:szCs w:val="24"/>
        </w:rPr>
        <w:t>relating to finding a link to your local property tax database on the Internet website PropertyTaxes.Texas.gov</w:t>
      </w:r>
      <w:r>
        <w:rPr>
          <w:rFonts w:eastAsia="Times New Roman" w:cs="Times New Roman"/>
          <w:szCs w:val="24"/>
        </w:rPr>
        <w:t>. Sets forth the language of the required statement.</w:t>
      </w:r>
    </w:p>
    <w:p w:rsidR="00C567D5" w:rsidRDefault="00C567D5" w:rsidP="009E7386">
      <w:pPr>
        <w:spacing w:after="0" w:line="240" w:lineRule="auto"/>
        <w:jc w:val="both"/>
        <w:rPr>
          <w:rFonts w:eastAsia="Times New Roman" w:cs="Times New Roman"/>
          <w:szCs w:val="24"/>
        </w:rPr>
      </w:pPr>
    </w:p>
    <w:p w:rsidR="00C567D5" w:rsidRDefault="00C567D5" w:rsidP="009E7386">
      <w:pPr>
        <w:spacing w:after="0" w:line="240" w:lineRule="auto"/>
        <w:jc w:val="both"/>
        <w:rPr>
          <w:rFonts w:eastAsia="Times New Roman" w:cs="Times New Roman"/>
          <w:szCs w:val="24"/>
        </w:rPr>
      </w:pPr>
      <w:r w:rsidRPr="00950E8D">
        <w:rPr>
          <w:rFonts w:eastAsia="Times New Roman" w:cs="Times New Roman"/>
          <w:szCs w:val="24"/>
        </w:rPr>
        <w:t xml:space="preserve">SECTION 5. </w:t>
      </w:r>
      <w:r>
        <w:rPr>
          <w:rFonts w:eastAsia="Times New Roman" w:cs="Times New Roman"/>
          <w:szCs w:val="24"/>
        </w:rPr>
        <w:t>Amends</w:t>
      </w:r>
      <w:r w:rsidRPr="00950E8D">
        <w:rPr>
          <w:rFonts w:eastAsia="Times New Roman" w:cs="Times New Roman"/>
          <w:szCs w:val="24"/>
        </w:rPr>
        <w:t xml:space="preserve"> Sections 26.06(b-1), (b-2), and (b-3), Tax Code,</w:t>
      </w:r>
      <w:r>
        <w:rPr>
          <w:rFonts w:eastAsia="Times New Roman" w:cs="Times New Roman"/>
          <w:szCs w:val="24"/>
        </w:rPr>
        <w:t xml:space="preserve"> as follows:</w:t>
      </w:r>
    </w:p>
    <w:p w:rsidR="00C567D5" w:rsidRDefault="00C567D5" w:rsidP="009E7386">
      <w:pPr>
        <w:spacing w:after="0" w:line="240" w:lineRule="auto"/>
        <w:jc w:val="both"/>
        <w:rPr>
          <w:rFonts w:eastAsia="Times New Roman" w:cs="Times New Roman"/>
          <w:szCs w:val="24"/>
        </w:rPr>
      </w:pPr>
    </w:p>
    <w:p w:rsidR="00C567D5" w:rsidRDefault="00C567D5" w:rsidP="009E7386">
      <w:pPr>
        <w:spacing w:after="0" w:line="240" w:lineRule="auto"/>
        <w:ind w:left="720"/>
        <w:jc w:val="both"/>
        <w:rPr>
          <w:rFonts w:eastAsia="Times New Roman" w:cs="Times New Roman"/>
          <w:szCs w:val="24"/>
        </w:rPr>
      </w:pPr>
      <w:r>
        <w:rPr>
          <w:rFonts w:eastAsia="Times New Roman" w:cs="Times New Roman"/>
          <w:szCs w:val="24"/>
        </w:rPr>
        <w:t>(b-1) Requires that the notice, i</w:t>
      </w:r>
      <w:r w:rsidRPr="00950E8D">
        <w:rPr>
          <w:rFonts w:eastAsia="Times New Roman" w:cs="Times New Roman"/>
          <w:szCs w:val="24"/>
        </w:rPr>
        <w:t>f the proposed tax rate exceeds the no-new-revenue tax rate and the voter-approval tax rate of the taxing unit</w:t>
      </w:r>
      <w:r>
        <w:rPr>
          <w:rFonts w:eastAsia="Times New Roman" w:cs="Times New Roman"/>
          <w:szCs w:val="24"/>
        </w:rPr>
        <w:t>, contain certain information, including a certain statement</w:t>
      </w:r>
      <w:r w:rsidRPr="00C567D5">
        <w:rPr>
          <w:rFonts w:eastAsia="Times New Roman" w:cs="Times New Roman"/>
          <w:szCs w:val="24"/>
        </w:rPr>
        <w:t xml:space="preserve"> </w:t>
      </w:r>
      <w:r>
        <w:rPr>
          <w:rFonts w:eastAsia="Times New Roman" w:cs="Times New Roman"/>
          <w:szCs w:val="24"/>
        </w:rPr>
        <w:t>relating to finding a link to your local property tax database on the Internet website PropertyTaxes.Texas.gov</w:t>
      </w:r>
      <w:r>
        <w:rPr>
          <w:rFonts w:eastAsia="Times New Roman" w:cs="Times New Roman"/>
          <w:szCs w:val="24"/>
        </w:rPr>
        <w:t>. Sets forth the language of the required statement.</w:t>
      </w:r>
    </w:p>
    <w:p w:rsidR="00C567D5" w:rsidRDefault="00C567D5" w:rsidP="009E7386">
      <w:pPr>
        <w:spacing w:after="0" w:line="240" w:lineRule="auto"/>
        <w:ind w:left="720"/>
        <w:jc w:val="both"/>
        <w:rPr>
          <w:rFonts w:eastAsia="Times New Roman" w:cs="Times New Roman"/>
          <w:szCs w:val="24"/>
        </w:rPr>
      </w:pPr>
    </w:p>
    <w:p w:rsidR="00C567D5" w:rsidRDefault="00C567D5" w:rsidP="009E7386">
      <w:pPr>
        <w:spacing w:after="0" w:line="240" w:lineRule="auto"/>
        <w:ind w:left="720"/>
        <w:jc w:val="both"/>
        <w:rPr>
          <w:rFonts w:eastAsia="Times New Roman" w:cs="Times New Roman"/>
          <w:szCs w:val="24"/>
        </w:rPr>
      </w:pPr>
      <w:r w:rsidRPr="00950E8D">
        <w:rPr>
          <w:rFonts w:eastAsia="Times New Roman" w:cs="Times New Roman"/>
          <w:szCs w:val="24"/>
        </w:rPr>
        <w:t xml:space="preserve">(b-2) </w:t>
      </w:r>
      <w:r>
        <w:rPr>
          <w:rFonts w:eastAsia="Times New Roman" w:cs="Times New Roman"/>
          <w:szCs w:val="24"/>
        </w:rPr>
        <w:t>Requires that the notice, i</w:t>
      </w:r>
      <w:r w:rsidRPr="00950E8D">
        <w:rPr>
          <w:rFonts w:eastAsia="Times New Roman" w:cs="Times New Roman"/>
          <w:szCs w:val="24"/>
        </w:rPr>
        <w:t xml:space="preserve">f the proposed tax rate exceeds the no-new-revenue tax rate but does not exceed the voter-approval tax rate of the taxing unit, </w:t>
      </w:r>
      <w:r>
        <w:rPr>
          <w:rFonts w:eastAsia="Times New Roman" w:cs="Times New Roman"/>
          <w:szCs w:val="24"/>
        </w:rPr>
        <w:t>contain certain information, including a certain statement</w:t>
      </w:r>
      <w:r w:rsidRPr="00C567D5">
        <w:rPr>
          <w:rFonts w:eastAsia="Times New Roman" w:cs="Times New Roman"/>
          <w:szCs w:val="24"/>
        </w:rPr>
        <w:t xml:space="preserve"> </w:t>
      </w:r>
      <w:r>
        <w:rPr>
          <w:rFonts w:eastAsia="Times New Roman" w:cs="Times New Roman"/>
          <w:szCs w:val="24"/>
        </w:rPr>
        <w:t>relating to finding a link to your local property tax database on the Internet website PropertyTaxes.Texas.gov</w:t>
      </w:r>
      <w:r>
        <w:rPr>
          <w:rFonts w:eastAsia="Times New Roman" w:cs="Times New Roman"/>
          <w:szCs w:val="24"/>
        </w:rPr>
        <w:t>. Sets forth the language of the required statement.</w:t>
      </w:r>
    </w:p>
    <w:p w:rsidR="00C567D5" w:rsidRDefault="00C567D5" w:rsidP="009E7386">
      <w:pPr>
        <w:spacing w:after="0" w:line="240" w:lineRule="auto"/>
        <w:ind w:left="720"/>
        <w:jc w:val="both"/>
        <w:rPr>
          <w:rFonts w:eastAsia="Times New Roman" w:cs="Times New Roman"/>
          <w:szCs w:val="24"/>
        </w:rPr>
      </w:pPr>
    </w:p>
    <w:p w:rsidR="00C567D5" w:rsidRDefault="00C567D5" w:rsidP="009E7386">
      <w:pPr>
        <w:spacing w:after="0" w:line="240" w:lineRule="auto"/>
        <w:ind w:left="720"/>
        <w:jc w:val="both"/>
        <w:rPr>
          <w:rFonts w:eastAsia="Times New Roman" w:cs="Times New Roman"/>
          <w:szCs w:val="24"/>
        </w:rPr>
      </w:pPr>
      <w:r w:rsidRPr="00950E8D">
        <w:rPr>
          <w:rFonts w:eastAsia="Times New Roman" w:cs="Times New Roman"/>
          <w:szCs w:val="24"/>
        </w:rPr>
        <w:t xml:space="preserve">(b-3) </w:t>
      </w:r>
      <w:r>
        <w:rPr>
          <w:rFonts w:eastAsia="Times New Roman" w:cs="Times New Roman"/>
          <w:szCs w:val="24"/>
        </w:rPr>
        <w:t>Requires that the notice, i</w:t>
      </w:r>
      <w:r w:rsidRPr="00950E8D">
        <w:rPr>
          <w:rFonts w:eastAsia="Times New Roman" w:cs="Times New Roman"/>
          <w:szCs w:val="24"/>
        </w:rPr>
        <w:t>f the proposed tax rate does not exceed the no-new-revenue tax rate but exceeds the voter-approval tax rate of the taxing unit,</w:t>
      </w:r>
      <w:r>
        <w:rPr>
          <w:rFonts w:eastAsia="Times New Roman" w:cs="Times New Roman"/>
          <w:szCs w:val="24"/>
        </w:rPr>
        <w:t xml:space="preserve"> contain certain information, including a certain statement</w:t>
      </w:r>
      <w:r w:rsidRPr="00C567D5">
        <w:rPr>
          <w:rFonts w:eastAsia="Times New Roman" w:cs="Times New Roman"/>
          <w:szCs w:val="24"/>
        </w:rPr>
        <w:t xml:space="preserve"> </w:t>
      </w:r>
      <w:r>
        <w:rPr>
          <w:rFonts w:eastAsia="Times New Roman" w:cs="Times New Roman"/>
          <w:szCs w:val="24"/>
        </w:rPr>
        <w:t>relating to finding a link to your local property tax database on the Internet website PropertyTaxes.Texas.gov</w:t>
      </w:r>
      <w:r>
        <w:rPr>
          <w:rFonts w:eastAsia="Times New Roman" w:cs="Times New Roman"/>
          <w:szCs w:val="24"/>
        </w:rPr>
        <w:t>. Sets forth the language of the required statement.</w:t>
      </w:r>
    </w:p>
    <w:p w:rsidR="00C567D5" w:rsidRDefault="00C567D5" w:rsidP="009E7386">
      <w:pPr>
        <w:spacing w:after="0" w:line="240" w:lineRule="auto"/>
        <w:ind w:left="720"/>
        <w:jc w:val="both"/>
        <w:rPr>
          <w:rFonts w:eastAsia="Times New Roman" w:cs="Times New Roman"/>
          <w:szCs w:val="24"/>
        </w:rPr>
      </w:pPr>
    </w:p>
    <w:p w:rsidR="00C567D5" w:rsidRDefault="00C567D5" w:rsidP="009E7386">
      <w:pPr>
        <w:spacing w:after="0" w:line="240" w:lineRule="auto"/>
        <w:jc w:val="both"/>
        <w:rPr>
          <w:rFonts w:eastAsia="Times New Roman" w:cs="Times New Roman"/>
          <w:szCs w:val="24"/>
        </w:rPr>
      </w:pPr>
      <w:r w:rsidRPr="00950E8D">
        <w:rPr>
          <w:rFonts w:eastAsia="Times New Roman" w:cs="Times New Roman"/>
          <w:szCs w:val="24"/>
        </w:rPr>
        <w:t xml:space="preserve">SECTION 6. </w:t>
      </w:r>
      <w:r>
        <w:rPr>
          <w:rFonts w:eastAsia="Times New Roman" w:cs="Times New Roman"/>
          <w:szCs w:val="24"/>
        </w:rPr>
        <w:t>Amends</w:t>
      </w:r>
      <w:r w:rsidRPr="00950E8D">
        <w:rPr>
          <w:rFonts w:eastAsia="Times New Roman" w:cs="Times New Roman"/>
          <w:szCs w:val="24"/>
        </w:rPr>
        <w:t xml:space="preserve"> Section 26.061(b), Tax Code,</w:t>
      </w:r>
      <w:r>
        <w:rPr>
          <w:rFonts w:eastAsia="Times New Roman" w:cs="Times New Roman"/>
          <w:szCs w:val="24"/>
        </w:rPr>
        <w:t xml:space="preserve"> to require that the</w:t>
      </w:r>
      <w:r w:rsidRPr="00950E8D">
        <w:rPr>
          <w:rFonts w:eastAsia="Times New Roman" w:cs="Times New Roman"/>
          <w:szCs w:val="24"/>
        </w:rPr>
        <w:t xml:space="preserve"> notice of the meeting at which the governing body of the taxing unit will vote on the proposed tax rate</w:t>
      </w:r>
      <w:r>
        <w:rPr>
          <w:rFonts w:eastAsia="Times New Roman" w:cs="Times New Roman"/>
          <w:szCs w:val="24"/>
        </w:rPr>
        <w:t xml:space="preserve"> contain certain information, including a certain statement</w:t>
      </w:r>
      <w:r w:rsidRPr="00C567D5">
        <w:rPr>
          <w:rFonts w:eastAsia="Times New Roman" w:cs="Times New Roman"/>
          <w:szCs w:val="24"/>
        </w:rPr>
        <w:t xml:space="preserve"> </w:t>
      </w:r>
      <w:r>
        <w:rPr>
          <w:rFonts w:eastAsia="Times New Roman" w:cs="Times New Roman"/>
          <w:szCs w:val="24"/>
        </w:rPr>
        <w:t>relating to finding a link to your local property tax database on the Internet website PropertyTaxes.Texas.gov</w:t>
      </w:r>
      <w:r>
        <w:rPr>
          <w:rFonts w:eastAsia="Times New Roman" w:cs="Times New Roman"/>
          <w:szCs w:val="24"/>
        </w:rPr>
        <w:t>. Sets forth the language of the required statement.</w:t>
      </w:r>
    </w:p>
    <w:p w:rsidR="00C567D5" w:rsidRDefault="00C567D5" w:rsidP="009E7386">
      <w:pPr>
        <w:spacing w:after="0" w:line="240" w:lineRule="auto"/>
        <w:jc w:val="both"/>
        <w:rPr>
          <w:rFonts w:eastAsia="Times New Roman" w:cs="Times New Roman"/>
          <w:szCs w:val="24"/>
        </w:rPr>
      </w:pPr>
    </w:p>
    <w:p w:rsidR="00C567D5" w:rsidRDefault="00C567D5" w:rsidP="009E7386">
      <w:pPr>
        <w:spacing w:after="0" w:line="240" w:lineRule="auto"/>
        <w:jc w:val="both"/>
        <w:rPr>
          <w:rFonts w:eastAsia="Times New Roman" w:cs="Times New Roman"/>
          <w:szCs w:val="24"/>
        </w:rPr>
      </w:pPr>
      <w:r w:rsidRPr="00950E8D">
        <w:rPr>
          <w:rFonts w:eastAsia="Times New Roman" w:cs="Times New Roman"/>
          <w:szCs w:val="24"/>
        </w:rPr>
        <w:t xml:space="preserve">SECTION 7. </w:t>
      </w:r>
      <w:r>
        <w:rPr>
          <w:rFonts w:eastAsia="Times New Roman" w:cs="Times New Roman"/>
          <w:szCs w:val="24"/>
        </w:rPr>
        <w:t>Amends</w:t>
      </w:r>
      <w:r w:rsidRPr="00950E8D">
        <w:rPr>
          <w:rFonts w:eastAsia="Times New Roman" w:cs="Times New Roman"/>
          <w:szCs w:val="24"/>
        </w:rPr>
        <w:t xml:space="preserve"> Chapter 26, Tax Code, by adding Section 26.175</w:t>
      </w:r>
      <w:r>
        <w:rPr>
          <w:rFonts w:eastAsia="Times New Roman" w:cs="Times New Roman"/>
          <w:szCs w:val="24"/>
        </w:rPr>
        <w:t>, as follows:</w:t>
      </w:r>
    </w:p>
    <w:p w:rsidR="00C567D5" w:rsidRDefault="00C567D5" w:rsidP="009E7386">
      <w:pPr>
        <w:spacing w:after="0" w:line="240" w:lineRule="auto"/>
        <w:jc w:val="both"/>
        <w:rPr>
          <w:rFonts w:eastAsia="Times New Roman" w:cs="Times New Roman"/>
          <w:szCs w:val="24"/>
        </w:rPr>
      </w:pPr>
    </w:p>
    <w:p w:rsidR="00C567D5" w:rsidRDefault="00C567D5" w:rsidP="009E7386">
      <w:pPr>
        <w:spacing w:after="0" w:line="240" w:lineRule="auto"/>
        <w:ind w:left="720"/>
        <w:jc w:val="both"/>
        <w:rPr>
          <w:rFonts w:eastAsia="Times New Roman" w:cs="Times New Roman"/>
          <w:szCs w:val="24"/>
        </w:rPr>
      </w:pPr>
      <w:r>
        <w:rPr>
          <w:rFonts w:eastAsia="Times New Roman" w:cs="Times New Roman"/>
          <w:szCs w:val="24"/>
        </w:rPr>
        <w:t xml:space="preserve">Sec. 26.175. </w:t>
      </w:r>
      <w:r w:rsidRPr="00950E8D">
        <w:rPr>
          <w:rFonts w:eastAsia="Times New Roman" w:cs="Times New Roman"/>
          <w:szCs w:val="24"/>
        </w:rPr>
        <w:t>PROPERTY</w:t>
      </w:r>
      <w:r>
        <w:rPr>
          <w:rFonts w:eastAsia="Times New Roman" w:cs="Times New Roman"/>
          <w:szCs w:val="24"/>
        </w:rPr>
        <w:t xml:space="preserve"> TAX DATABASE LOCATOR WEBSITE. (a) Defines "property tax database."</w:t>
      </w:r>
    </w:p>
    <w:p w:rsidR="00C567D5" w:rsidRPr="00950E8D" w:rsidRDefault="00C567D5" w:rsidP="009E7386">
      <w:pPr>
        <w:spacing w:after="0" w:line="240" w:lineRule="auto"/>
        <w:ind w:left="720"/>
        <w:jc w:val="both"/>
        <w:rPr>
          <w:rFonts w:eastAsia="Times New Roman" w:cs="Times New Roman"/>
          <w:szCs w:val="24"/>
        </w:rPr>
      </w:pPr>
    </w:p>
    <w:p w:rsidR="00C567D5" w:rsidRDefault="00C567D5" w:rsidP="009E7386">
      <w:pPr>
        <w:spacing w:after="0" w:line="240" w:lineRule="auto"/>
        <w:ind w:left="1440"/>
        <w:jc w:val="both"/>
        <w:rPr>
          <w:rFonts w:eastAsia="Times New Roman" w:cs="Times New Roman"/>
          <w:szCs w:val="24"/>
        </w:rPr>
      </w:pPr>
      <w:r>
        <w:rPr>
          <w:rFonts w:eastAsia="Times New Roman" w:cs="Times New Roman"/>
          <w:szCs w:val="24"/>
        </w:rPr>
        <w:t>(b) Requires t</w:t>
      </w:r>
      <w:r w:rsidRPr="00950E8D">
        <w:rPr>
          <w:rFonts w:eastAsia="Times New Roman" w:cs="Times New Roman"/>
          <w:szCs w:val="24"/>
        </w:rPr>
        <w:t xml:space="preserve">he comptroller </w:t>
      </w:r>
      <w:r>
        <w:rPr>
          <w:rFonts w:eastAsia="Times New Roman" w:cs="Times New Roman"/>
          <w:szCs w:val="24"/>
        </w:rPr>
        <w:t>to</w:t>
      </w:r>
      <w:r w:rsidRPr="00950E8D">
        <w:rPr>
          <w:rFonts w:eastAsia="Times New Roman" w:cs="Times New Roman"/>
          <w:szCs w:val="24"/>
        </w:rPr>
        <w:t xml:space="preserve"> develop and maintain an easily accessible Internet website that lists each property tax database and includes a method to assist a property owner to identify the appropriate property tax database for the owner's property.</w:t>
      </w:r>
    </w:p>
    <w:p w:rsidR="00C567D5" w:rsidRPr="00950E8D" w:rsidRDefault="00C567D5" w:rsidP="009E7386">
      <w:pPr>
        <w:spacing w:after="0" w:line="240" w:lineRule="auto"/>
        <w:ind w:left="1440"/>
        <w:jc w:val="both"/>
        <w:rPr>
          <w:rFonts w:eastAsia="Times New Roman" w:cs="Times New Roman"/>
          <w:szCs w:val="24"/>
        </w:rPr>
      </w:pPr>
    </w:p>
    <w:p w:rsidR="00C567D5" w:rsidRDefault="00C567D5" w:rsidP="009E7386">
      <w:pPr>
        <w:spacing w:after="0" w:line="240" w:lineRule="auto"/>
        <w:ind w:left="1440"/>
        <w:jc w:val="both"/>
        <w:rPr>
          <w:rFonts w:eastAsia="Times New Roman" w:cs="Times New Roman"/>
          <w:szCs w:val="24"/>
        </w:rPr>
      </w:pPr>
      <w:r>
        <w:rPr>
          <w:rFonts w:eastAsia="Times New Roman" w:cs="Times New Roman"/>
          <w:szCs w:val="24"/>
        </w:rPr>
        <w:t>(c) Requires that t</w:t>
      </w:r>
      <w:r w:rsidRPr="00950E8D">
        <w:rPr>
          <w:rFonts w:eastAsia="Times New Roman" w:cs="Times New Roman"/>
          <w:szCs w:val="24"/>
        </w:rPr>
        <w:t>he Internet website provide a separate link to the Internet location of each property tax database.</w:t>
      </w:r>
    </w:p>
    <w:p w:rsidR="00C567D5" w:rsidRPr="00950E8D" w:rsidRDefault="00C567D5" w:rsidP="009E7386">
      <w:pPr>
        <w:spacing w:after="0" w:line="240" w:lineRule="auto"/>
        <w:ind w:left="1440"/>
        <w:jc w:val="both"/>
        <w:rPr>
          <w:rFonts w:eastAsia="Times New Roman" w:cs="Times New Roman"/>
          <w:szCs w:val="24"/>
        </w:rPr>
      </w:pPr>
    </w:p>
    <w:p w:rsidR="00C567D5" w:rsidRDefault="00C567D5" w:rsidP="009E7386">
      <w:pPr>
        <w:spacing w:after="0" w:line="240" w:lineRule="auto"/>
        <w:ind w:left="1440"/>
        <w:jc w:val="both"/>
        <w:rPr>
          <w:rFonts w:eastAsia="Times New Roman" w:cs="Times New Roman"/>
          <w:szCs w:val="24"/>
        </w:rPr>
      </w:pPr>
      <w:r>
        <w:rPr>
          <w:rFonts w:eastAsia="Times New Roman" w:cs="Times New Roman"/>
          <w:szCs w:val="24"/>
        </w:rPr>
        <w:t>(d) Requires that t</w:t>
      </w:r>
      <w:r w:rsidRPr="00950E8D">
        <w:rPr>
          <w:rFonts w:eastAsia="Times New Roman" w:cs="Times New Roman"/>
          <w:szCs w:val="24"/>
        </w:rPr>
        <w:t>he address of the Internet website be "PropertyTaxes.Texas.gov."</w:t>
      </w:r>
    </w:p>
    <w:p w:rsidR="00C567D5" w:rsidRDefault="00C567D5" w:rsidP="009E7386">
      <w:pPr>
        <w:spacing w:after="0" w:line="240" w:lineRule="auto"/>
        <w:ind w:left="1440"/>
        <w:jc w:val="both"/>
        <w:rPr>
          <w:rFonts w:eastAsia="Times New Roman" w:cs="Times New Roman"/>
          <w:szCs w:val="24"/>
        </w:rPr>
      </w:pPr>
    </w:p>
    <w:p w:rsidR="00C567D5" w:rsidRDefault="00C567D5" w:rsidP="009E7386">
      <w:pPr>
        <w:spacing w:after="0" w:line="240" w:lineRule="auto"/>
        <w:jc w:val="both"/>
        <w:rPr>
          <w:rFonts w:eastAsia="Times New Roman" w:cs="Times New Roman"/>
          <w:szCs w:val="24"/>
        </w:rPr>
      </w:pPr>
      <w:r w:rsidRPr="00950E8D">
        <w:rPr>
          <w:rFonts w:eastAsia="Times New Roman" w:cs="Times New Roman"/>
          <w:szCs w:val="24"/>
        </w:rPr>
        <w:t xml:space="preserve">SECTION 8. </w:t>
      </w:r>
      <w:r>
        <w:rPr>
          <w:rFonts w:eastAsia="Times New Roman" w:cs="Times New Roman"/>
          <w:szCs w:val="24"/>
        </w:rPr>
        <w:t>Amends</w:t>
      </w:r>
      <w:r w:rsidRPr="00950E8D">
        <w:rPr>
          <w:rFonts w:eastAsia="Times New Roman" w:cs="Times New Roman"/>
          <w:szCs w:val="24"/>
        </w:rPr>
        <w:t xml:space="preserve"> Section 49.236(a), Water Code,</w:t>
      </w:r>
      <w:r>
        <w:rPr>
          <w:rFonts w:eastAsia="Times New Roman" w:cs="Times New Roman"/>
          <w:szCs w:val="24"/>
        </w:rPr>
        <w:t xml:space="preserve"> to require that the notice of each meeting of the board at which the adoption of a tax rate will be considered contain a statement in substantially a certain form, including a certain statement</w:t>
      </w:r>
      <w:r w:rsidRPr="00C567D5">
        <w:rPr>
          <w:rFonts w:eastAsia="Times New Roman" w:cs="Times New Roman"/>
          <w:szCs w:val="24"/>
        </w:rPr>
        <w:t xml:space="preserve"> </w:t>
      </w:r>
      <w:r>
        <w:rPr>
          <w:rFonts w:eastAsia="Times New Roman" w:cs="Times New Roman"/>
          <w:szCs w:val="24"/>
        </w:rPr>
        <w:t>relating to finding a link to your local property tax database on the Internet website PropertyTaxes.Texas.gov</w:t>
      </w:r>
      <w:r>
        <w:rPr>
          <w:rFonts w:eastAsia="Times New Roman" w:cs="Times New Roman"/>
          <w:szCs w:val="24"/>
        </w:rPr>
        <w:t xml:space="preserve">. Sets forth language of the required statement. </w:t>
      </w:r>
    </w:p>
    <w:p w:rsidR="00C567D5" w:rsidRDefault="00C567D5" w:rsidP="009E7386">
      <w:pPr>
        <w:spacing w:after="0" w:line="240" w:lineRule="auto"/>
        <w:jc w:val="both"/>
        <w:rPr>
          <w:rFonts w:eastAsia="Times New Roman" w:cs="Times New Roman"/>
          <w:szCs w:val="24"/>
        </w:rPr>
      </w:pPr>
    </w:p>
    <w:p w:rsidR="00C567D5" w:rsidRDefault="00C567D5" w:rsidP="009E7386">
      <w:pPr>
        <w:spacing w:after="0" w:line="240" w:lineRule="auto"/>
        <w:jc w:val="both"/>
        <w:rPr>
          <w:rFonts w:eastAsia="Times New Roman" w:cs="Times New Roman"/>
          <w:szCs w:val="24"/>
        </w:rPr>
      </w:pPr>
      <w:r>
        <w:rPr>
          <w:rFonts w:eastAsia="Times New Roman" w:cs="Times New Roman"/>
          <w:szCs w:val="24"/>
        </w:rPr>
        <w:t>SECTION 9. Requires the Comptroller of Public Accounts of the State of Texas, n</w:t>
      </w:r>
      <w:r w:rsidRPr="00950E8D">
        <w:rPr>
          <w:rFonts w:eastAsia="Times New Roman" w:cs="Times New Roman"/>
          <w:szCs w:val="24"/>
        </w:rPr>
        <w:t xml:space="preserve">ot later than January 1, 2022, </w:t>
      </w:r>
      <w:r>
        <w:rPr>
          <w:rFonts w:eastAsia="Times New Roman" w:cs="Times New Roman"/>
          <w:szCs w:val="24"/>
        </w:rPr>
        <w:t>to</w:t>
      </w:r>
      <w:r w:rsidRPr="00950E8D">
        <w:rPr>
          <w:rFonts w:eastAsia="Times New Roman" w:cs="Times New Roman"/>
          <w:szCs w:val="24"/>
        </w:rPr>
        <w:t xml:space="preserve"> develop the Internet website required by Section 26.175, Tax Code, as added by this Act.</w:t>
      </w:r>
    </w:p>
    <w:p w:rsidR="00C567D5" w:rsidRPr="00950E8D" w:rsidRDefault="00C567D5" w:rsidP="009E7386">
      <w:pPr>
        <w:spacing w:after="0" w:line="240" w:lineRule="auto"/>
        <w:jc w:val="both"/>
        <w:rPr>
          <w:rFonts w:eastAsia="Times New Roman" w:cs="Times New Roman"/>
          <w:szCs w:val="24"/>
        </w:rPr>
      </w:pPr>
    </w:p>
    <w:p w:rsidR="00C567D5" w:rsidRDefault="00C567D5" w:rsidP="009E7386">
      <w:pPr>
        <w:spacing w:after="0" w:line="240" w:lineRule="auto"/>
        <w:jc w:val="both"/>
        <w:rPr>
          <w:rFonts w:eastAsia="Times New Roman" w:cs="Times New Roman"/>
          <w:szCs w:val="24"/>
        </w:rPr>
      </w:pPr>
      <w:r>
        <w:rPr>
          <w:rFonts w:eastAsia="Times New Roman" w:cs="Times New Roman"/>
          <w:szCs w:val="24"/>
        </w:rPr>
        <w:t xml:space="preserve">SECTION 10. Provides that the changes in law made by this Act apply only to a notice required to be delivered for an ad valorem tax year that begins on or after </w:t>
      </w:r>
      <w:r w:rsidRPr="00950E8D">
        <w:rPr>
          <w:rFonts w:eastAsia="Times New Roman" w:cs="Times New Roman"/>
          <w:szCs w:val="24"/>
        </w:rPr>
        <w:t>January 1, 2022.</w:t>
      </w:r>
    </w:p>
    <w:p w:rsidR="00C567D5" w:rsidRPr="00950E8D" w:rsidRDefault="00C567D5" w:rsidP="009E7386">
      <w:pPr>
        <w:spacing w:after="0" w:line="240" w:lineRule="auto"/>
        <w:jc w:val="both"/>
        <w:rPr>
          <w:rFonts w:eastAsia="Times New Roman" w:cs="Times New Roman"/>
          <w:szCs w:val="24"/>
        </w:rPr>
      </w:pPr>
    </w:p>
    <w:p w:rsidR="00C567D5" w:rsidRPr="00C8671F" w:rsidRDefault="00C567D5" w:rsidP="009E7386">
      <w:pPr>
        <w:spacing w:after="0" w:line="240" w:lineRule="auto"/>
        <w:jc w:val="both"/>
        <w:rPr>
          <w:rFonts w:eastAsia="Times New Roman" w:cs="Times New Roman"/>
          <w:szCs w:val="24"/>
        </w:rPr>
      </w:pPr>
      <w:r>
        <w:rPr>
          <w:rFonts w:eastAsia="Times New Roman" w:cs="Times New Roman"/>
          <w:szCs w:val="24"/>
        </w:rPr>
        <w:t>SECTION 11. Effective date: upon passage or September 1, 2021.</w:t>
      </w:r>
    </w:p>
    <w:sectPr w:rsidR="00C567D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70A" w:rsidRDefault="0049170A" w:rsidP="000F1DF9">
      <w:pPr>
        <w:spacing w:after="0" w:line="240" w:lineRule="auto"/>
      </w:pPr>
      <w:r>
        <w:separator/>
      </w:r>
    </w:p>
  </w:endnote>
  <w:endnote w:type="continuationSeparator" w:id="0">
    <w:p w:rsidR="0049170A" w:rsidRDefault="004917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17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67D5">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567D5">
                <w:rPr>
                  <w:sz w:val="20"/>
                  <w:szCs w:val="20"/>
                </w:rPr>
                <w:t>S.B. 1434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567D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17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67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67D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70A" w:rsidRDefault="0049170A" w:rsidP="000F1DF9">
      <w:pPr>
        <w:spacing w:after="0" w:line="240" w:lineRule="auto"/>
      </w:pPr>
      <w:r>
        <w:separator/>
      </w:r>
    </w:p>
  </w:footnote>
  <w:footnote w:type="continuationSeparator" w:id="0">
    <w:p w:rsidR="0049170A" w:rsidRDefault="0049170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9170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67D5"/>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BFF01"/>
  <w15:docId w15:val="{8AC07274-BF08-4367-B745-71D27ED1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67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E495D7F8494D8BB807E5701E6562A6"/>
        <w:category>
          <w:name w:val="General"/>
          <w:gallery w:val="placeholder"/>
        </w:category>
        <w:types>
          <w:type w:val="bbPlcHdr"/>
        </w:types>
        <w:behaviors>
          <w:behavior w:val="content"/>
        </w:behaviors>
        <w:guid w:val="{4E81BB39-9D19-4BE1-B22F-F9448AC92AB1}"/>
      </w:docPartPr>
      <w:docPartBody>
        <w:p w:rsidR="00000000" w:rsidRDefault="005E50D3"/>
      </w:docPartBody>
    </w:docPart>
    <w:docPart>
      <w:docPartPr>
        <w:name w:val="067415053D5C417C82A2F47F24D52467"/>
        <w:category>
          <w:name w:val="General"/>
          <w:gallery w:val="placeholder"/>
        </w:category>
        <w:types>
          <w:type w:val="bbPlcHdr"/>
        </w:types>
        <w:behaviors>
          <w:behavior w:val="content"/>
        </w:behaviors>
        <w:guid w:val="{F70693DC-9CE0-416C-8E8E-E1FEC2F9CA19}"/>
      </w:docPartPr>
      <w:docPartBody>
        <w:p w:rsidR="00000000" w:rsidRDefault="005E50D3"/>
      </w:docPartBody>
    </w:docPart>
    <w:docPart>
      <w:docPartPr>
        <w:name w:val="2669856C28DF482E9C5240C51B6EA8F8"/>
        <w:category>
          <w:name w:val="General"/>
          <w:gallery w:val="placeholder"/>
        </w:category>
        <w:types>
          <w:type w:val="bbPlcHdr"/>
        </w:types>
        <w:behaviors>
          <w:behavior w:val="content"/>
        </w:behaviors>
        <w:guid w:val="{53130981-FFB1-468A-8333-7C13F5312B85}"/>
      </w:docPartPr>
      <w:docPartBody>
        <w:p w:rsidR="00000000" w:rsidRDefault="005E50D3"/>
      </w:docPartBody>
    </w:docPart>
    <w:docPart>
      <w:docPartPr>
        <w:name w:val="B3B12C9DB4E44E02AB63942968FAB509"/>
        <w:category>
          <w:name w:val="General"/>
          <w:gallery w:val="placeholder"/>
        </w:category>
        <w:types>
          <w:type w:val="bbPlcHdr"/>
        </w:types>
        <w:behaviors>
          <w:behavior w:val="content"/>
        </w:behaviors>
        <w:guid w:val="{A7DA1223-A3F7-4E37-A6D2-716C341BC2EF}"/>
      </w:docPartPr>
      <w:docPartBody>
        <w:p w:rsidR="00000000" w:rsidRDefault="005E50D3"/>
      </w:docPartBody>
    </w:docPart>
    <w:docPart>
      <w:docPartPr>
        <w:name w:val="FF9D39CC33F44C548B7705F2436E6AF9"/>
        <w:category>
          <w:name w:val="General"/>
          <w:gallery w:val="placeholder"/>
        </w:category>
        <w:types>
          <w:type w:val="bbPlcHdr"/>
        </w:types>
        <w:behaviors>
          <w:behavior w:val="content"/>
        </w:behaviors>
        <w:guid w:val="{7567FA08-0C72-4711-979C-E66174F13B91}"/>
      </w:docPartPr>
      <w:docPartBody>
        <w:p w:rsidR="00000000" w:rsidRDefault="005E50D3"/>
      </w:docPartBody>
    </w:docPart>
    <w:docPart>
      <w:docPartPr>
        <w:name w:val="28EB77CCA2EC4A51830FBB7A702E616F"/>
        <w:category>
          <w:name w:val="General"/>
          <w:gallery w:val="placeholder"/>
        </w:category>
        <w:types>
          <w:type w:val="bbPlcHdr"/>
        </w:types>
        <w:behaviors>
          <w:behavior w:val="content"/>
        </w:behaviors>
        <w:guid w:val="{8604FBAD-071E-49BA-B466-306702ED3BD9}"/>
      </w:docPartPr>
      <w:docPartBody>
        <w:p w:rsidR="00000000" w:rsidRDefault="005E50D3"/>
      </w:docPartBody>
    </w:docPart>
    <w:docPart>
      <w:docPartPr>
        <w:name w:val="89D55313B9F7411B9FBB1E2EFABA2548"/>
        <w:category>
          <w:name w:val="General"/>
          <w:gallery w:val="placeholder"/>
        </w:category>
        <w:types>
          <w:type w:val="bbPlcHdr"/>
        </w:types>
        <w:behaviors>
          <w:behavior w:val="content"/>
        </w:behaviors>
        <w:guid w:val="{93D69D32-C3F9-4504-AF93-290E99E69C00}"/>
      </w:docPartPr>
      <w:docPartBody>
        <w:p w:rsidR="00000000" w:rsidRDefault="005E50D3"/>
      </w:docPartBody>
    </w:docPart>
    <w:docPart>
      <w:docPartPr>
        <w:name w:val="5B47FED8C0D24BD493EDBF1721B5A317"/>
        <w:category>
          <w:name w:val="General"/>
          <w:gallery w:val="placeholder"/>
        </w:category>
        <w:types>
          <w:type w:val="bbPlcHdr"/>
        </w:types>
        <w:behaviors>
          <w:behavior w:val="content"/>
        </w:behaviors>
        <w:guid w:val="{81BD5182-0E7B-45B2-B19B-E9948A057337}"/>
      </w:docPartPr>
      <w:docPartBody>
        <w:p w:rsidR="00000000" w:rsidRDefault="005E50D3"/>
      </w:docPartBody>
    </w:docPart>
    <w:docPart>
      <w:docPartPr>
        <w:name w:val="0186F098BC104779A86E43A33D7C15E4"/>
        <w:category>
          <w:name w:val="General"/>
          <w:gallery w:val="placeholder"/>
        </w:category>
        <w:types>
          <w:type w:val="bbPlcHdr"/>
        </w:types>
        <w:behaviors>
          <w:behavior w:val="content"/>
        </w:behaviors>
        <w:guid w:val="{54C82853-86A6-406E-B34A-3F3016652434}"/>
      </w:docPartPr>
      <w:docPartBody>
        <w:p w:rsidR="00000000" w:rsidRDefault="005E50D3"/>
      </w:docPartBody>
    </w:docPart>
    <w:docPart>
      <w:docPartPr>
        <w:name w:val="7B81775A62A14A12B085E8F5D9681C60"/>
        <w:category>
          <w:name w:val="General"/>
          <w:gallery w:val="placeholder"/>
        </w:category>
        <w:types>
          <w:type w:val="bbPlcHdr"/>
        </w:types>
        <w:behaviors>
          <w:behavior w:val="content"/>
        </w:behaviors>
        <w:guid w:val="{6C8D6857-4E96-4207-9126-DC5C4C941920}"/>
      </w:docPartPr>
      <w:docPartBody>
        <w:p w:rsidR="00000000" w:rsidRDefault="00B85880" w:rsidP="00B85880">
          <w:pPr>
            <w:pStyle w:val="7B81775A62A14A12B085E8F5D9681C60"/>
          </w:pPr>
          <w:r w:rsidRPr="00A30DD1">
            <w:rPr>
              <w:rStyle w:val="PlaceholderText"/>
            </w:rPr>
            <w:t>Click here to enter a date.</w:t>
          </w:r>
        </w:p>
      </w:docPartBody>
    </w:docPart>
    <w:docPart>
      <w:docPartPr>
        <w:name w:val="3A02ED222A884617872688FF7F169DE0"/>
        <w:category>
          <w:name w:val="General"/>
          <w:gallery w:val="placeholder"/>
        </w:category>
        <w:types>
          <w:type w:val="bbPlcHdr"/>
        </w:types>
        <w:behaviors>
          <w:behavior w:val="content"/>
        </w:behaviors>
        <w:guid w:val="{8AA4CC52-C47D-4C5C-98DB-A79E6F8613C7}"/>
      </w:docPartPr>
      <w:docPartBody>
        <w:p w:rsidR="00000000" w:rsidRDefault="005E50D3"/>
      </w:docPartBody>
    </w:docPart>
    <w:docPart>
      <w:docPartPr>
        <w:name w:val="E2296DB006C24F56A7044EA7A91C03B4"/>
        <w:category>
          <w:name w:val="General"/>
          <w:gallery w:val="placeholder"/>
        </w:category>
        <w:types>
          <w:type w:val="bbPlcHdr"/>
        </w:types>
        <w:behaviors>
          <w:behavior w:val="content"/>
        </w:behaviors>
        <w:guid w:val="{2A51CDF8-A9C5-440B-BC05-47123C6F37CD}"/>
      </w:docPartPr>
      <w:docPartBody>
        <w:p w:rsidR="00000000" w:rsidRDefault="005E50D3"/>
      </w:docPartBody>
    </w:docPart>
    <w:docPart>
      <w:docPartPr>
        <w:name w:val="642537FC62FD4AAA88A9E88F6959FAE3"/>
        <w:category>
          <w:name w:val="General"/>
          <w:gallery w:val="placeholder"/>
        </w:category>
        <w:types>
          <w:type w:val="bbPlcHdr"/>
        </w:types>
        <w:behaviors>
          <w:behavior w:val="content"/>
        </w:behaviors>
        <w:guid w:val="{DC21A4D8-DC33-427C-B9CC-18EE539D93CD}"/>
      </w:docPartPr>
      <w:docPartBody>
        <w:p w:rsidR="00000000" w:rsidRDefault="00B85880" w:rsidP="00B85880">
          <w:pPr>
            <w:pStyle w:val="642537FC62FD4AAA88A9E88F6959FAE3"/>
          </w:pPr>
          <w:r>
            <w:rPr>
              <w:rFonts w:eastAsia="Times New Roman" w:cs="Times New Roman"/>
              <w:bCs/>
              <w:szCs w:val="24"/>
            </w:rPr>
            <w:t xml:space="preserve"> </w:t>
          </w:r>
        </w:p>
      </w:docPartBody>
    </w:docPart>
    <w:docPart>
      <w:docPartPr>
        <w:name w:val="B59BC0C523884045B8BF07C031D48431"/>
        <w:category>
          <w:name w:val="General"/>
          <w:gallery w:val="placeholder"/>
        </w:category>
        <w:types>
          <w:type w:val="bbPlcHdr"/>
        </w:types>
        <w:behaviors>
          <w:behavior w:val="content"/>
        </w:behaviors>
        <w:guid w:val="{473C53B7-E0AE-479A-8A93-A25BA8BBE25D}"/>
      </w:docPartPr>
      <w:docPartBody>
        <w:p w:rsidR="00000000" w:rsidRDefault="005E50D3"/>
      </w:docPartBody>
    </w:docPart>
    <w:docPart>
      <w:docPartPr>
        <w:name w:val="04043C3823804A649E6ECB8FFB22D23D"/>
        <w:category>
          <w:name w:val="General"/>
          <w:gallery w:val="placeholder"/>
        </w:category>
        <w:types>
          <w:type w:val="bbPlcHdr"/>
        </w:types>
        <w:behaviors>
          <w:behavior w:val="content"/>
        </w:behaviors>
        <w:guid w:val="{284E163E-7CA4-4C91-8995-44695149D306}"/>
      </w:docPartPr>
      <w:docPartBody>
        <w:p w:rsidR="00000000" w:rsidRDefault="005E50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E50D3"/>
    <w:rsid w:val="00635291"/>
    <w:rsid w:val="006959CC"/>
    <w:rsid w:val="00696675"/>
    <w:rsid w:val="006B0016"/>
    <w:rsid w:val="008C55F7"/>
    <w:rsid w:val="0090598B"/>
    <w:rsid w:val="00984D6C"/>
    <w:rsid w:val="00A54AD6"/>
    <w:rsid w:val="00A57564"/>
    <w:rsid w:val="00B252A4"/>
    <w:rsid w:val="00B5530B"/>
    <w:rsid w:val="00B8588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8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B81775A62A14A12B085E8F5D9681C60">
    <w:name w:val="7B81775A62A14A12B085E8F5D9681C60"/>
    <w:rsid w:val="00B85880"/>
    <w:pPr>
      <w:spacing w:after="160" w:line="259" w:lineRule="auto"/>
    </w:pPr>
  </w:style>
  <w:style w:type="paragraph" w:customStyle="1" w:styleId="642537FC62FD4AAA88A9E88F6959FAE3">
    <w:name w:val="642537FC62FD4AAA88A9E88F6959FAE3"/>
    <w:rsid w:val="00B858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94C426-621B-45E9-A5B2-E61744DB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929</Words>
  <Characters>5297</Characters>
  <Application>Microsoft Office Word</Application>
  <DocSecurity>0</DocSecurity>
  <Lines>44</Lines>
  <Paragraphs>12</Paragraphs>
  <ScaleCrop>false</ScaleCrop>
  <Company>Texas Legislative Council</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2021-04-09T20:53:00Z</cp:lastPrinted>
  <dcterms:created xsi:type="dcterms:W3CDTF">2015-05-29T14:24:00Z</dcterms:created>
  <dcterms:modified xsi:type="dcterms:W3CDTF">2021-04-09T20:55:00Z</dcterms:modified>
</cp:coreProperties>
</file>

<file path=docProps/custom.xml><?xml version="1.0" encoding="utf-8"?>
<op:Properties xmlns:vt="http://schemas.openxmlformats.org/officeDocument/2006/docPropsVTypes" xmlns:op="http://schemas.openxmlformats.org/officeDocument/2006/custom-properties"/>
</file>