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5707D" w14:paraId="3643D0FA" w14:textId="77777777" w:rsidTr="00345119">
        <w:tc>
          <w:tcPr>
            <w:tcW w:w="9576" w:type="dxa"/>
            <w:noWrap/>
          </w:tcPr>
          <w:p w14:paraId="2DFBF71D" w14:textId="57578D44" w:rsidR="008423E4" w:rsidRPr="0022177D" w:rsidRDefault="005426A3" w:rsidP="00CE4715">
            <w:pPr>
              <w:pStyle w:val="Heading1"/>
            </w:pPr>
            <w:bookmarkStart w:id="0" w:name="_GoBack"/>
            <w:bookmarkEnd w:id="0"/>
            <w:r w:rsidRPr="00631897">
              <w:t>BILL ANALYSIS</w:t>
            </w:r>
          </w:p>
        </w:tc>
      </w:tr>
    </w:tbl>
    <w:p w14:paraId="62B4DE8F" w14:textId="77777777" w:rsidR="008423E4" w:rsidRPr="0022177D" w:rsidRDefault="008423E4" w:rsidP="00CE4715">
      <w:pPr>
        <w:jc w:val="center"/>
      </w:pPr>
    </w:p>
    <w:p w14:paraId="4FCB08B0" w14:textId="77777777" w:rsidR="008423E4" w:rsidRPr="00B31F0E" w:rsidRDefault="008423E4" w:rsidP="00CE4715"/>
    <w:p w14:paraId="3B1921A1" w14:textId="77777777" w:rsidR="008423E4" w:rsidRPr="00742794" w:rsidRDefault="008423E4" w:rsidP="00CE4715">
      <w:pPr>
        <w:tabs>
          <w:tab w:val="right" w:pos="9360"/>
        </w:tabs>
      </w:pPr>
    </w:p>
    <w:tbl>
      <w:tblPr>
        <w:tblW w:w="0" w:type="auto"/>
        <w:tblLayout w:type="fixed"/>
        <w:tblLook w:val="01E0" w:firstRow="1" w:lastRow="1" w:firstColumn="1" w:lastColumn="1" w:noHBand="0" w:noVBand="0"/>
      </w:tblPr>
      <w:tblGrid>
        <w:gridCol w:w="9576"/>
      </w:tblGrid>
      <w:tr w:rsidR="0045707D" w14:paraId="046C2958" w14:textId="77777777" w:rsidTr="00345119">
        <w:tc>
          <w:tcPr>
            <w:tcW w:w="9576" w:type="dxa"/>
          </w:tcPr>
          <w:p w14:paraId="4E2BE139" w14:textId="27FCB6D6" w:rsidR="008423E4" w:rsidRPr="00861995" w:rsidRDefault="005426A3" w:rsidP="00CE4715">
            <w:pPr>
              <w:jc w:val="right"/>
            </w:pPr>
            <w:r>
              <w:t>C.S.S.B. 1439</w:t>
            </w:r>
          </w:p>
        </w:tc>
      </w:tr>
      <w:tr w:rsidR="0045707D" w14:paraId="338E446D" w14:textId="77777777" w:rsidTr="00345119">
        <w:tc>
          <w:tcPr>
            <w:tcW w:w="9576" w:type="dxa"/>
          </w:tcPr>
          <w:p w14:paraId="447ABC15" w14:textId="0A947101" w:rsidR="008423E4" w:rsidRPr="00861995" w:rsidRDefault="005426A3" w:rsidP="003B73A9">
            <w:pPr>
              <w:jc w:val="right"/>
            </w:pPr>
            <w:r>
              <w:t xml:space="preserve">By: </w:t>
            </w:r>
            <w:r w:rsidR="003B73A9">
              <w:t>Campbell</w:t>
            </w:r>
          </w:p>
        </w:tc>
      </w:tr>
      <w:tr w:rsidR="0045707D" w14:paraId="06F28460" w14:textId="77777777" w:rsidTr="00345119">
        <w:tc>
          <w:tcPr>
            <w:tcW w:w="9576" w:type="dxa"/>
          </w:tcPr>
          <w:p w14:paraId="73E3D86B" w14:textId="235E45A8" w:rsidR="008423E4" w:rsidRPr="00861995" w:rsidRDefault="005426A3" w:rsidP="00CE4715">
            <w:pPr>
              <w:jc w:val="right"/>
            </w:pPr>
            <w:r>
              <w:t>Public Health</w:t>
            </w:r>
          </w:p>
        </w:tc>
      </w:tr>
      <w:tr w:rsidR="0045707D" w14:paraId="73D0FED9" w14:textId="77777777" w:rsidTr="00345119">
        <w:tc>
          <w:tcPr>
            <w:tcW w:w="9576" w:type="dxa"/>
          </w:tcPr>
          <w:p w14:paraId="20CD01F6" w14:textId="6AC37515" w:rsidR="008423E4" w:rsidRDefault="005426A3" w:rsidP="00CE4715">
            <w:pPr>
              <w:jc w:val="right"/>
            </w:pPr>
            <w:r>
              <w:t>Committee Report (Substituted)</w:t>
            </w:r>
          </w:p>
        </w:tc>
      </w:tr>
    </w:tbl>
    <w:p w14:paraId="33CDCBC9" w14:textId="77777777" w:rsidR="008423E4" w:rsidRDefault="008423E4" w:rsidP="00CE4715">
      <w:pPr>
        <w:tabs>
          <w:tab w:val="right" w:pos="9360"/>
        </w:tabs>
      </w:pPr>
    </w:p>
    <w:p w14:paraId="790FA8B8" w14:textId="77777777" w:rsidR="008423E4" w:rsidRDefault="008423E4" w:rsidP="00CE4715"/>
    <w:p w14:paraId="68C89EB7" w14:textId="77777777" w:rsidR="008423E4" w:rsidRDefault="008423E4" w:rsidP="00CE4715"/>
    <w:tbl>
      <w:tblPr>
        <w:tblW w:w="0" w:type="auto"/>
        <w:tblCellMar>
          <w:left w:w="115" w:type="dxa"/>
          <w:right w:w="115" w:type="dxa"/>
        </w:tblCellMar>
        <w:tblLook w:val="01E0" w:firstRow="1" w:lastRow="1" w:firstColumn="1" w:lastColumn="1" w:noHBand="0" w:noVBand="0"/>
      </w:tblPr>
      <w:tblGrid>
        <w:gridCol w:w="9360"/>
      </w:tblGrid>
      <w:tr w:rsidR="0045707D" w14:paraId="5737F14F" w14:textId="77777777" w:rsidTr="0015368D">
        <w:tc>
          <w:tcPr>
            <w:tcW w:w="9360" w:type="dxa"/>
          </w:tcPr>
          <w:p w14:paraId="737DC6B1" w14:textId="77777777" w:rsidR="008423E4" w:rsidRPr="00A8133F" w:rsidRDefault="005426A3" w:rsidP="00CE4715">
            <w:pPr>
              <w:rPr>
                <w:b/>
              </w:rPr>
            </w:pPr>
            <w:r w:rsidRPr="009C1E9A">
              <w:rPr>
                <w:b/>
                <w:u w:val="single"/>
              </w:rPr>
              <w:t>BACKGROUND AND PURPOSE</w:t>
            </w:r>
            <w:r>
              <w:rPr>
                <w:b/>
              </w:rPr>
              <w:t xml:space="preserve"> </w:t>
            </w:r>
          </w:p>
          <w:p w14:paraId="3B3C69F0" w14:textId="77777777" w:rsidR="008423E4" w:rsidRDefault="008423E4" w:rsidP="00CE4715"/>
          <w:p w14:paraId="17B8FCEC" w14:textId="680DBE80" w:rsidR="008423E4" w:rsidRDefault="005426A3" w:rsidP="00CE4715">
            <w:pPr>
              <w:pStyle w:val="Header"/>
              <w:tabs>
                <w:tab w:val="clear" w:pos="4320"/>
                <w:tab w:val="clear" w:pos="8640"/>
              </w:tabs>
              <w:jc w:val="both"/>
            </w:pPr>
            <w:r w:rsidRPr="00AA40B2">
              <w:t xml:space="preserve">Until recently, </w:t>
            </w:r>
            <w:r w:rsidR="009434DE">
              <w:t>many</w:t>
            </w:r>
            <w:r w:rsidR="009434DE" w:rsidRPr="00AA40B2">
              <w:t xml:space="preserve"> </w:t>
            </w:r>
            <w:r w:rsidRPr="00AA40B2">
              <w:t>obstetrics and gynecology training programs</w:t>
            </w:r>
            <w:r w:rsidR="00B34914">
              <w:t xml:space="preserve"> offered training in performing an abortion on</w:t>
            </w:r>
            <w:r w:rsidRPr="00AA40B2">
              <w:t xml:space="preserve"> an opt-in </w:t>
            </w:r>
            <w:r w:rsidR="00B34914">
              <w:t>basis</w:t>
            </w:r>
            <w:r w:rsidR="00E73D4F">
              <w:t xml:space="preserve"> of</w:t>
            </w:r>
            <w:r w:rsidR="00D65709">
              <w:t xml:space="preserve"> participation</w:t>
            </w:r>
            <w:r w:rsidRPr="00AA40B2">
              <w:t xml:space="preserve">. </w:t>
            </w:r>
            <w:r w:rsidR="009434DE">
              <w:t>Interested parties state that</w:t>
            </w:r>
            <w:r w:rsidRPr="00AA40B2">
              <w:t xml:space="preserve"> there has been a gradual shift from</w:t>
            </w:r>
            <w:r w:rsidR="003C5156">
              <w:t xml:space="preserve"> participation</w:t>
            </w:r>
            <w:r w:rsidR="00BD6768">
              <w:t xml:space="preserve"> in </w:t>
            </w:r>
            <w:r w:rsidR="00BD6768" w:rsidRPr="00AA40B2">
              <w:t>abortion training</w:t>
            </w:r>
            <w:r w:rsidR="003C5156">
              <w:t xml:space="preserve"> on</w:t>
            </w:r>
            <w:r w:rsidRPr="00AA40B2">
              <w:t xml:space="preserve"> an opt-in </w:t>
            </w:r>
            <w:r w:rsidR="003C5156">
              <w:t xml:space="preserve">basis </w:t>
            </w:r>
            <w:r w:rsidRPr="00AA40B2">
              <w:t xml:space="preserve">to an opt-out </w:t>
            </w:r>
            <w:r w:rsidR="003C5156">
              <w:t>basis instead</w:t>
            </w:r>
            <w:r w:rsidRPr="00AA40B2">
              <w:t>. There is</w:t>
            </w:r>
            <w:r w:rsidR="00F2181D">
              <w:t xml:space="preserve"> reportedly</w:t>
            </w:r>
            <w:r w:rsidRPr="00AA40B2">
              <w:t xml:space="preserve"> no other specialty </w:t>
            </w:r>
            <w:r w:rsidR="00437068">
              <w:t>for</w:t>
            </w:r>
            <w:r w:rsidR="007F0C2D">
              <w:t xml:space="preserve"> which</w:t>
            </w:r>
            <w:r w:rsidR="007F0C2D" w:rsidRPr="00AA40B2">
              <w:t xml:space="preserve"> </w:t>
            </w:r>
            <w:r w:rsidRPr="00AA40B2">
              <w:t>the Accreditation Council for Graduate Med</w:t>
            </w:r>
            <w:r w:rsidRPr="00AA40B2">
              <w:t xml:space="preserve">ical Education requires residents to </w:t>
            </w:r>
            <w:r w:rsidR="00247BE5">
              <w:t xml:space="preserve">receive </w:t>
            </w:r>
            <w:r w:rsidRPr="00AA40B2">
              <w:t>train</w:t>
            </w:r>
            <w:r w:rsidR="00247BE5">
              <w:t>ing</w:t>
            </w:r>
            <w:r w:rsidRPr="00AA40B2">
              <w:t xml:space="preserve"> in</w:t>
            </w:r>
            <w:r w:rsidR="00247BE5">
              <w:t xml:space="preserve"> performing or participating</w:t>
            </w:r>
            <w:r w:rsidRPr="00AA40B2">
              <w:t xml:space="preserve"> </w:t>
            </w:r>
            <w:r w:rsidR="007F0C2D">
              <w:t xml:space="preserve">in </w:t>
            </w:r>
            <w:r w:rsidRPr="00AA40B2">
              <w:t xml:space="preserve">an elective and controversial procedure in order to become board certified. </w:t>
            </w:r>
            <w:r w:rsidR="00D1216D">
              <w:t>C.S.</w:t>
            </w:r>
            <w:r w:rsidRPr="00AA40B2">
              <w:t xml:space="preserve">S.B. 1439 </w:t>
            </w:r>
            <w:r w:rsidR="00247BE5">
              <w:t>seeks to address this issue by</w:t>
            </w:r>
            <w:r w:rsidRPr="00AA40B2">
              <w:t xml:space="preserve"> requir</w:t>
            </w:r>
            <w:r w:rsidR="00247BE5">
              <w:t>ing</w:t>
            </w:r>
            <w:r w:rsidRPr="00AA40B2">
              <w:t xml:space="preserve"> </w:t>
            </w:r>
            <w:r w:rsidR="00247BE5">
              <w:t xml:space="preserve">the provision of </w:t>
            </w:r>
            <w:r w:rsidRPr="00AA40B2">
              <w:t xml:space="preserve">written </w:t>
            </w:r>
            <w:r w:rsidR="00247BE5">
              <w:t>notice</w:t>
            </w:r>
            <w:r w:rsidRPr="00AA40B2">
              <w:t xml:space="preserve"> </w:t>
            </w:r>
            <w:r w:rsidR="00247BE5">
              <w:t>to</w:t>
            </w:r>
            <w:r w:rsidR="00247BE5" w:rsidRPr="00AA40B2">
              <w:t xml:space="preserve"> </w:t>
            </w:r>
            <w:r w:rsidRPr="00AA40B2">
              <w:t xml:space="preserve">a physician, intern, or resident </w:t>
            </w:r>
            <w:r w:rsidR="00247BE5">
              <w:t>of</w:t>
            </w:r>
            <w:r w:rsidRPr="00AA40B2">
              <w:t xml:space="preserve"> an educational institution </w:t>
            </w:r>
            <w:r w:rsidR="00D65709" w:rsidRPr="00D65709">
              <w:t xml:space="preserve">detailing the procedures for opting not to </w:t>
            </w:r>
            <w:r w:rsidR="00D65709">
              <w:t xml:space="preserve">perform or </w:t>
            </w:r>
            <w:r w:rsidRPr="00AA40B2">
              <w:t>participat</w:t>
            </w:r>
            <w:r w:rsidR="00D65709">
              <w:t>e</w:t>
            </w:r>
            <w:r w:rsidRPr="00AA40B2">
              <w:t xml:space="preserve"> in an elective abortion procedure</w:t>
            </w:r>
            <w:r w:rsidR="00D65709">
              <w:t xml:space="preserve"> </w:t>
            </w:r>
            <w:r w:rsidR="00D65709" w:rsidRPr="00D65709">
              <w:t xml:space="preserve">for moral or religious objections before </w:t>
            </w:r>
            <w:r w:rsidR="00D65709">
              <w:t xml:space="preserve">the </w:t>
            </w:r>
            <w:r w:rsidR="00ED1D1A">
              <w:t>individual</w:t>
            </w:r>
            <w:r w:rsidRPr="00AA40B2">
              <w:t xml:space="preserve"> directly or indirectly perform</w:t>
            </w:r>
            <w:r w:rsidR="00D65709">
              <w:t>s</w:t>
            </w:r>
            <w:r w:rsidRPr="00AA40B2">
              <w:t xml:space="preserve"> or pa</w:t>
            </w:r>
            <w:r w:rsidRPr="00AA40B2">
              <w:t>rticipat</w:t>
            </w:r>
            <w:r w:rsidR="00D65709">
              <w:t xml:space="preserve">es </w:t>
            </w:r>
            <w:r w:rsidRPr="00AA40B2">
              <w:t xml:space="preserve">in </w:t>
            </w:r>
            <w:r w:rsidR="00E73D4F">
              <w:t xml:space="preserve">such </w:t>
            </w:r>
            <w:r w:rsidRPr="00AA40B2">
              <w:t>a</w:t>
            </w:r>
            <w:r w:rsidR="00E73D4F">
              <w:t xml:space="preserve"> procedure</w:t>
            </w:r>
            <w:r w:rsidRPr="00AA40B2">
              <w:t>.</w:t>
            </w:r>
          </w:p>
          <w:p w14:paraId="2ECBB051" w14:textId="77777777" w:rsidR="008423E4" w:rsidRPr="00E26B13" w:rsidRDefault="008423E4" w:rsidP="00CE4715">
            <w:pPr>
              <w:rPr>
                <w:b/>
              </w:rPr>
            </w:pPr>
          </w:p>
        </w:tc>
      </w:tr>
      <w:tr w:rsidR="0045707D" w14:paraId="7C2AA9E7" w14:textId="77777777" w:rsidTr="0015368D">
        <w:tc>
          <w:tcPr>
            <w:tcW w:w="9360" w:type="dxa"/>
          </w:tcPr>
          <w:p w14:paraId="18315465" w14:textId="77777777" w:rsidR="0017725B" w:rsidRDefault="005426A3" w:rsidP="00CE4715">
            <w:pPr>
              <w:rPr>
                <w:b/>
                <w:u w:val="single"/>
              </w:rPr>
            </w:pPr>
            <w:r>
              <w:rPr>
                <w:b/>
                <w:u w:val="single"/>
              </w:rPr>
              <w:t>CRIMINAL JUSTICE IMPACT</w:t>
            </w:r>
          </w:p>
          <w:p w14:paraId="377F615C" w14:textId="77777777" w:rsidR="0017725B" w:rsidRDefault="0017725B" w:rsidP="00CE4715">
            <w:pPr>
              <w:rPr>
                <w:b/>
                <w:u w:val="single"/>
              </w:rPr>
            </w:pPr>
          </w:p>
          <w:p w14:paraId="2CC6E8E1" w14:textId="77777777" w:rsidR="00EA56D7" w:rsidRPr="00EA56D7" w:rsidRDefault="005426A3" w:rsidP="00CE4715">
            <w:pPr>
              <w:jc w:val="both"/>
            </w:pPr>
            <w:r>
              <w:t>It is the committee's opinion that this bill does not expressly create a criminal offense, increase the punishment for an existing criminal offense or category of offenses, or change the eligibilit</w:t>
            </w:r>
            <w:r>
              <w:t>y of a person for community supervision, parole, or mandatory supervision.</w:t>
            </w:r>
          </w:p>
          <w:p w14:paraId="65E0CD23" w14:textId="77777777" w:rsidR="0017725B" w:rsidRPr="0017725B" w:rsidRDefault="0017725B" w:rsidP="00CE4715">
            <w:pPr>
              <w:rPr>
                <w:b/>
                <w:u w:val="single"/>
              </w:rPr>
            </w:pPr>
          </w:p>
        </w:tc>
      </w:tr>
      <w:tr w:rsidR="0045707D" w14:paraId="7D4C3E42" w14:textId="77777777" w:rsidTr="0015368D">
        <w:tc>
          <w:tcPr>
            <w:tcW w:w="9360" w:type="dxa"/>
          </w:tcPr>
          <w:p w14:paraId="0BC4FC3B" w14:textId="77777777" w:rsidR="008423E4" w:rsidRPr="00A8133F" w:rsidRDefault="005426A3" w:rsidP="00CE4715">
            <w:pPr>
              <w:rPr>
                <w:b/>
              </w:rPr>
            </w:pPr>
            <w:r w:rsidRPr="009C1E9A">
              <w:rPr>
                <w:b/>
                <w:u w:val="single"/>
              </w:rPr>
              <w:t>RULEMAKING AUTHORITY</w:t>
            </w:r>
            <w:r>
              <w:rPr>
                <w:b/>
              </w:rPr>
              <w:t xml:space="preserve"> </w:t>
            </w:r>
          </w:p>
          <w:p w14:paraId="1F0D19E9" w14:textId="77777777" w:rsidR="008423E4" w:rsidRDefault="008423E4" w:rsidP="00CE4715"/>
          <w:p w14:paraId="54A7B524" w14:textId="77777777" w:rsidR="00EA56D7" w:rsidRDefault="005426A3" w:rsidP="00CE4715">
            <w:pPr>
              <w:pStyle w:val="Header"/>
              <w:tabs>
                <w:tab w:val="clear" w:pos="4320"/>
                <w:tab w:val="clear" w:pos="8640"/>
              </w:tabs>
              <w:jc w:val="both"/>
            </w:pPr>
            <w:r>
              <w:t>It is the committee's opinion that this bill does not expressly grant any additional rulemaking authority to a state officer, department, agency, or institu</w:t>
            </w:r>
            <w:r>
              <w:t>tion.</w:t>
            </w:r>
          </w:p>
          <w:p w14:paraId="40DD1A71" w14:textId="77777777" w:rsidR="008423E4" w:rsidRPr="00E21FDC" w:rsidRDefault="008423E4" w:rsidP="00CE4715">
            <w:pPr>
              <w:rPr>
                <w:b/>
              </w:rPr>
            </w:pPr>
          </w:p>
        </w:tc>
      </w:tr>
      <w:tr w:rsidR="0045707D" w14:paraId="6EB266F7" w14:textId="77777777" w:rsidTr="0015368D">
        <w:tc>
          <w:tcPr>
            <w:tcW w:w="9360" w:type="dxa"/>
          </w:tcPr>
          <w:p w14:paraId="70FD68AD" w14:textId="77777777" w:rsidR="008423E4" w:rsidRPr="00A8133F" w:rsidRDefault="005426A3" w:rsidP="00CE4715">
            <w:pPr>
              <w:rPr>
                <w:b/>
              </w:rPr>
            </w:pPr>
            <w:r w:rsidRPr="009C1E9A">
              <w:rPr>
                <w:b/>
                <w:u w:val="single"/>
              </w:rPr>
              <w:t>ANALYSIS</w:t>
            </w:r>
            <w:r>
              <w:rPr>
                <w:b/>
              </w:rPr>
              <w:t xml:space="preserve"> </w:t>
            </w:r>
          </w:p>
          <w:p w14:paraId="44A5BB0B" w14:textId="77777777" w:rsidR="008423E4" w:rsidRDefault="008423E4" w:rsidP="00CE4715"/>
          <w:p w14:paraId="25057B20" w14:textId="77777777" w:rsidR="009C36CD" w:rsidRPr="009C36CD" w:rsidRDefault="005426A3" w:rsidP="00CE4715">
            <w:pPr>
              <w:pStyle w:val="Header"/>
              <w:tabs>
                <w:tab w:val="clear" w:pos="4320"/>
                <w:tab w:val="clear" w:pos="8640"/>
              </w:tabs>
              <w:jc w:val="both"/>
            </w:pPr>
            <w:r w:rsidRPr="008D4393">
              <w:t>C.S.S.B. 1439</w:t>
            </w:r>
            <w:r w:rsidR="00EA56D7">
              <w:t xml:space="preserve"> amends the </w:t>
            </w:r>
            <w:r w:rsidR="00EA56D7" w:rsidRPr="00EA56D7">
              <w:t>Occupations Code</w:t>
            </w:r>
            <w:r w:rsidR="00EA56D7">
              <w:t xml:space="preserve"> to require a</w:t>
            </w:r>
            <w:r w:rsidR="00EA56D7" w:rsidRPr="00EA56D7">
              <w:t xml:space="preserve">n educational institution </w:t>
            </w:r>
            <w:r w:rsidR="00EA56D7">
              <w:t>to</w:t>
            </w:r>
            <w:r w:rsidR="00EA56D7" w:rsidRPr="00EA56D7">
              <w:t xml:space="preserve"> provide to a physician, intern, or resident of the institution written notice detailing the procedures for opting not to perform or participate in an elective abortion procedure for moral or religious objections before the physician, intern, or resident directly or indirectly performs or participates in an elective abortion procedure. The notice must be provided during the interview process, at any orientation, and on commencement of employment or resident training.</w:t>
            </w:r>
          </w:p>
          <w:p w14:paraId="5E514434" w14:textId="77777777" w:rsidR="008423E4" w:rsidRPr="00835628" w:rsidRDefault="008423E4" w:rsidP="00CE4715">
            <w:pPr>
              <w:rPr>
                <w:b/>
              </w:rPr>
            </w:pPr>
          </w:p>
        </w:tc>
      </w:tr>
      <w:tr w:rsidR="0045707D" w14:paraId="57A11659" w14:textId="77777777" w:rsidTr="0015368D">
        <w:tc>
          <w:tcPr>
            <w:tcW w:w="9360" w:type="dxa"/>
          </w:tcPr>
          <w:p w14:paraId="4D24F708" w14:textId="77777777" w:rsidR="008423E4" w:rsidRPr="00A8133F" w:rsidRDefault="005426A3" w:rsidP="00CE4715">
            <w:pPr>
              <w:rPr>
                <w:b/>
              </w:rPr>
            </w:pPr>
            <w:r w:rsidRPr="009C1E9A">
              <w:rPr>
                <w:b/>
                <w:u w:val="single"/>
              </w:rPr>
              <w:t>EFFECTIVE DATE</w:t>
            </w:r>
            <w:r>
              <w:rPr>
                <w:b/>
              </w:rPr>
              <w:t xml:space="preserve"> </w:t>
            </w:r>
          </w:p>
          <w:p w14:paraId="1E25DDED" w14:textId="77777777" w:rsidR="008423E4" w:rsidRDefault="008423E4" w:rsidP="00CE4715"/>
          <w:p w14:paraId="2DBF95C8" w14:textId="77777777" w:rsidR="008423E4" w:rsidRPr="003624F2" w:rsidRDefault="005426A3" w:rsidP="00CE4715">
            <w:pPr>
              <w:pStyle w:val="Header"/>
              <w:tabs>
                <w:tab w:val="clear" w:pos="4320"/>
                <w:tab w:val="clear" w:pos="8640"/>
              </w:tabs>
              <w:jc w:val="both"/>
            </w:pPr>
            <w:r>
              <w:t>September 1, 2021.</w:t>
            </w:r>
          </w:p>
          <w:p w14:paraId="29E1D47A" w14:textId="77777777" w:rsidR="008423E4" w:rsidRPr="00233FDB" w:rsidRDefault="008423E4" w:rsidP="00CE4715">
            <w:pPr>
              <w:rPr>
                <w:b/>
              </w:rPr>
            </w:pPr>
          </w:p>
        </w:tc>
      </w:tr>
      <w:tr w:rsidR="0045707D" w14:paraId="0FCFBF34" w14:textId="77777777" w:rsidTr="0015368D">
        <w:tc>
          <w:tcPr>
            <w:tcW w:w="9360" w:type="dxa"/>
          </w:tcPr>
          <w:p w14:paraId="1D36E18F" w14:textId="77777777" w:rsidR="003B73A9" w:rsidRDefault="005426A3" w:rsidP="003B73A9">
            <w:pPr>
              <w:jc w:val="both"/>
              <w:rPr>
                <w:b/>
                <w:u w:val="single"/>
              </w:rPr>
            </w:pPr>
            <w:r>
              <w:rPr>
                <w:b/>
                <w:u w:val="single"/>
              </w:rPr>
              <w:t>COMPARISON OF SENATE ENGROSSED AND SUBSTITUTE</w:t>
            </w:r>
          </w:p>
          <w:p w14:paraId="6E745D26" w14:textId="77777777" w:rsidR="00EA56D7" w:rsidRDefault="00EA56D7" w:rsidP="003B73A9">
            <w:pPr>
              <w:jc w:val="both"/>
              <w:rPr>
                <w:b/>
                <w:u w:val="single"/>
              </w:rPr>
            </w:pPr>
          </w:p>
          <w:p w14:paraId="10DF43FF" w14:textId="77777777" w:rsidR="0015368D" w:rsidRDefault="005426A3" w:rsidP="0015368D">
            <w:pPr>
              <w:jc w:val="both"/>
            </w:pPr>
            <w:r>
              <w:t xml:space="preserve">While C.S.S.B. </w:t>
            </w:r>
            <w:r w:rsidRPr="008D4393">
              <w:t>1439</w:t>
            </w:r>
            <w:r>
              <w:t xml:space="preserve"> may differ from the engrossed in minor or nonsubstantive ways, the following summarizes the substantial differences between the engrossed and committee substitute versions of the bill.</w:t>
            </w:r>
          </w:p>
          <w:p w14:paraId="60403785" w14:textId="77777777" w:rsidR="0015368D" w:rsidRDefault="0015368D" w:rsidP="0015368D">
            <w:pPr>
              <w:jc w:val="both"/>
            </w:pPr>
          </w:p>
          <w:p w14:paraId="250A1B8D" w14:textId="52F11AC6" w:rsidR="0015368D" w:rsidRPr="003B73A9" w:rsidRDefault="005426A3" w:rsidP="0015368D">
            <w:pPr>
              <w:jc w:val="both"/>
              <w:rPr>
                <w:b/>
                <w:u w:val="single"/>
              </w:rPr>
            </w:pPr>
            <w:r>
              <w:t>Whe</w:t>
            </w:r>
            <w:r>
              <w:t>reas the engrossed prohibited a</w:t>
            </w:r>
            <w:r w:rsidRPr="00AA40B2">
              <w:t xml:space="preserve"> physician, intern, or resident of an educational institution </w:t>
            </w:r>
            <w:r>
              <w:t>from</w:t>
            </w:r>
            <w:r w:rsidRPr="00AA40B2">
              <w:t xml:space="preserve"> be</w:t>
            </w:r>
            <w:r>
              <w:t>ing</w:t>
            </w:r>
            <w:r w:rsidRPr="00AA40B2">
              <w:t xml:space="preserve"> scheduled for or assigned to duties involving directly or indirectly performing or participating in an elective abortion procedure unless the </w:t>
            </w:r>
            <w:r>
              <w:t>individual</w:t>
            </w:r>
            <w:r w:rsidRPr="00AA40B2">
              <w:t xml:space="preserve"> first affirmatively consents in writing to performing or</w:t>
            </w:r>
            <w:r>
              <w:t xml:space="preserve"> participating in the procedure, the substitute </w:t>
            </w:r>
            <w:r w:rsidRPr="00AA40B2">
              <w:t>require</w:t>
            </w:r>
            <w:r>
              <w:t>s such</w:t>
            </w:r>
            <w:r w:rsidRPr="00AA40B2">
              <w:t xml:space="preserve"> an </w:t>
            </w:r>
            <w:r>
              <w:t>institution</w:t>
            </w:r>
            <w:r w:rsidRPr="00AA40B2">
              <w:t xml:space="preserve"> </w:t>
            </w:r>
            <w:r>
              <w:t xml:space="preserve">instead </w:t>
            </w:r>
            <w:r w:rsidRPr="00AA40B2">
              <w:t xml:space="preserve">to provide </w:t>
            </w:r>
            <w:r>
              <w:t>such</w:t>
            </w:r>
            <w:r w:rsidR="009434DE">
              <w:t xml:space="preserve"> a</w:t>
            </w:r>
            <w:r>
              <w:t xml:space="preserve"> </w:t>
            </w:r>
            <w:r w:rsidR="009434DE" w:rsidRPr="00AA40B2">
              <w:t xml:space="preserve">physician, intern, or resident </w:t>
            </w:r>
            <w:r w:rsidRPr="00AA40B2">
              <w:t xml:space="preserve">written notice detailing the procedures for opting not to perform or participate in an elective abortion procedure for moral or religious objections before the </w:t>
            </w:r>
            <w:r>
              <w:t>individual</w:t>
            </w:r>
            <w:r w:rsidRPr="00AA40B2">
              <w:t xml:space="preserve"> directly or indirectly performs or participates in </w:t>
            </w:r>
            <w:r>
              <w:t>such a</w:t>
            </w:r>
            <w:r w:rsidRPr="00AA40B2">
              <w:t xml:space="preserve"> procedure. </w:t>
            </w:r>
            <w:r>
              <w:t>The substitute i</w:t>
            </w:r>
            <w:r>
              <w:t xml:space="preserve">ncludes a requirement that did not appear in the engrossed for the </w:t>
            </w:r>
            <w:r w:rsidRPr="00AA40B2">
              <w:t>notice</w:t>
            </w:r>
            <w:r>
              <w:t xml:space="preserve"> </w:t>
            </w:r>
            <w:r w:rsidRPr="00AA40B2">
              <w:t>t</w:t>
            </w:r>
            <w:r>
              <w:t>o</w:t>
            </w:r>
            <w:r w:rsidRPr="00AA40B2">
              <w:t xml:space="preserve"> be provided during the interview process, at any orientation, and on commencement of employment or resident training</w:t>
            </w:r>
            <w:r>
              <w:t>.</w:t>
            </w:r>
          </w:p>
        </w:tc>
      </w:tr>
    </w:tbl>
    <w:p w14:paraId="70F426AA" w14:textId="77777777" w:rsidR="008423E4" w:rsidRPr="00BE0E75" w:rsidRDefault="008423E4" w:rsidP="00CE4715">
      <w:pPr>
        <w:jc w:val="both"/>
        <w:rPr>
          <w:rFonts w:ascii="Arial" w:hAnsi="Arial"/>
          <w:sz w:val="16"/>
          <w:szCs w:val="16"/>
        </w:rPr>
      </w:pPr>
    </w:p>
    <w:p w14:paraId="617C29B0" w14:textId="77777777" w:rsidR="004108C3" w:rsidRPr="008423E4" w:rsidRDefault="004108C3" w:rsidP="00CE4715"/>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583E2" w14:textId="77777777" w:rsidR="00000000" w:rsidRDefault="005426A3">
      <w:r>
        <w:separator/>
      </w:r>
    </w:p>
  </w:endnote>
  <w:endnote w:type="continuationSeparator" w:id="0">
    <w:p w14:paraId="62C42AEA" w14:textId="77777777" w:rsidR="00000000" w:rsidRDefault="0054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7668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5707D" w14:paraId="6ED86933" w14:textId="77777777" w:rsidTr="009C1E9A">
      <w:trPr>
        <w:cantSplit/>
      </w:trPr>
      <w:tc>
        <w:tcPr>
          <w:tcW w:w="0" w:type="pct"/>
        </w:tcPr>
        <w:p w14:paraId="0863C63A" w14:textId="77777777" w:rsidR="00137D90" w:rsidRDefault="00137D90" w:rsidP="009C1E9A">
          <w:pPr>
            <w:pStyle w:val="Footer"/>
            <w:tabs>
              <w:tab w:val="clear" w:pos="8640"/>
              <w:tab w:val="right" w:pos="9360"/>
            </w:tabs>
          </w:pPr>
        </w:p>
      </w:tc>
      <w:tc>
        <w:tcPr>
          <w:tcW w:w="2395" w:type="pct"/>
        </w:tcPr>
        <w:p w14:paraId="76B85F95" w14:textId="77777777" w:rsidR="00137D90" w:rsidRDefault="00137D90" w:rsidP="009C1E9A">
          <w:pPr>
            <w:pStyle w:val="Footer"/>
            <w:tabs>
              <w:tab w:val="clear" w:pos="8640"/>
              <w:tab w:val="right" w:pos="9360"/>
            </w:tabs>
          </w:pPr>
        </w:p>
        <w:p w14:paraId="1A37C008" w14:textId="77777777" w:rsidR="001A4310" w:rsidRDefault="001A4310" w:rsidP="009C1E9A">
          <w:pPr>
            <w:pStyle w:val="Footer"/>
            <w:tabs>
              <w:tab w:val="clear" w:pos="8640"/>
              <w:tab w:val="right" w:pos="9360"/>
            </w:tabs>
          </w:pPr>
        </w:p>
        <w:p w14:paraId="67CEB1C5" w14:textId="77777777" w:rsidR="00137D90" w:rsidRDefault="00137D90" w:rsidP="009C1E9A">
          <w:pPr>
            <w:pStyle w:val="Footer"/>
            <w:tabs>
              <w:tab w:val="clear" w:pos="8640"/>
              <w:tab w:val="right" w:pos="9360"/>
            </w:tabs>
          </w:pPr>
        </w:p>
      </w:tc>
      <w:tc>
        <w:tcPr>
          <w:tcW w:w="2453" w:type="pct"/>
        </w:tcPr>
        <w:p w14:paraId="7F86BB9D" w14:textId="77777777" w:rsidR="00137D90" w:rsidRDefault="00137D90" w:rsidP="009C1E9A">
          <w:pPr>
            <w:pStyle w:val="Footer"/>
            <w:tabs>
              <w:tab w:val="clear" w:pos="8640"/>
              <w:tab w:val="right" w:pos="9360"/>
            </w:tabs>
            <w:jc w:val="right"/>
          </w:pPr>
        </w:p>
      </w:tc>
    </w:tr>
    <w:tr w:rsidR="0045707D" w14:paraId="45029942" w14:textId="77777777" w:rsidTr="009C1E9A">
      <w:trPr>
        <w:cantSplit/>
      </w:trPr>
      <w:tc>
        <w:tcPr>
          <w:tcW w:w="0" w:type="pct"/>
        </w:tcPr>
        <w:p w14:paraId="7F48AA68" w14:textId="77777777" w:rsidR="00EC379B" w:rsidRDefault="00EC379B" w:rsidP="009C1E9A">
          <w:pPr>
            <w:pStyle w:val="Footer"/>
            <w:tabs>
              <w:tab w:val="clear" w:pos="8640"/>
              <w:tab w:val="right" w:pos="9360"/>
            </w:tabs>
          </w:pPr>
        </w:p>
      </w:tc>
      <w:tc>
        <w:tcPr>
          <w:tcW w:w="2395" w:type="pct"/>
        </w:tcPr>
        <w:p w14:paraId="21BE52BE" w14:textId="18ACBF3E" w:rsidR="00EC379B" w:rsidRPr="009C1E9A" w:rsidRDefault="005426A3" w:rsidP="009C1E9A">
          <w:pPr>
            <w:pStyle w:val="Footer"/>
            <w:tabs>
              <w:tab w:val="clear" w:pos="8640"/>
              <w:tab w:val="right" w:pos="9360"/>
            </w:tabs>
            <w:rPr>
              <w:rFonts w:ascii="Shruti" w:hAnsi="Shruti"/>
              <w:sz w:val="22"/>
            </w:rPr>
          </w:pPr>
          <w:r>
            <w:rPr>
              <w:rFonts w:ascii="Shruti" w:hAnsi="Shruti"/>
              <w:sz w:val="22"/>
            </w:rPr>
            <w:t>87R 27616</w:t>
          </w:r>
        </w:p>
      </w:tc>
      <w:tc>
        <w:tcPr>
          <w:tcW w:w="2453" w:type="pct"/>
        </w:tcPr>
        <w:p w14:paraId="1D78F959" w14:textId="5F1A5394" w:rsidR="00EC379B" w:rsidRDefault="005426A3" w:rsidP="009C1E9A">
          <w:pPr>
            <w:pStyle w:val="Footer"/>
            <w:tabs>
              <w:tab w:val="clear" w:pos="8640"/>
              <w:tab w:val="right" w:pos="9360"/>
            </w:tabs>
            <w:jc w:val="right"/>
          </w:pPr>
          <w:r>
            <w:fldChar w:fldCharType="begin"/>
          </w:r>
          <w:r>
            <w:instrText xml:space="preserve"> DOCPROPERTY  OTID  \* MERGEFORMAT </w:instrText>
          </w:r>
          <w:r>
            <w:fldChar w:fldCharType="separate"/>
          </w:r>
          <w:r w:rsidR="00757126">
            <w:t>21.137.1306</w:t>
          </w:r>
          <w:r>
            <w:fldChar w:fldCharType="end"/>
          </w:r>
        </w:p>
      </w:tc>
    </w:tr>
    <w:tr w:rsidR="0045707D" w14:paraId="2A7FA09E" w14:textId="77777777" w:rsidTr="009C1E9A">
      <w:trPr>
        <w:cantSplit/>
      </w:trPr>
      <w:tc>
        <w:tcPr>
          <w:tcW w:w="0" w:type="pct"/>
        </w:tcPr>
        <w:p w14:paraId="0FBE4F39" w14:textId="77777777" w:rsidR="00EC379B" w:rsidRDefault="00EC379B" w:rsidP="009C1E9A">
          <w:pPr>
            <w:pStyle w:val="Footer"/>
            <w:tabs>
              <w:tab w:val="clear" w:pos="4320"/>
              <w:tab w:val="clear" w:pos="8640"/>
              <w:tab w:val="left" w:pos="2865"/>
            </w:tabs>
          </w:pPr>
        </w:p>
      </w:tc>
      <w:tc>
        <w:tcPr>
          <w:tcW w:w="2395" w:type="pct"/>
        </w:tcPr>
        <w:p w14:paraId="12F1F3CF" w14:textId="6F3CEC80" w:rsidR="00EC379B" w:rsidRPr="009C1E9A" w:rsidRDefault="005426A3" w:rsidP="009C1E9A">
          <w:pPr>
            <w:pStyle w:val="Footer"/>
            <w:tabs>
              <w:tab w:val="clear" w:pos="4320"/>
              <w:tab w:val="clear" w:pos="8640"/>
              <w:tab w:val="left" w:pos="2865"/>
            </w:tabs>
            <w:rPr>
              <w:rFonts w:ascii="Shruti" w:hAnsi="Shruti"/>
              <w:sz w:val="22"/>
            </w:rPr>
          </w:pPr>
          <w:r>
            <w:rPr>
              <w:rFonts w:ascii="Shruti" w:hAnsi="Shruti"/>
              <w:sz w:val="22"/>
            </w:rPr>
            <w:t>Substitute Document Number: 87R 25829</w:t>
          </w:r>
        </w:p>
      </w:tc>
      <w:tc>
        <w:tcPr>
          <w:tcW w:w="2453" w:type="pct"/>
        </w:tcPr>
        <w:p w14:paraId="67230538" w14:textId="77777777" w:rsidR="00EC379B" w:rsidRDefault="00EC379B" w:rsidP="006D504F">
          <w:pPr>
            <w:pStyle w:val="Footer"/>
            <w:rPr>
              <w:rStyle w:val="PageNumber"/>
            </w:rPr>
          </w:pPr>
        </w:p>
        <w:p w14:paraId="458C17F3" w14:textId="77777777" w:rsidR="00EC379B" w:rsidRDefault="00EC379B" w:rsidP="009C1E9A">
          <w:pPr>
            <w:pStyle w:val="Footer"/>
            <w:tabs>
              <w:tab w:val="clear" w:pos="8640"/>
              <w:tab w:val="right" w:pos="9360"/>
            </w:tabs>
            <w:jc w:val="right"/>
          </w:pPr>
        </w:p>
      </w:tc>
    </w:tr>
    <w:tr w:rsidR="0045707D" w14:paraId="2EAB0B51" w14:textId="77777777" w:rsidTr="009C1E9A">
      <w:trPr>
        <w:cantSplit/>
        <w:trHeight w:val="323"/>
      </w:trPr>
      <w:tc>
        <w:tcPr>
          <w:tcW w:w="0" w:type="pct"/>
          <w:gridSpan w:val="3"/>
        </w:tcPr>
        <w:p w14:paraId="7D4190FB" w14:textId="33FEBE63" w:rsidR="00EC379B" w:rsidRDefault="005426A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57126">
            <w:rPr>
              <w:rStyle w:val="PageNumber"/>
              <w:noProof/>
            </w:rPr>
            <w:t>2</w:t>
          </w:r>
          <w:r>
            <w:rPr>
              <w:rStyle w:val="PageNumber"/>
            </w:rPr>
            <w:fldChar w:fldCharType="end"/>
          </w:r>
        </w:p>
        <w:p w14:paraId="5763E73E" w14:textId="77777777" w:rsidR="00EC379B" w:rsidRDefault="00EC379B" w:rsidP="009C1E9A">
          <w:pPr>
            <w:pStyle w:val="Footer"/>
            <w:tabs>
              <w:tab w:val="clear" w:pos="8640"/>
              <w:tab w:val="right" w:pos="9360"/>
            </w:tabs>
            <w:jc w:val="center"/>
          </w:pPr>
        </w:p>
      </w:tc>
    </w:tr>
  </w:tbl>
  <w:p w14:paraId="72DDFB7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C70B"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A9127" w14:textId="77777777" w:rsidR="00000000" w:rsidRDefault="005426A3">
      <w:r>
        <w:separator/>
      </w:r>
    </w:p>
  </w:footnote>
  <w:footnote w:type="continuationSeparator" w:id="0">
    <w:p w14:paraId="003F8998" w14:textId="77777777" w:rsidR="00000000" w:rsidRDefault="00542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10FD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E986A"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458B"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9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17DCA"/>
    <w:rsid w:val="00120797"/>
    <w:rsid w:val="0012371B"/>
    <w:rsid w:val="001245C8"/>
    <w:rsid w:val="00124653"/>
    <w:rsid w:val="001247C5"/>
    <w:rsid w:val="00127893"/>
    <w:rsid w:val="001312BB"/>
    <w:rsid w:val="00137D90"/>
    <w:rsid w:val="00141FB6"/>
    <w:rsid w:val="00142F8E"/>
    <w:rsid w:val="00143C8B"/>
    <w:rsid w:val="00147530"/>
    <w:rsid w:val="0015331F"/>
    <w:rsid w:val="0015368D"/>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BE5"/>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46"/>
    <w:rsid w:val="003712D5"/>
    <w:rsid w:val="003747DF"/>
    <w:rsid w:val="00377E3D"/>
    <w:rsid w:val="003847E8"/>
    <w:rsid w:val="003854C3"/>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3A9"/>
    <w:rsid w:val="003B7984"/>
    <w:rsid w:val="003B7AF6"/>
    <w:rsid w:val="003C0411"/>
    <w:rsid w:val="003C1871"/>
    <w:rsid w:val="003C1C55"/>
    <w:rsid w:val="003C25EA"/>
    <w:rsid w:val="003C36FD"/>
    <w:rsid w:val="003C5156"/>
    <w:rsid w:val="003C664C"/>
    <w:rsid w:val="003D726D"/>
    <w:rsid w:val="003E0875"/>
    <w:rsid w:val="003E0BB8"/>
    <w:rsid w:val="003E6CB0"/>
    <w:rsid w:val="003F1F5E"/>
    <w:rsid w:val="003F286A"/>
    <w:rsid w:val="003F4E50"/>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37068"/>
    <w:rsid w:val="00441016"/>
    <w:rsid w:val="00441F2F"/>
    <w:rsid w:val="0044228B"/>
    <w:rsid w:val="00447018"/>
    <w:rsid w:val="00450561"/>
    <w:rsid w:val="00450A40"/>
    <w:rsid w:val="00451D7C"/>
    <w:rsid w:val="00452FC3"/>
    <w:rsid w:val="00455936"/>
    <w:rsid w:val="00455ACE"/>
    <w:rsid w:val="0045707D"/>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26A3"/>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31D6"/>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57126"/>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B7CDE"/>
    <w:rsid w:val="007C1614"/>
    <w:rsid w:val="007C462E"/>
    <w:rsid w:val="007C496B"/>
    <w:rsid w:val="007C6803"/>
    <w:rsid w:val="007D2892"/>
    <w:rsid w:val="007D2DCC"/>
    <w:rsid w:val="007D47E1"/>
    <w:rsid w:val="007D7FCB"/>
    <w:rsid w:val="007E33B6"/>
    <w:rsid w:val="007E59E8"/>
    <w:rsid w:val="007F0C2D"/>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4393"/>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34DE"/>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40B2"/>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2B3"/>
    <w:rsid w:val="00B115DC"/>
    <w:rsid w:val="00B11952"/>
    <w:rsid w:val="00B14BD2"/>
    <w:rsid w:val="00B1557F"/>
    <w:rsid w:val="00B1668D"/>
    <w:rsid w:val="00B17981"/>
    <w:rsid w:val="00B233BB"/>
    <w:rsid w:val="00B25612"/>
    <w:rsid w:val="00B26437"/>
    <w:rsid w:val="00B2678E"/>
    <w:rsid w:val="00B30647"/>
    <w:rsid w:val="00B31F0E"/>
    <w:rsid w:val="00B34914"/>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D6768"/>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73D"/>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4715"/>
    <w:rsid w:val="00CF4827"/>
    <w:rsid w:val="00CF4C69"/>
    <w:rsid w:val="00CF581C"/>
    <w:rsid w:val="00CF71E0"/>
    <w:rsid w:val="00D001B1"/>
    <w:rsid w:val="00D012AD"/>
    <w:rsid w:val="00D03176"/>
    <w:rsid w:val="00D060A8"/>
    <w:rsid w:val="00D06605"/>
    <w:rsid w:val="00D0720F"/>
    <w:rsid w:val="00D074E2"/>
    <w:rsid w:val="00D11B0B"/>
    <w:rsid w:val="00D1216D"/>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5709"/>
    <w:rsid w:val="00D66BA6"/>
    <w:rsid w:val="00D67EC1"/>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3D4F"/>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56D7"/>
    <w:rsid w:val="00EA658E"/>
    <w:rsid w:val="00EA7A88"/>
    <w:rsid w:val="00EB27F2"/>
    <w:rsid w:val="00EB3928"/>
    <w:rsid w:val="00EB5373"/>
    <w:rsid w:val="00EC02A2"/>
    <w:rsid w:val="00EC379B"/>
    <w:rsid w:val="00EC37DF"/>
    <w:rsid w:val="00EC41B1"/>
    <w:rsid w:val="00ED0665"/>
    <w:rsid w:val="00ED12C0"/>
    <w:rsid w:val="00ED19F0"/>
    <w:rsid w:val="00ED1D1A"/>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78F"/>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181D"/>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5DBB"/>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A093CF-4EA9-4A31-9278-84D38EAB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A56D7"/>
    <w:rPr>
      <w:sz w:val="16"/>
      <w:szCs w:val="16"/>
    </w:rPr>
  </w:style>
  <w:style w:type="paragraph" w:styleId="CommentText">
    <w:name w:val="annotation text"/>
    <w:basedOn w:val="Normal"/>
    <w:link w:val="CommentTextChar"/>
    <w:semiHidden/>
    <w:unhideWhenUsed/>
    <w:rsid w:val="00EA56D7"/>
    <w:rPr>
      <w:sz w:val="20"/>
      <w:szCs w:val="20"/>
    </w:rPr>
  </w:style>
  <w:style w:type="character" w:customStyle="1" w:styleId="CommentTextChar">
    <w:name w:val="Comment Text Char"/>
    <w:basedOn w:val="DefaultParagraphFont"/>
    <w:link w:val="CommentText"/>
    <w:semiHidden/>
    <w:rsid w:val="00EA56D7"/>
  </w:style>
  <w:style w:type="paragraph" w:styleId="CommentSubject">
    <w:name w:val="annotation subject"/>
    <w:basedOn w:val="CommentText"/>
    <w:next w:val="CommentText"/>
    <w:link w:val="CommentSubjectChar"/>
    <w:semiHidden/>
    <w:unhideWhenUsed/>
    <w:rsid w:val="00EA56D7"/>
    <w:rPr>
      <w:b/>
      <w:bCs/>
    </w:rPr>
  </w:style>
  <w:style w:type="character" w:customStyle="1" w:styleId="CommentSubjectChar">
    <w:name w:val="Comment Subject Char"/>
    <w:basedOn w:val="CommentTextChar"/>
    <w:link w:val="CommentSubject"/>
    <w:semiHidden/>
    <w:rsid w:val="00EA5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2790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BA - SB01439 (Committee Report (Substituted))</vt:lpstr>
    </vt:vector>
  </TitlesOfParts>
  <Company>State of Texas</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27616</dc:subject>
  <dc:creator>State of Texas</dc:creator>
  <dc:description>SB 1439 by Campbell-(H)Public Health (Substitute Document Number: 87R 25829)</dc:description>
  <cp:lastModifiedBy>Damian Duarte</cp:lastModifiedBy>
  <cp:revision>2</cp:revision>
  <cp:lastPrinted>2003-11-26T17:21:00Z</cp:lastPrinted>
  <dcterms:created xsi:type="dcterms:W3CDTF">2021-05-18T14:25:00Z</dcterms:created>
  <dcterms:modified xsi:type="dcterms:W3CDTF">2021-05-18T14:25:00Z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21.137.1306</vt:lpwstr>
  </property>
</Properties>
</file>