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AE" w:rsidRDefault="009D3B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14BE030DFE424982D9A13358E01152"/>
          </w:placeholder>
        </w:sdtPr>
        <w:sdtContent>
          <w:r w:rsidRPr="005C2A78">
            <w:rPr>
              <w:rFonts w:cs="Times New Roman"/>
              <w:b/>
              <w:szCs w:val="24"/>
              <w:u w:val="single"/>
            </w:rPr>
            <w:t>BILL ANALYSIS</w:t>
          </w:r>
        </w:sdtContent>
      </w:sdt>
    </w:p>
    <w:p w:rsidR="009D3BAE" w:rsidRPr="00585C31" w:rsidRDefault="009D3BAE" w:rsidP="000F1DF9">
      <w:pPr>
        <w:spacing w:after="0" w:line="240" w:lineRule="auto"/>
        <w:rPr>
          <w:rFonts w:cs="Times New Roman"/>
          <w:szCs w:val="24"/>
        </w:rPr>
      </w:pPr>
    </w:p>
    <w:p w:rsidR="009D3BAE" w:rsidRPr="00585C31" w:rsidRDefault="009D3B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3BAE" w:rsidTr="000F1DF9">
        <w:tc>
          <w:tcPr>
            <w:tcW w:w="2718" w:type="dxa"/>
          </w:tcPr>
          <w:p w:rsidR="009D3BAE" w:rsidRPr="005C2A78" w:rsidRDefault="009D3BAE" w:rsidP="006D756B">
            <w:pPr>
              <w:rPr>
                <w:rFonts w:cs="Times New Roman"/>
                <w:szCs w:val="24"/>
              </w:rPr>
            </w:pPr>
            <w:sdt>
              <w:sdtPr>
                <w:rPr>
                  <w:rFonts w:cs="Times New Roman"/>
                  <w:szCs w:val="24"/>
                </w:rPr>
                <w:alias w:val="Agency Title"/>
                <w:tag w:val="AgencyTitleContentControl"/>
                <w:id w:val="1920747753"/>
                <w:lock w:val="sdtContentLocked"/>
                <w:placeholder>
                  <w:docPart w:val="1270D7AC495C41E7ABE80D0F650CF3FD"/>
                </w:placeholder>
              </w:sdtPr>
              <w:sdtEndPr>
                <w:rPr>
                  <w:rFonts w:cstheme="minorBidi"/>
                  <w:szCs w:val="22"/>
                </w:rPr>
              </w:sdtEndPr>
              <w:sdtContent>
                <w:r>
                  <w:rPr>
                    <w:rFonts w:cs="Times New Roman"/>
                    <w:szCs w:val="24"/>
                  </w:rPr>
                  <w:t>Senate Research Center</w:t>
                </w:r>
              </w:sdtContent>
            </w:sdt>
          </w:p>
        </w:tc>
        <w:tc>
          <w:tcPr>
            <w:tcW w:w="6858" w:type="dxa"/>
          </w:tcPr>
          <w:p w:rsidR="009D3BAE" w:rsidRPr="00FF6471" w:rsidRDefault="009D3BAE" w:rsidP="000F1DF9">
            <w:pPr>
              <w:jc w:val="right"/>
              <w:rPr>
                <w:rFonts w:cs="Times New Roman"/>
                <w:szCs w:val="24"/>
              </w:rPr>
            </w:pPr>
            <w:sdt>
              <w:sdtPr>
                <w:rPr>
                  <w:rFonts w:cs="Times New Roman"/>
                  <w:szCs w:val="24"/>
                </w:rPr>
                <w:alias w:val="Bill Number"/>
                <w:tag w:val="BillNumberOne"/>
                <w:id w:val="-410784069"/>
                <w:lock w:val="sdtContentLocked"/>
                <w:placeholder>
                  <w:docPart w:val="71C0C4A8D54B440E8E883C4D43F9A96F"/>
                </w:placeholder>
              </w:sdtPr>
              <w:sdtContent>
                <w:r>
                  <w:rPr>
                    <w:rFonts w:cs="Times New Roman"/>
                    <w:szCs w:val="24"/>
                  </w:rPr>
                  <w:t>S.B. 1550</w:t>
                </w:r>
              </w:sdtContent>
            </w:sdt>
          </w:p>
        </w:tc>
      </w:tr>
      <w:tr w:rsidR="009D3BAE" w:rsidTr="000F1DF9">
        <w:sdt>
          <w:sdtPr>
            <w:rPr>
              <w:rFonts w:cs="Times New Roman"/>
              <w:szCs w:val="24"/>
            </w:rPr>
            <w:alias w:val="TLCNumber"/>
            <w:tag w:val="TLCNumber"/>
            <w:id w:val="-542600604"/>
            <w:lock w:val="sdtLocked"/>
            <w:placeholder>
              <w:docPart w:val="9A435BE18E96456589F6ADC142992AFE"/>
            </w:placeholder>
          </w:sdtPr>
          <w:sdtContent>
            <w:tc>
              <w:tcPr>
                <w:tcW w:w="2718" w:type="dxa"/>
              </w:tcPr>
              <w:p w:rsidR="009D3BAE" w:rsidRPr="000F1DF9" w:rsidRDefault="009D3BAE" w:rsidP="00C65088">
                <w:pPr>
                  <w:rPr>
                    <w:rFonts w:cs="Times New Roman"/>
                    <w:szCs w:val="24"/>
                  </w:rPr>
                </w:pPr>
                <w:r>
                  <w:rPr>
                    <w:rFonts w:cs="Times New Roman"/>
                    <w:szCs w:val="24"/>
                  </w:rPr>
                  <w:t>87R12730 JRR-F</w:t>
                </w:r>
              </w:p>
            </w:tc>
          </w:sdtContent>
        </w:sdt>
        <w:tc>
          <w:tcPr>
            <w:tcW w:w="6858" w:type="dxa"/>
          </w:tcPr>
          <w:p w:rsidR="009D3BAE" w:rsidRPr="005C2A78" w:rsidRDefault="009D3BAE" w:rsidP="00073EDD">
            <w:pPr>
              <w:jc w:val="right"/>
              <w:rPr>
                <w:rFonts w:cs="Times New Roman"/>
                <w:szCs w:val="24"/>
              </w:rPr>
            </w:pPr>
            <w:sdt>
              <w:sdtPr>
                <w:rPr>
                  <w:rFonts w:cs="Times New Roman"/>
                  <w:szCs w:val="24"/>
                </w:rPr>
                <w:alias w:val="Author Label"/>
                <w:tag w:val="By"/>
                <w:id w:val="72399597"/>
                <w:lock w:val="sdtLocked"/>
                <w:placeholder>
                  <w:docPart w:val="E33318C0B61F41628247AB8F03A6B8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02653B278C48D3855B71D54A30BB5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FF651F524BC4EAEA85DDE279A773D05"/>
                </w:placeholder>
                <w:showingPlcHdr/>
              </w:sdtPr>
              <w:sdtContent/>
            </w:sdt>
            <w:sdt>
              <w:sdtPr>
                <w:rPr>
                  <w:rFonts w:cs="Times New Roman"/>
                  <w:szCs w:val="24"/>
                </w:rPr>
                <w:alias w:val="DualSponsor"/>
                <w:tag w:val="DualSponsor"/>
                <w:id w:val="1029379812"/>
                <w:lock w:val="sdtContentLocked"/>
                <w:placeholder>
                  <w:docPart w:val="8A8A965C80B146CD81229A40C3C25DE6"/>
                </w:placeholder>
                <w:showingPlcHdr/>
              </w:sdtPr>
              <w:sdtContent/>
            </w:sdt>
          </w:p>
        </w:tc>
      </w:tr>
      <w:tr w:rsidR="009D3BAE" w:rsidTr="000F1DF9">
        <w:tc>
          <w:tcPr>
            <w:tcW w:w="2718" w:type="dxa"/>
          </w:tcPr>
          <w:p w:rsidR="009D3BAE" w:rsidRPr="00BC7495" w:rsidRDefault="009D3BAE" w:rsidP="000F1DF9">
            <w:pPr>
              <w:rPr>
                <w:rFonts w:cs="Times New Roman"/>
                <w:szCs w:val="24"/>
              </w:rPr>
            </w:pPr>
          </w:p>
        </w:tc>
        <w:sdt>
          <w:sdtPr>
            <w:rPr>
              <w:rFonts w:cs="Times New Roman"/>
              <w:szCs w:val="24"/>
            </w:rPr>
            <w:alias w:val="Committee"/>
            <w:tag w:val="Committee"/>
            <w:id w:val="1914272295"/>
            <w:lock w:val="sdtContentLocked"/>
            <w:placeholder>
              <w:docPart w:val="876134DB2474423F9C5E7B6CD1BBB043"/>
            </w:placeholder>
          </w:sdtPr>
          <w:sdtContent>
            <w:tc>
              <w:tcPr>
                <w:tcW w:w="6858" w:type="dxa"/>
              </w:tcPr>
              <w:p w:rsidR="009D3BAE" w:rsidRPr="00FF6471" w:rsidRDefault="009D3BAE" w:rsidP="000F1DF9">
                <w:pPr>
                  <w:jc w:val="right"/>
                  <w:rPr>
                    <w:rFonts w:cs="Times New Roman"/>
                    <w:szCs w:val="24"/>
                  </w:rPr>
                </w:pPr>
                <w:r>
                  <w:rPr>
                    <w:rFonts w:cs="Times New Roman"/>
                    <w:szCs w:val="24"/>
                  </w:rPr>
                  <w:t>Criminal Justice</w:t>
                </w:r>
              </w:p>
            </w:tc>
          </w:sdtContent>
        </w:sdt>
      </w:tr>
      <w:tr w:rsidR="009D3BAE" w:rsidTr="000F1DF9">
        <w:tc>
          <w:tcPr>
            <w:tcW w:w="2718" w:type="dxa"/>
          </w:tcPr>
          <w:p w:rsidR="009D3BAE" w:rsidRPr="00BC7495" w:rsidRDefault="009D3BAE" w:rsidP="000F1DF9">
            <w:pPr>
              <w:rPr>
                <w:rFonts w:cs="Times New Roman"/>
                <w:szCs w:val="24"/>
              </w:rPr>
            </w:pPr>
          </w:p>
        </w:tc>
        <w:sdt>
          <w:sdtPr>
            <w:rPr>
              <w:rFonts w:cs="Times New Roman"/>
              <w:szCs w:val="24"/>
            </w:rPr>
            <w:alias w:val="Date"/>
            <w:tag w:val="DateContentControl"/>
            <w:id w:val="1178081906"/>
            <w:lock w:val="sdtLocked"/>
            <w:placeholder>
              <w:docPart w:val="EF805153FD4C40A08EE259F16A1D4672"/>
            </w:placeholder>
            <w:date w:fullDate="2021-03-31T00:00:00Z">
              <w:dateFormat w:val="M/d/yyyy"/>
              <w:lid w:val="en-US"/>
              <w:storeMappedDataAs w:val="dateTime"/>
              <w:calendar w:val="gregorian"/>
            </w:date>
          </w:sdtPr>
          <w:sdtContent>
            <w:tc>
              <w:tcPr>
                <w:tcW w:w="6858" w:type="dxa"/>
              </w:tcPr>
              <w:p w:rsidR="009D3BAE" w:rsidRPr="00FF6471" w:rsidRDefault="009D3BAE" w:rsidP="000F1DF9">
                <w:pPr>
                  <w:jc w:val="right"/>
                  <w:rPr>
                    <w:rFonts w:cs="Times New Roman"/>
                    <w:szCs w:val="24"/>
                  </w:rPr>
                </w:pPr>
                <w:r>
                  <w:rPr>
                    <w:rFonts w:cs="Times New Roman"/>
                    <w:szCs w:val="24"/>
                  </w:rPr>
                  <w:t>3/31/2021</w:t>
                </w:r>
              </w:p>
            </w:tc>
          </w:sdtContent>
        </w:sdt>
      </w:tr>
      <w:tr w:rsidR="009D3BAE" w:rsidTr="000F1DF9">
        <w:tc>
          <w:tcPr>
            <w:tcW w:w="2718" w:type="dxa"/>
          </w:tcPr>
          <w:p w:rsidR="009D3BAE" w:rsidRPr="00BC7495" w:rsidRDefault="009D3BAE" w:rsidP="000F1DF9">
            <w:pPr>
              <w:rPr>
                <w:rFonts w:cs="Times New Roman"/>
                <w:szCs w:val="24"/>
              </w:rPr>
            </w:pPr>
          </w:p>
        </w:tc>
        <w:sdt>
          <w:sdtPr>
            <w:rPr>
              <w:rFonts w:cs="Times New Roman"/>
              <w:szCs w:val="24"/>
            </w:rPr>
            <w:alias w:val="BA Version"/>
            <w:tag w:val="BAVersion"/>
            <w:id w:val="-1685590809"/>
            <w:lock w:val="sdtContentLocked"/>
            <w:placeholder>
              <w:docPart w:val="F21AC30FCCCD4D2D955CA8C39F5654E4"/>
            </w:placeholder>
          </w:sdtPr>
          <w:sdtContent>
            <w:tc>
              <w:tcPr>
                <w:tcW w:w="6858" w:type="dxa"/>
              </w:tcPr>
              <w:p w:rsidR="009D3BAE" w:rsidRPr="00FF6471" w:rsidRDefault="009D3BAE" w:rsidP="000F1DF9">
                <w:pPr>
                  <w:jc w:val="right"/>
                  <w:rPr>
                    <w:rFonts w:cs="Times New Roman"/>
                    <w:szCs w:val="24"/>
                  </w:rPr>
                </w:pPr>
                <w:r>
                  <w:rPr>
                    <w:rFonts w:cs="Times New Roman"/>
                    <w:szCs w:val="24"/>
                  </w:rPr>
                  <w:t>As Filed</w:t>
                </w:r>
              </w:p>
            </w:tc>
          </w:sdtContent>
        </w:sdt>
      </w:tr>
    </w:tbl>
    <w:p w:rsidR="009D3BAE" w:rsidRPr="00FF6471" w:rsidRDefault="009D3BAE" w:rsidP="000F1DF9">
      <w:pPr>
        <w:spacing w:after="0" w:line="240" w:lineRule="auto"/>
        <w:rPr>
          <w:rFonts w:cs="Times New Roman"/>
          <w:szCs w:val="24"/>
        </w:rPr>
      </w:pPr>
    </w:p>
    <w:p w:rsidR="009D3BAE" w:rsidRPr="00FF6471" w:rsidRDefault="009D3BAE" w:rsidP="000F1DF9">
      <w:pPr>
        <w:spacing w:after="0" w:line="240" w:lineRule="auto"/>
        <w:rPr>
          <w:rFonts w:cs="Times New Roman"/>
          <w:szCs w:val="24"/>
        </w:rPr>
      </w:pPr>
    </w:p>
    <w:p w:rsidR="009D3BAE" w:rsidRPr="00FF6471" w:rsidRDefault="009D3B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7EE76D30A54497BEF45E565217A5BA"/>
        </w:placeholder>
      </w:sdtPr>
      <w:sdtContent>
        <w:p w:rsidR="009D3BAE" w:rsidRDefault="009D3B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A831C77C2645309E35505919450D58"/>
        </w:placeholder>
      </w:sdtPr>
      <w:sdtContent>
        <w:p w:rsidR="009D3BAE" w:rsidRDefault="009D3BAE" w:rsidP="00AC47C5">
          <w:pPr>
            <w:pStyle w:val="NormalWeb"/>
            <w:spacing w:before="0" w:beforeAutospacing="0" w:after="0" w:afterAutospacing="0"/>
            <w:jc w:val="both"/>
            <w:divId w:val="1129780127"/>
            <w:rPr>
              <w:rFonts w:eastAsia="Times New Roman"/>
              <w:bCs/>
            </w:rPr>
          </w:pPr>
        </w:p>
        <w:p w:rsidR="009D3BAE" w:rsidRPr="00D22205" w:rsidRDefault="009D3BAE" w:rsidP="00AC47C5">
          <w:pPr>
            <w:pStyle w:val="NormalWeb"/>
            <w:spacing w:before="0" w:beforeAutospacing="0" w:after="0" w:afterAutospacing="0"/>
            <w:jc w:val="both"/>
            <w:divId w:val="1129780127"/>
          </w:pPr>
          <w:r w:rsidRPr="00D22205">
            <w:t>Current law provides airports with authorization to employ general personnel, including security personnel who are not commissioned peace officers.  Current law is not clear, however, that airport governing bodies, including airports governed by a joint airport board, may appoint peace officers. </w:t>
          </w:r>
        </w:p>
        <w:p w:rsidR="009D3BAE" w:rsidRPr="00D22205" w:rsidRDefault="009D3BAE" w:rsidP="00AC47C5">
          <w:pPr>
            <w:pStyle w:val="NormalWeb"/>
            <w:spacing w:before="0" w:beforeAutospacing="0" w:after="0" w:afterAutospacing="0"/>
            <w:jc w:val="both"/>
            <w:divId w:val="1129780127"/>
          </w:pPr>
          <w:r w:rsidRPr="00D22205">
            <w:t> </w:t>
          </w:r>
        </w:p>
        <w:p w:rsidR="009D3BAE" w:rsidRPr="00D22205" w:rsidRDefault="009D3BAE" w:rsidP="00AC47C5">
          <w:pPr>
            <w:pStyle w:val="NormalWeb"/>
            <w:spacing w:before="0" w:beforeAutospacing="0" w:after="0" w:afterAutospacing="0"/>
            <w:jc w:val="both"/>
            <w:divId w:val="1129780127"/>
          </w:pPr>
          <w:r w:rsidRPr="00D22205">
            <w:t>S</w:t>
          </w:r>
          <w:r>
            <w:t>.</w:t>
          </w:r>
          <w:r w:rsidRPr="00D22205">
            <w:t>B</w:t>
          </w:r>
          <w:r>
            <w:t xml:space="preserve">. </w:t>
          </w:r>
          <w:r w:rsidRPr="00D22205">
            <w:t>1550 clarifies in statute that these entities may appoint peace officers with the same privileges as commissioned peace of</w:t>
          </w:r>
          <w:r>
            <w:t xml:space="preserve">ficers of incorporated cities. </w:t>
          </w:r>
          <w:r w:rsidRPr="00D22205">
            <w:t>S</w:t>
          </w:r>
          <w:r>
            <w:t>.</w:t>
          </w:r>
          <w:r w:rsidRPr="00D22205">
            <w:t>B</w:t>
          </w:r>
          <w:r>
            <w:t>.</w:t>
          </w:r>
          <w:r w:rsidRPr="00D22205">
            <w:t xml:space="preserve"> 1550 also removes outdated terminology and eliminates references to non-existent agencies.  Additionally, it eliminates unnecessary bond requirements by permitting officers appointed by an airport governing board to submit to an oath like all other commissioned peace officers. </w:t>
          </w:r>
        </w:p>
        <w:p w:rsidR="009D3BAE" w:rsidRPr="00D70925" w:rsidRDefault="009D3BAE" w:rsidP="00AC47C5">
          <w:pPr>
            <w:spacing w:after="0" w:line="240" w:lineRule="auto"/>
            <w:jc w:val="both"/>
            <w:rPr>
              <w:rFonts w:eastAsia="Times New Roman" w:cs="Times New Roman"/>
              <w:bCs/>
              <w:szCs w:val="24"/>
            </w:rPr>
          </w:pPr>
        </w:p>
      </w:sdtContent>
    </w:sdt>
    <w:p w:rsidR="009D3BAE" w:rsidRDefault="009D3B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1550 </w:t>
      </w:r>
      <w:bookmarkStart w:id="1" w:name="AmendsCurrentLaw"/>
      <w:bookmarkEnd w:id="1"/>
      <w:r>
        <w:rPr>
          <w:rFonts w:cs="Times New Roman"/>
          <w:szCs w:val="24"/>
        </w:rPr>
        <w:t>amends current law relating to airport police forces, including the authority to commission peace officers and the rights, privileges, and duties of those officers.</w:t>
      </w:r>
    </w:p>
    <w:p w:rsidR="009D3BAE" w:rsidRPr="005C4DB6" w:rsidRDefault="009D3BAE" w:rsidP="000F1DF9">
      <w:pPr>
        <w:spacing w:after="0" w:line="240" w:lineRule="auto"/>
        <w:jc w:val="both"/>
        <w:rPr>
          <w:rFonts w:eastAsia="Times New Roman" w:cs="Times New Roman"/>
          <w:szCs w:val="24"/>
        </w:rPr>
      </w:pPr>
    </w:p>
    <w:p w:rsidR="009D3BAE" w:rsidRPr="005C2A78" w:rsidRDefault="009D3B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8F552A21B94E0EAD321BF9BB32F1BE"/>
          </w:placeholder>
        </w:sdtPr>
        <w:sdtContent>
          <w:r>
            <w:rPr>
              <w:rFonts w:eastAsia="Times New Roman" w:cs="Times New Roman"/>
              <w:b/>
              <w:szCs w:val="24"/>
              <w:u w:val="single"/>
            </w:rPr>
            <w:t>RULEMAKING AUTHORITY</w:t>
          </w:r>
        </w:sdtContent>
      </w:sdt>
    </w:p>
    <w:p w:rsidR="009D3BAE" w:rsidRPr="006529C4" w:rsidRDefault="009D3BAE" w:rsidP="00774EC7">
      <w:pPr>
        <w:spacing w:after="0" w:line="240" w:lineRule="auto"/>
        <w:jc w:val="both"/>
        <w:rPr>
          <w:rFonts w:cs="Times New Roman"/>
          <w:szCs w:val="24"/>
        </w:rPr>
      </w:pPr>
    </w:p>
    <w:p w:rsidR="009D3BAE" w:rsidRPr="006529C4" w:rsidRDefault="009D3B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3BAE" w:rsidRPr="006529C4" w:rsidRDefault="009D3BAE" w:rsidP="00774EC7">
      <w:pPr>
        <w:spacing w:after="0" w:line="240" w:lineRule="auto"/>
        <w:jc w:val="both"/>
        <w:rPr>
          <w:rFonts w:cs="Times New Roman"/>
          <w:szCs w:val="24"/>
        </w:rPr>
      </w:pPr>
    </w:p>
    <w:p w:rsidR="009D3BAE" w:rsidRPr="005C2A78" w:rsidRDefault="009D3B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1A7142D99B4B6C890825F6735BF33F"/>
          </w:placeholder>
        </w:sdtPr>
        <w:sdtContent>
          <w:r>
            <w:rPr>
              <w:rFonts w:eastAsia="Times New Roman" w:cs="Times New Roman"/>
              <w:b/>
              <w:szCs w:val="24"/>
              <w:u w:val="single"/>
            </w:rPr>
            <w:t>SECTION BY SECTION ANALYSIS</w:t>
          </w:r>
        </w:sdtContent>
      </w:sdt>
    </w:p>
    <w:p w:rsidR="009D3BAE" w:rsidRPr="005C2A78" w:rsidRDefault="009D3BAE" w:rsidP="000F1DF9">
      <w:pPr>
        <w:spacing w:after="0" w:line="240" w:lineRule="auto"/>
        <w:jc w:val="both"/>
        <w:rPr>
          <w:rFonts w:eastAsia="Times New Roman" w:cs="Times New Roman"/>
          <w:szCs w:val="24"/>
        </w:rPr>
      </w:pPr>
    </w:p>
    <w:p w:rsidR="009D3BAE" w:rsidRDefault="009D3BAE" w:rsidP="009D3BA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2.12, Code of Criminal Procedure, as follows:</w:t>
      </w:r>
    </w:p>
    <w:p w:rsidR="009D3BAE" w:rsidRPr="005C4DB6" w:rsidRDefault="009D3BAE" w:rsidP="009D3BAE">
      <w:pPr>
        <w:spacing w:after="0" w:line="240" w:lineRule="auto"/>
        <w:jc w:val="both"/>
        <w:rPr>
          <w:rFonts w:eastAsia="Times New Roman" w:cs="Times New Roman"/>
          <w:szCs w:val="24"/>
        </w:rPr>
      </w:pPr>
    </w:p>
    <w:p w:rsidR="009D3BAE" w:rsidRDefault="009D3BAE" w:rsidP="009D3BAE">
      <w:pPr>
        <w:spacing w:after="0" w:line="240" w:lineRule="auto"/>
        <w:ind w:left="720"/>
        <w:jc w:val="both"/>
        <w:rPr>
          <w:rFonts w:cs="Times New Roman"/>
          <w:color w:val="333333"/>
          <w:szCs w:val="24"/>
          <w:shd w:val="clear" w:color="auto" w:fill="FFFFFF"/>
        </w:rPr>
      </w:pPr>
      <w:r w:rsidRPr="005C4DB6">
        <w:rPr>
          <w:rFonts w:eastAsia="Times New Roman" w:cs="Times New Roman"/>
          <w:szCs w:val="24"/>
        </w:rPr>
        <w:t xml:space="preserve">Art. 2.12.  WHO ARE PEACE OFFICERS.  Provides that officers commissioned under Chapter 23, Transportation Code, are peace officers. Deletes existing text providing that airport police officers commissioned by </w:t>
      </w:r>
      <w:r w:rsidRPr="005C4DB6">
        <w:rPr>
          <w:rFonts w:cs="Times New Roman"/>
          <w:color w:val="333333"/>
          <w:szCs w:val="24"/>
          <w:shd w:val="clear" w:color="auto" w:fill="FFFFFF"/>
        </w:rPr>
        <w:t>a city with a population of more than 1.18 million located primarily in a county with a population of 2 million or more that operates an airport that serves commercial air carriers and airport security personnel commissioned as peace officers by the governing body of any political subdivision of this state, other than a city described by Subdivision (11) (relating to airport police officers commissioned by a certain city), that operates an airport that serves commercial air carriers are peace officers. Makes nonsubstantive changes.</w:t>
      </w:r>
    </w:p>
    <w:p w:rsidR="009D3BAE" w:rsidRDefault="009D3BAE" w:rsidP="009D3BAE">
      <w:pPr>
        <w:spacing w:after="0" w:line="240" w:lineRule="auto"/>
        <w:ind w:left="720"/>
        <w:jc w:val="both"/>
        <w:rPr>
          <w:rFonts w:cs="Times New Roman"/>
          <w:color w:val="333333"/>
          <w:szCs w:val="24"/>
          <w:shd w:val="clear" w:color="auto" w:fill="FFFFFF"/>
        </w:rPr>
      </w:pPr>
    </w:p>
    <w:p w:rsidR="009D3BAE" w:rsidRDefault="009D3BAE" w:rsidP="009D3BAE">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2. Amends the heading to Chapter 23, Transportation Code, to read as follows:</w:t>
      </w:r>
    </w:p>
    <w:p w:rsidR="009D3BAE" w:rsidRDefault="009D3BAE" w:rsidP="009D3BAE">
      <w:pPr>
        <w:spacing w:after="0" w:line="240" w:lineRule="auto"/>
        <w:jc w:val="both"/>
        <w:rPr>
          <w:rFonts w:cs="Times New Roman"/>
          <w:color w:val="333333"/>
          <w:szCs w:val="24"/>
          <w:shd w:val="clear" w:color="auto" w:fill="FFFFFF"/>
        </w:rPr>
      </w:pPr>
    </w:p>
    <w:p w:rsidR="009D3BAE" w:rsidRPr="005C4DB6" w:rsidRDefault="009D3BAE" w:rsidP="009D3BAE">
      <w:pPr>
        <w:spacing w:after="0" w:line="240" w:lineRule="auto"/>
        <w:jc w:val="center"/>
        <w:rPr>
          <w:rFonts w:eastAsia="Times New Roman" w:cs="Times New Roman"/>
          <w:szCs w:val="24"/>
        </w:rPr>
      </w:pPr>
      <w:r>
        <w:rPr>
          <w:rFonts w:cs="Times New Roman"/>
          <w:color w:val="333333"/>
          <w:szCs w:val="24"/>
          <w:shd w:val="clear" w:color="auto" w:fill="FFFFFF"/>
        </w:rPr>
        <w:t>CHAPTER 23. AIRPORT POLICE FORCES</w:t>
      </w:r>
    </w:p>
    <w:p w:rsidR="009D3BAE" w:rsidRPr="005C4DB6" w:rsidRDefault="009D3BAE" w:rsidP="009D3BAE">
      <w:pPr>
        <w:spacing w:after="0" w:line="240" w:lineRule="auto"/>
        <w:ind w:left="720"/>
        <w:jc w:val="both"/>
        <w:rPr>
          <w:rFonts w:eastAsia="Times New Roman" w:cs="Times New Roman"/>
          <w:szCs w:val="24"/>
        </w:rPr>
      </w:pPr>
    </w:p>
    <w:p w:rsidR="009D3BAE" w:rsidRPr="005C4DB6" w:rsidRDefault="009D3BAE" w:rsidP="009D3BAE">
      <w:pPr>
        <w:spacing w:after="0" w:line="240" w:lineRule="auto"/>
        <w:jc w:val="both"/>
        <w:rPr>
          <w:rFonts w:eastAsia="Times New Roman" w:cs="Times New Roman"/>
          <w:szCs w:val="24"/>
        </w:rPr>
      </w:pPr>
      <w:r>
        <w:rPr>
          <w:rFonts w:eastAsia="Times New Roman" w:cs="Times New Roman"/>
          <w:szCs w:val="24"/>
        </w:rPr>
        <w:t>SECTION 3</w:t>
      </w:r>
      <w:r w:rsidRPr="005C4DB6">
        <w:rPr>
          <w:rFonts w:eastAsia="Times New Roman" w:cs="Times New Roman"/>
          <w:szCs w:val="24"/>
        </w:rPr>
        <w:t>.</w:t>
      </w:r>
      <w:r>
        <w:rPr>
          <w:rFonts w:eastAsia="Times New Roman" w:cs="Times New Roman"/>
          <w:szCs w:val="24"/>
        </w:rPr>
        <w:t xml:space="preserve"> Amends </w:t>
      </w:r>
      <w:r w:rsidRPr="005C4DB6">
        <w:rPr>
          <w:rFonts w:eastAsia="Times New Roman" w:cs="Times New Roman"/>
          <w:szCs w:val="24"/>
        </w:rPr>
        <w:t>Section 23.001, Transportation Code, as follows:</w:t>
      </w:r>
    </w:p>
    <w:p w:rsidR="009D3BAE" w:rsidRPr="005C4DB6" w:rsidRDefault="009D3BAE" w:rsidP="009D3BAE">
      <w:pPr>
        <w:spacing w:after="0" w:line="240" w:lineRule="auto"/>
        <w:jc w:val="both"/>
        <w:rPr>
          <w:rFonts w:eastAsia="Times New Roman" w:cs="Times New Roman"/>
          <w:szCs w:val="24"/>
        </w:rPr>
      </w:pPr>
    </w:p>
    <w:p w:rsidR="009D3BAE" w:rsidRPr="005C4DB6" w:rsidRDefault="009D3BAE" w:rsidP="009D3BAE">
      <w:pPr>
        <w:spacing w:after="0" w:line="240" w:lineRule="auto"/>
        <w:ind w:left="720"/>
        <w:jc w:val="both"/>
        <w:rPr>
          <w:rFonts w:cs="Times New Roman"/>
          <w:color w:val="333333"/>
          <w:szCs w:val="24"/>
          <w:shd w:val="clear" w:color="auto" w:fill="FFFFFF"/>
        </w:rPr>
      </w:pPr>
      <w:r w:rsidRPr="005C4DB6">
        <w:rPr>
          <w:rFonts w:eastAsia="Times New Roman" w:cs="Times New Roman"/>
          <w:szCs w:val="24"/>
        </w:rPr>
        <w:t xml:space="preserve">Sec. 23.001.  New heading: ESTABLISHMENT OF AIRPORT POLICE FORCE; COMMISSIONING OF PEACE OFFICERS.  Authorizes the governing body </w:t>
      </w:r>
      <w:r w:rsidRPr="005C4DB6">
        <w:rPr>
          <w:rFonts w:cs="Times New Roman"/>
          <w:color w:val="333333"/>
          <w:szCs w:val="24"/>
          <w:shd w:val="clear" w:color="auto" w:fill="FFFFFF"/>
        </w:rPr>
        <w:t>of a joint board, as defined by Section 22.071 (Definitions), or the governing body of a political subdivision that operates an airport served by an air carrier certificated by the Federal Aviation Administration, rather than certificated by the Civil Aeronautics Board, or the United States Department of Transportation to:</w:t>
      </w:r>
    </w:p>
    <w:p w:rsidR="009D3BAE" w:rsidRPr="005C4DB6" w:rsidRDefault="009D3BAE" w:rsidP="009D3BAE">
      <w:pPr>
        <w:spacing w:after="0" w:line="240" w:lineRule="auto"/>
        <w:ind w:left="720"/>
        <w:jc w:val="both"/>
        <w:rPr>
          <w:rFonts w:cs="Times New Roman"/>
          <w:color w:val="333333"/>
          <w:szCs w:val="24"/>
          <w:shd w:val="clear" w:color="auto" w:fill="FFFFFF"/>
        </w:rPr>
      </w:pPr>
    </w:p>
    <w:p w:rsidR="009D3BAE" w:rsidRPr="005C4DB6" w:rsidRDefault="009D3BAE" w:rsidP="009D3BAE">
      <w:pPr>
        <w:spacing w:after="0" w:line="240" w:lineRule="auto"/>
        <w:ind w:left="1440"/>
        <w:jc w:val="both"/>
        <w:rPr>
          <w:rFonts w:cs="Times New Roman"/>
          <w:color w:val="333333"/>
          <w:szCs w:val="24"/>
          <w:shd w:val="clear" w:color="auto" w:fill="FFFFFF"/>
        </w:rPr>
      </w:pPr>
      <w:r w:rsidRPr="005C4DB6">
        <w:rPr>
          <w:rFonts w:cs="Times New Roman"/>
          <w:color w:val="333333"/>
          <w:szCs w:val="24"/>
          <w:shd w:val="clear" w:color="auto" w:fill="FFFFFF"/>
        </w:rPr>
        <w:t>(1) establish an airport police force; and</w:t>
      </w:r>
    </w:p>
    <w:p w:rsidR="009D3BAE" w:rsidRPr="005C4DB6" w:rsidRDefault="009D3BAE" w:rsidP="009D3BAE">
      <w:pPr>
        <w:spacing w:after="0" w:line="240" w:lineRule="auto"/>
        <w:ind w:left="1440"/>
        <w:jc w:val="both"/>
        <w:rPr>
          <w:rFonts w:cs="Times New Roman"/>
          <w:color w:val="333333"/>
          <w:szCs w:val="24"/>
          <w:shd w:val="clear" w:color="auto" w:fill="FFFFFF"/>
        </w:rPr>
      </w:pPr>
    </w:p>
    <w:p w:rsidR="009D3BAE" w:rsidRDefault="009D3BAE" w:rsidP="009D3BAE">
      <w:pPr>
        <w:spacing w:after="0" w:line="240" w:lineRule="auto"/>
        <w:ind w:left="1440"/>
        <w:jc w:val="both"/>
        <w:rPr>
          <w:rFonts w:cs="Times New Roman"/>
          <w:color w:val="333333"/>
          <w:szCs w:val="24"/>
          <w:shd w:val="clear" w:color="auto" w:fill="FFFFFF"/>
        </w:rPr>
      </w:pPr>
      <w:r w:rsidRPr="005C4DB6">
        <w:rPr>
          <w:rFonts w:cs="Times New Roman"/>
          <w:color w:val="333333"/>
          <w:szCs w:val="24"/>
          <w:shd w:val="clear" w:color="auto" w:fill="FFFFFF"/>
        </w:rPr>
        <w:t>(2) commission and employ a peace officer, subject to Chapter 1701 (Law Enforcement Officers), Occupations Code, if the employee takes and files the oath required of peace officers</w:t>
      </w:r>
      <w:r>
        <w:rPr>
          <w:rFonts w:cs="Times New Roman"/>
          <w:color w:val="333333"/>
          <w:szCs w:val="24"/>
          <w:shd w:val="clear" w:color="auto" w:fill="FFFFFF"/>
        </w:rPr>
        <w:t>.</w:t>
      </w:r>
    </w:p>
    <w:p w:rsidR="009D3BAE" w:rsidRDefault="009D3BAE" w:rsidP="009D3BAE">
      <w:pPr>
        <w:spacing w:after="0" w:line="240" w:lineRule="auto"/>
        <w:ind w:left="1440"/>
        <w:jc w:val="both"/>
        <w:rPr>
          <w:rFonts w:cs="Times New Roman"/>
          <w:color w:val="333333"/>
          <w:szCs w:val="24"/>
          <w:shd w:val="clear" w:color="auto" w:fill="FFFFFF"/>
        </w:rPr>
      </w:pPr>
    </w:p>
    <w:p w:rsidR="009D3BAE" w:rsidRPr="005C4DB6" w:rsidRDefault="009D3BAE" w:rsidP="009D3BAE">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Makes nonsubstantive changes.</w:t>
      </w:r>
    </w:p>
    <w:p w:rsidR="009D3BAE" w:rsidRPr="005C2A78" w:rsidRDefault="009D3BAE" w:rsidP="009D3BAE">
      <w:pPr>
        <w:spacing w:after="0" w:line="240" w:lineRule="auto"/>
        <w:jc w:val="both"/>
        <w:rPr>
          <w:rFonts w:eastAsia="Times New Roman" w:cs="Times New Roman"/>
          <w:szCs w:val="24"/>
        </w:rPr>
      </w:pPr>
    </w:p>
    <w:p w:rsidR="009D3BAE" w:rsidRDefault="009D3BAE" w:rsidP="009D3BAE">
      <w:pPr>
        <w:spacing w:after="0" w:line="240" w:lineRule="auto"/>
        <w:jc w:val="both"/>
        <w:rPr>
          <w:rFonts w:eastAsia="Times New Roman" w:cs="Times New Roman"/>
          <w:szCs w:val="24"/>
        </w:rPr>
      </w:pPr>
      <w:r>
        <w:rPr>
          <w:rFonts w:eastAsia="Times New Roman" w:cs="Times New Roman"/>
          <w:szCs w:val="24"/>
        </w:rPr>
        <w:t>SECTION 4. Repealer: Section 23.002 (Commissioning of Employees as Peace Officers), Transportation Code.</w:t>
      </w:r>
    </w:p>
    <w:p w:rsidR="009D3BAE" w:rsidRDefault="009D3BAE" w:rsidP="009D3BAE">
      <w:pPr>
        <w:spacing w:after="0" w:line="240" w:lineRule="auto"/>
        <w:jc w:val="both"/>
        <w:rPr>
          <w:rFonts w:eastAsia="Times New Roman" w:cs="Times New Roman"/>
          <w:szCs w:val="24"/>
        </w:rPr>
      </w:pPr>
    </w:p>
    <w:p w:rsidR="009D3BAE" w:rsidRDefault="009D3BAE" w:rsidP="009D3BAE">
      <w:pPr>
        <w:spacing w:after="0" w:line="240" w:lineRule="auto"/>
        <w:ind w:left="720"/>
        <w:jc w:val="both"/>
        <w:rPr>
          <w:rFonts w:eastAsia="Times New Roman" w:cs="Times New Roman"/>
          <w:szCs w:val="24"/>
        </w:rPr>
      </w:pPr>
      <w:r>
        <w:rPr>
          <w:rFonts w:eastAsia="Times New Roman" w:cs="Times New Roman"/>
          <w:szCs w:val="24"/>
        </w:rPr>
        <w:t>Repealer: Section 23.003 (Authority of Employees Commissioned as Peace Officers), Transportation Code.</w:t>
      </w:r>
    </w:p>
    <w:p w:rsidR="009D3BAE" w:rsidRDefault="009D3BAE" w:rsidP="009D3BAE">
      <w:pPr>
        <w:spacing w:after="0" w:line="240" w:lineRule="auto"/>
        <w:ind w:left="720"/>
        <w:jc w:val="both"/>
        <w:rPr>
          <w:rFonts w:eastAsia="Times New Roman" w:cs="Times New Roman"/>
          <w:szCs w:val="24"/>
        </w:rPr>
      </w:pPr>
    </w:p>
    <w:p w:rsidR="009D3BAE" w:rsidRPr="00C8671F" w:rsidRDefault="009D3BAE" w:rsidP="009D3BAE">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9D3BA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DA" w:rsidRDefault="00AC15DA" w:rsidP="000F1DF9">
      <w:pPr>
        <w:spacing w:after="0" w:line="240" w:lineRule="auto"/>
      </w:pPr>
      <w:r>
        <w:separator/>
      </w:r>
    </w:p>
  </w:endnote>
  <w:endnote w:type="continuationSeparator" w:id="0">
    <w:p w:rsidR="00AC15DA" w:rsidRDefault="00AC15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15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3BAE">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D3BAE">
                <w:rPr>
                  <w:sz w:val="20"/>
                  <w:szCs w:val="20"/>
                </w:rPr>
                <w:t>S.B. 1550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D3BA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15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DA" w:rsidRDefault="00AC15DA" w:rsidP="000F1DF9">
      <w:pPr>
        <w:spacing w:after="0" w:line="240" w:lineRule="auto"/>
      </w:pPr>
      <w:r>
        <w:separator/>
      </w:r>
    </w:p>
  </w:footnote>
  <w:footnote w:type="continuationSeparator" w:id="0">
    <w:p w:rsidR="00AC15DA" w:rsidRDefault="00AC15D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3BAE"/>
    <w:rsid w:val="00AC15D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AB7BE-E291-4576-8488-EF457F59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3B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14BE030DFE424982D9A13358E01152"/>
        <w:category>
          <w:name w:val="General"/>
          <w:gallery w:val="placeholder"/>
        </w:category>
        <w:types>
          <w:type w:val="bbPlcHdr"/>
        </w:types>
        <w:behaviors>
          <w:behavior w:val="content"/>
        </w:behaviors>
        <w:guid w:val="{B8CD25D9-464D-4492-8EAE-4D066235D8D8}"/>
      </w:docPartPr>
      <w:docPartBody>
        <w:p w:rsidR="00000000" w:rsidRDefault="00AC4602"/>
      </w:docPartBody>
    </w:docPart>
    <w:docPart>
      <w:docPartPr>
        <w:name w:val="1270D7AC495C41E7ABE80D0F650CF3FD"/>
        <w:category>
          <w:name w:val="General"/>
          <w:gallery w:val="placeholder"/>
        </w:category>
        <w:types>
          <w:type w:val="bbPlcHdr"/>
        </w:types>
        <w:behaviors>
          <w:behavior w:val="content"/>
        </w:behaviors>
        <w:guid w:val="{2966D8F1-14A9-4A15-BB50-36FBE6A82ABF}"/>
      </w:docPartPr>
      <w:docPartBody>
        <w:p w:rsidR="00000000" w:rsidRDefault="00AC4602"/>
      </w:docPartBody>
    </w:docPart>
    <w:docPart>
      <w:docPartPr>
        <w:name w:val="71C0C4A8D54B440E8E883C4D43F9A96F"/>
        <w:category>
          <w:name w:val="General"/>
          <w:gallery w:val="placeholder"/>
        </w:category>
        <w:types>
          <w:type w:val="bbPlcHdr"/>
        </w:types>
        <w:behaviors>
          <w:behavior w:val="content"/>
        </w:behaviors>
        <w:guid w:val="{3B3D3676-E5C4-456D-A8CE-03C906A94EB5}"/>
      </w:docPartPr>
      <w:docPartBody>
        <w:p w:rsidR="00000000" w:rsidRDefault="00AC4602"/>
      </w:docPartBody>
    </w:docPart>
    <w:docPart>
      <w:docPartPr>
        <w:name w:val="9A435BE18E96456589F6ADC142992AFE"/>
        <w:category>
          <w:name w:val="General"/>
          <w:gallery w:val="placeholder"/>
        </w:category>
        <w:types>
          <w:type w:val="bbPlcHdr"/>
        </w:types>
        <w:behaviors>
          <w:behavior w:val="content"/>
        </w:behaviors>
        <w:guid w:val="{C2F0C0FE-0D78-4CAE-8E65-2964D64EBE59}"/>
      </w:docPartPr>
      <w:docPartBody>
        <w:p w:rsidR="00000000" w:rsidRDefault="00AC4602"/>
      </w:docPartBody>
    </w:docPart>
    <w:docPart>
      <w:docPartPr>
        <w:name w:val="E33318C0B61F41628247AB8F03A6B8D4"/>
        <w:category>
          <w:name w:val="General"/>
          <w:gallery w:val="placeholder"/>
        </w:category>
        <w:types>
          <w:type w:val="bbPlcHdr"/>
        </w:types>
        <w:behaviors>
          <w:behavior w:val="content"/>
        </w:behaviors>
        <w:guid w:val="{2B12DF12-5786-420D-916F-73A69F1F8972}"/>
      </w:docPartPr>
      <w:docPartBody>
        <w:p w:rsidR="00000000" w:rsidRDefault="00AC4602"/>
      </w:docPartBody>
    </w:docPart>
    <w:docPart>
      <w:docPartPr>
        <w:name w:val="3302653B278C48D3855B71D54A30BB53"/>
        <w:category>
          <w:name w:val="General"/>
          <w:gallery w:val="placeholder"/>
        </w:category>
        <w:types>
          <w:type w:val="bbPlcHdr"/>
        </w:types>
        <w:behaviors>
          <w:behavior w:val="content"/>
        </w:behaviors>
        <w:guid w:val="{C0632D23-2A19-4BAA-A761-30AC859458CB}"/>
      </w:docPartPr>
      <w:docPartBody>
        <w:p w:rsidR="00000000" w:rsidRDefault="00AC4602"/>
      </w:docPartBody>
    </w:docPart>
    <w:docPart>
      <w:docPartPr>
        <w:name w:val="3FF651F524BC4EAEA85DDE279A773D05"/>
        <w:category>
          <w:name w:val="General"/>
          <w:gallery w:val="placeholder"/>
        </w:category>
        <w:types>
          <w:type w:val="bbPlcHdr"/>
        </w:types>
        <w:behaviors>
          <w:behavior w:val="content"/>
        </w:behaviors>
        <w:guid w:val="{D22EEB7A-818F-4880-B38C-D05455E064DD}"/>
      </w:docPartPr>
      <w:docPartBody>
        <w:p w:rsidR="00000000" w:rsidRDefault="00AC4602"/>
      </w:docPartBody>
    </w:docPart>
    <w:docPart>
      <w:docPartPr>
        <w:name w:val="8A8A965C80B146CD81229A40C3C25DE6"/>
        <w:category>
          <w:name w:val="General"/>
          <w:gallery w:val="placeholder"/>
        </w:category>
        <w:types>
          <w:type w:val="bbPlcHdr"/>
        </w:types>
        <w:behaviors>
          <w:behavior w:val="content"/>
        </w:behaviors>
        <w:guid w:val="{FE9930A5-2FD4-4CAA-942B-C6A1A90E3158}"/>
      </w:docPartPr>
      <w:docPartBody>
        <w:p w:rsidR="00000000" w:rsidRDefault="00AC4602"/>
      </w:docPartBody>
    </w:docPart>
    <w:docPart>
      <w:docPartPr>
        <w:name w:val="876134DB2474423F9C5E7B6CD1BBB043"/>
        <w:category>
          <w:name w:val="General"/>
          <w:gallery w:val="placeholder"/>
        </w:category>
        <w:types>
          <w:type w:val="bbPlcHdr"/>
        </w:types>
        <w:behaviors>
          <w:behavior w:val="content"/>
        </w:behaviors>
        <w:guid w:val="{ECEEB415-89BF-4786-A6E9-A06F7E3659A0}"/>
      </w:docPartPr>
      <w:docPartBody>
        <w:p w:rsidR="00000000" w:rsidRDefault="00AC4602"/>
      </w:docPartBody>
    </w:docPart>
    <w:docPart>
      <w:docPartPr>
        <w:name w:val="EF805153FD4C40A08EE259F16A1D4672"/>
        <w:category>
          <w:name w:val="General"/>
          <w:gallery w:val="placeholder"/>
        </w:category>
        <w:types>
          <w:type w:val="bbPlcHdr"/>
        </w:types>
        <w:behaviors>
          <w:behavior w:val="content"/>
        </w:behaviors>
        <w:guid w:val="{9E15C92B-76E5-4F68-9655-26DE7C80559A}"/>
      </w:docPartPr>
      <w:docPartBody>
        <w:p w:rsidR="00000000" w:rsidRDefault="00B05A1B" w:rsidP="00B05A1B">
          <w:pPr>
            <w:pStyle w:val="EF805153FD4C40A08EE259F16A1D4672"/>
          </w:pPr>
          <w:r w:rsidRPr="00A30DD1">
            <w:rPr>
              <w:rStyle w:val="PlaceholderText"/>
            </w:rPr>
            <w:t>Click here to enter a date.</w:t>
          </w:r>
        </w:p>
      </w:docPartBody>
    </w:docPart>
    <w:docPart>
      <w:docPartPr>
        <w:name w:val="F21AC30FCCCD4D2D955CA8C39F5654E4"/>
        <w:category>
          <w:name w:val="General"/>
          <w:gallery w:val="placeholder"/>
        </w:category>
        <w:types>
          <w:type w:val="bbPlcHdr"/>
        </w:types>
        <w:behaviors>
          <w:behavior w:val="content"/>
        </w:behaviors>
        <w:guid w:val="{351FFFDE-5D4C-4527-B2B5-727B9DCBF8CE}"/>
      </w:docPartPr>
      <w:docPartBody>
        <w:p w:rsidR="00000000" w:rsidRDefault="00AC4602"/>
      </w:docPartBody>
    </w:docPart>
    <w:docPart>
      <w:docPartPr>
        <w:name w:val="977EE76D30A54497BEF45E565217A5BA"/>
        <w:category>
          <w:name w:val="General"/>
          <w:gallery w:val="placeholder"/>
        </w:category>
        <w:types>
          <w:type w:val="bbPlcHdr"/>
        </w:types>
        <w:behaviors>
          <w:behavior w:val="content"/>
        </w:behaviors>
        <w:guid w:val="{A68DDA3C-0DEE-4E1E-B724-683D71922131}"/>
      </w:docPartPr>
      <w:docPartBody>
        <w:p w:rsidR="00000000" w:rsidRDefault="00AC4602"/>
      </w:docPartBody>
    </w:docPart>
    <w:docPart>
      <w:docPartPr>
        <w:name w:val="B0A831C77C2645309E35505919450D58"/>
        <w:category>
          <w:name w:val="General"/>
          <w:gallery w:val="placeholder"/>
        </w:category>
        <w:types>
          <w:type w:val="bbPlcHdr"/>
        </w:types>
        <w:behaviors>
          <w:behavior w:val="content"/>
        </w:behaviors>
        <w:guid w:val="{0B4D3386-4F97-49D4-BB53-7A8CD744A634}"/>
      </w:docPartPr>
      <w:docPartBody>
        <w:p w:rsidR="00000000" w:rsidRDefault="00B05A1B" w:rsidP="00B05A1B">
          <w:pPr>
            <w:pStyle w:val="B0A831C77C2645309E35505919450D58"/>
          </w:pPr>
          <w:r>
            <w:rPr>
              <w:rFonts w:eastAsia="Times New Roman" w:cs="Times New Roman"/>
              <w:bCs/>
              <w:szCs w:val="24"/>
            </w:rPr>
            <w:t xml:space="preserve"> </w:t>
          </w:r>
        </w:p>
      </w:docPartBody>
    </w:docPart>
    <w:docPart>
      <w:docPartPr>
        <w:name w:val="F48F552A21B94E0EAD321BF9BB32F1BE"/>
        <w:category>
          <w:name w:val="General"/>
          <w:gallery w:val="placeholder"/>
        </w:category>
        <w:types>
          <w:type w:val="bbPlcHdr"/>
        </w:types>
        <w:behaviors>
          <w:behavior w:val="content"/>
        </w:behaviors>
        <w:guid w:val="{D2C63B40-2490-484A-89CB-FF8E3A203A52}"/>
      </w:docPartPr>
      <w:docPartBody>
        <w:p w:rsidR="00000000" w:rsidRDefault="00AC4602"/>
      </w:docPartBody>
    </w:docPart>
    <w:docPart>
      <w:docPartPr>
        <w:name w:val="FE1A7142D99B4B6C890825F6735BF33F"/>
        <w:category>
          <w:name w:val="General"/>
          <w:gallery w:val="placeholder"/>
        </w:category>
        <w:types>
          <w:type w:val="bbPlcHdr"/>
        </w:types>
        <w:behaviors>
          <w:behavior w:val="content"/>
        </w:behaviors>
        <w:guid w:val="{C6C687C1-161E-4C26-BC57-CD31BD9DA05E}"/>
      </w:docPartPr>
      <w:docPartBody>
        <w:p w:rsidR="00000000" w:rsidRDefault="00AC46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4602"/>
    <w:rsid w:val="00B05A1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A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805153FD4C40A08EE259F16A1D4672">
    <w:name w:val="EF805153FD4C40A08EE259F16A1D4672"/>
    <w:rsid w:val="00B05A1B"/>
    <w:pPr>
      <w:spacing w:after="160" w:line="259" w:lineRule="auto"/>
    </w:pPr>
  </w:style>
  <w:style w:type="paragraph" w:customStyle="1" w:styleId="B0A831C77C2645309E35505919450D58">
    <w:name w:val="B0A831C77C2645309E35505919450D58"/>
    <w:rsid w:val="00B05A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E96EA1-768B-43F8-8F06-12E9005F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488</Words>
  <Characters>2786</Characters>
  <Application>Microsoft Office Word</Application>
  <DocSecurity>0</DocSecurity>
  <Lines>23</Lines>
  <Paragraphs>6</Paragraphs>
  <ScaleCrop>false</ScaleCrop>
  <Company>Texas Legislative Council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2021-03-31T21:06:00Z</dcterms:modified>
</cp:coreProperties>
</file>

<file path=docProps/custom.xml><?xml version="1.0" encoding="utf-8"?>
<op:Properties xmlns:vt="http://schemas.openxmlformats.org/officeDocument/2006/docPropsVTypes" xmlns:op="http://schemas.openxmlformats.org/officeDocument/2006/custom-properties"/>
</file>