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F77" w:rsidRDefault="008C5F7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F59C4B322F41AB8FD7E8A26E7B0FD2"/>
          </w:placeholder>
        </w:sdtPr>
        <w:sdtContent>
          <w:r w:rsidRPr="005C2A78">
            <w:rPr>
              <w:rFonts w:cs="Times New Roman"/>
              <w:b/>
              <w:szCs w:val="24"/>
              <w:u w:val="single"/>
            </w:rPr>
            <w:t>BILL ANALYSIS</w:t>
          </w:r>
        </w:sdtContent>
      </w:sdt>
    </w:p>
    <w:p w:rsidR="008C5F77" w:rsidRPr="00585C31" w:rsidRDefault="008C5F77" w:rsidP="000F1DF9">
      <w:pPr>
        <w:spacing w:after="0" w:line="240" w:lineRule="auto"/>
        <w:rPr>
          <w:rFonts w:cs="Times New Roman"/>
          <w:szCs w:val="24"/>
        </w:rPr>
      </w:pPr>
    </w:p>
    <w:p w:rsidR="008C5F77" w:rsidRPr="00585C31" w:rsidRDefault="008C5F7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5F77" w:rsidTr="000F1DF9">
        <w:tc>
          <w:tcPr>
            <w:tcW w:w="2718" w:type="dxa"/>
          </w:tcPr>
          <w:p w:rsidR="008C5F77" w:rsidRPr="005C2A78" w:rsidRDefault="008C5F77" w:rsidP="006D756B">
            <w:pPr>
              <w:rPr>
                <w:rFonts w:cs="Times New Roman"/>
                <w:szCs w:val="24"/>
              </w:rPr>
            </w:pPr>
            <w:sdt>
              <w:sdtPr>
                <w:rPr>
                  <w:rFonts w:cs="Times New Roman"/>
                  <w:szCs w:val="24"/>
                </w:rPr>
                <w:alias w:val="Agency Title"/>
                <w:tag w:val="AgencyTitleContentControl"/>
                <w:id w:val="1920747753"/>
                <w:lock w:val="sdtContentLocked"/>
                <w:placeholder>
                  <w:docPart w:val="0C6EF5A9742B4FCEB7759AB3461347C8"/>
                </w:placeholder>
              </w:sdtPr>
              <w:sdtEndPr>
                <w:rPr>
                  <w:rFonts w:cstheme="minorBidi"/>
                  <w:szCs w:val="22"/>
                </w:rPr>
              </w:sdtEndPr>
              <w:sdtContent>
                <w:r>
                  <w:rPr>
                    <w:rFonts w:cs="Times New Roman"/>
                    <w:szCs w:val="24"/>
                  </w:rPr>
                  <w:t>Senate Research Center</w:t>
                </w:r>
              </w:sdtContent>
            </w:sdt>
          </w:p>
        </w:tc>
        <w:tc>
          <w:tcPr>
            <w:tcW w:w="6858" w:type="dxa"/>
          </w:tcPr>
          <w:p w:rsidR="008C5F77" w:rsidRPr="00FF6471" w:rsidRDefault="008C5F77" w:rsidP="000F1DF9">
            <w:pPr>
              <w:jc w:val="right"/>
              <w:rPr>
                <w:rFonts w:cs="Times New Roman"/>
                <w:szCs w:val="24"/>
              </w:rPr>
            </w:pPr>
            <w:sdt>
              <w:sdtPr>
                <w:rPr>
                  <w:rFonts w:cs="Times New Roman"/>
                  <w:szCs w:val="24"/>
                </w:rPr>
                <w:alias w:val="Bill Number"/>
                <w:tag w:val="BillNumberOne"/>
                <w:id w:val="-410784069"/>
                <w:lock w:val="sdtContentLocked"/>
                <w:placeholder>
                  <w:docPart w:val="ADE2163DD4FE434D919C5CD6BBB6DE57"/>
                </w:placeholder>
              </w:sdtPr>
              <w:sdtContent>
                <w:r>
                  <w:rPr>
                    <w:rFonts w:cs="Times New Roman"/>
                    <w:szCs w:val="24"/>
                  </w:rPr>
                  <w:t>S.B. 1744</w:t>
                </w:r>
              </w:sdtContent>
            </w:sdt>
          </w:p>
        </w:tc>
      </w:tr>
      <w:tr w:rsidR="008C5F77" w:rsidTr="000F1DF9">
        <w:sdt>
          <w:sdtPr>
            <w:rPr>
              <w:rFonts w:cs="Times New Roman"/>
              <w:szCs w:val="24"/>
            </w:rPr>
            <w:alias w:val="TLCNumber"/>
            <w:tag w:val="TLCNumber"/>
            <w:id w:val="-542600604"/>
            <w:lock w:val="sdtLocked"/>
            <w:placeholder>
              <w:docPart w:val="7E91F7C3348F4B568ECB722570A7EE27"/>
            </w:placeholder>
          </w:sdtPr>
          <w:sdtContent>
            <w:tc>
              <w:tcPr>
                <w:tcW w:w="2718" w:type="dxa"/>
              </w:tcPr>
              <w:p w:rsidR="008C5F77" w:rsidRPr="000F1DF9" w:rsidRDefault="008C5F77" w:rsidP="00C65088">
                <w:pPr>
                  <w:rPr>
                    <w:rFonts w:cs="Times New Roman"/>
                    <w:szCs w:val="24"/>
                  </w:rPr>
                </w:pPr>
                <w:r>
                  <w:rPr>
                    <w:rFonts w:cs="Times New Roman"/>
                    <w:szCs w:val="24"/>
                  </w:rPr>
                  <w:t>87R12294 JAM-D</w:t>
                </w:r>
              </w:p>
            </w:tc>
          </w:sdtContent>
        </w:sdt>
        <w:tc>
          <w:tcPr>
            <w:tcW w:w="6858" w:type="dxa"/>
          </w:tcPr>
          <w:p w:rsidR="008C5F77" w:rsidRPr="005C2A78" w:rsidRDefault="008C5F77" w:rsidP="00073EDD">
            <w:pPr>
              <w:jc w:val="right"/>
              <w:rPr>
                <w:rFonts w:cs="Times New Roman"/>
                <w:szCs w:val="24"/>
              </w:rPr>
            </w:pPr>
            <w:sdt>
              <w:sdtPr>
                <w:rPr>
                  <w:rFonts w:cs="Times New Roman"/>
                  <w:szCs w:val="24"/>
                </w:rPr>
                <w:alias w:val="Author Label"/>
                <w:tag w:val="By"/>
                <w:id w:val="72399597"/>
                <w:lock w:val="sdtLocked"/>
                <w:placeholder>
                  <w:docPart w:val="92CA982FDEED447DA2E5D6863C6A56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05BE210CA794A81A16594FBDB658376"/>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A530AF106124CE38FD79287DCFDBBB8"/>
                </w:placeholder>
                <w:showingPlcHdr/>
              </w:sdtPr>
              <w:sdtContent/>
            </w:sdt>
            <w:sdt>
              <w:sdtPr>
                <w:rPr>
                  <w:rFonts w:cs="Times New Roman"/>
                  <w:szCs w:val="24"/>
                </w:rPr>
                <w:alias w:val="DualSponsor"/>
                <w:tag w:val="DualSponsor"/>
                <w:id w:val="1029379812"/>
                <w:lock w:val="sdtContentLocked"/>
                <w:placeholder>
                  <w:docPart w:val="DC6EC7B1BA24471EB0FB2FD9C60FABD7"/>
                </w:placeholder>
                <w:showingPlcHdr/>
              </w:sdtPr>
              <w:sdtContent/>
            </w:sdt>
          </w:p>
        </w:tc>
      </w:tr>
      <w:tr w:rsidR="008C5F77" w:rsidTr="000F1DF9">
        <w:tc>
          <w:tcPr>
            <w:tcW w:w="2718" w:type="dxa"/>
          </w:tcPr>
          <w:p w:rsidR="008C5F77" w:rsidRPr="00BC7495" w:rsidRDefault="008C5F77" w:rsidP="000F1DF9">
            <w:pPr>
              <w:rPr>
                <w:rFonts w:cs="Times New Roman"/>
                <w:szCs w:val="24"/>
              </w:rPr>
            </w:pPr>
          </w:p>
        </w:tc>
        <w:sdt>
          <w:sdtPr>
            <w:rPr>
              <w:rFonts w:cs="Times New Roman"/>
              <w:szCs w:val="24"/>
            </w:rPr>
            <w:alias w:val="Committee"/>
            <w:tag w:val="Committee"/>
            <w:id w:val="1914272295"/>
            <w:lock w:val="sdtContentLocked"/>
            <w:placeholder>
              <w:docPart w:val="A5AB3DCFD3FB4DA89C7E5709AFA10D20"/>
            </w:placeholder>
          </w:sdtPr>
          <w:sdtContent>
            <w:tc>
              <w:tcPr>
                <w:tcW w:w="6858" w:type="dxa"/>
              </w:tcPr>
              <w:p w:rsidR="008C5F77" w:rsidRPr="00FF6471" w:rsidRDefault="008C5F77" w:rsidP="000F1DF9">
                <w:pPr>
                  <w:jc w:val="right"/>
                  <w:rPr>
                    <w:rFonts w:cs="Times New Roman"/>
                    <w:szCs w:val="24"/>
                  </w:rPr>
                </w:pPr>
                <w:r>
                  <w:rPr>
                    <w:rFonts w:cs="Times New Roman"/>
                    <w:szCs w:val="24"/>
                  </w:rPr>
                  <w:t>Local Government</w:t>
                </w:r>
              </w:p>
            </w:tc>
          </w:sdtContent>
        </w:sdt>
      </w:tr>
      <w:tr w:rsidR="008C5F77" w:rsidTr="000F1DF9">
        <w:tc>
          <w:tcPr>
            <w:tcW w:w="2718" w:type="dxa"/>
          </w:tcPr>
          <w:p w:rsidR="008C5F77" w:rsidRPr="00BC7495" w:rsidRDefault="008C5F77" w:rsidP="000F1DF9">
            <w:pPr>
              <w:rPr>
                <w:rFonts w:cs="Times New Roman"/>
                <w:szCs w:val="24"/>
              </w:rPr>
            </w:pPr>
          </w:p>
        </w:tc>
        <w:sdt>
          <w:sdtPr>
            <w:rPr>
              <w:rFonts w:cs="Times New Roman"/>
              <w:szCs w:val="24"/>
            </w:rPr>
            <w:alias w:val="Date"/>
            <w:tag w:val="DateContentControl"/>
            <w:id w:val="1178081906"/>
            <w:lock w:val="sdtLocked"/>
            <w:placeholder>
              <w:docPart w:val="A0AF2134500C4750BFA87F1DE5FEBF88"/>
            </w:placeholder>
            <w:date w:fullDate="2021-04-23T00:00:00Z">
              <w:dateFormat w:val="M/d/yyyy"/>
              <w:lid w:val="en-US"/>
              <w:storeMappedDataAs w:val="dateTime"/>
              <w:calendar w:val="gregorian"/>
            </w:date>
          </w:sdtPr>
          <w:sdtContent>
            <w:tc>
              <w:tcPr>
                <w:tcW w:w="6858" w:type="dxa"/>
              </w:tcPr>
              <w:p w:rsidR="008C5F77" w:rsidRPr="00FF6471" w:rsidRDefault="008C5F77" w:rsidP="000F1DF9">
                <w:pPr>
                  <w:jc w:val="right"/>
                  <w:rPr>
                    <w:rFonts w:cs="Times New Roman"/>
                    <w:szCs w:val="24"/>
                  </w:rPr>
                </w:pPr>
                <w:r>
                  <w:rPr>
                    <w:rFonts w:cs="Times New Roman"/>
                    <w:szCs w:val="24"/>
                  </w:rPr>
                  <w:t>4/23/2021</w:t>
                </w:r>
              </w:p>
            </w:tc>
          </w:sdtContent>
        </w:sdt>
      </w:tr>
      <w:tr w:rsidR="008C5F77" w:rsidTr="000F1DF9">
        <w:tc>
          <w:tcPr>
            <w:tcW w:w="2718" w:type="dxa"/>
          </w:tcPr>
          <w:p w:rsidR="008C5F77" w:rsidRPr="00BC7495" w:rsidRDefault="008C5F77" w:rsidP="000F1DF9">
            <w:pPr>
              <w:rPr>
                <w:rFonts w:cs="Times New Roman"/>
                <w:szCs w:val="24"/>
              </w:rPr>
            </w:pPr>
          </w:p>
        </w:tc>
        <w:sdt>
          <w:sdtPr>
            <w:rPr>
              <w:rFonts w:cs="Times New Roman"/>
              <w:szCs w:val="24"/>
            </w:rPr>
            <w:alias w:val="BA Version"/>
            <w:tag w:val="BAVersion"/>
            <w:id w:val="-1685590809"/>
            <w:lock w:val="sdtContentLocked"/>
            <w:placeholder>
              <w:docPart w:val="583726B7E36145849AFAE3D0A2FC9E81"/>
            </w:placeholder>
          </w:sdtPr>
          <w:sdtContent>
            <w:tc>
              <w:tcPr>
                <w:tcW w:w="6858" w:type="dxa"/>
              </w:tcPr>
              <w:p w:rsidR="008C5F77" w:rsidRPr="00FF6471" w:rsidRDefault="008C5F77" w:rsidP="000F1DF9">
                <w:pPr>
                  <w:jc w:val="right"/>
                  <w:rPr>
                    <w:rFonts w:cs="Times New Roman"/>
                    <w:szCs w:val="24"/>
                  </w:rPr>
                </w:pPr>
                <w:r>
                  <w:rPr>
                    <w:rFonts w:cs="Times New Roman"/>
                    <w:szCs w:val="24"/>
                  </w:rPr>
                  <w:t>As Filed</w:t>
                </w:r>
              </w:p>
            </w:tc>
          </w:sdtContent>
        </w:sdt>
      </w:tr>
    </w:tbl>
    <w:p w:rsidR="008C5F77" w:rsidRPr="00FF6471" w:rsidRDefault="008C5F77" w:rsidP="000F1DF9">
      <w:pPr>
        <w:spacing w:after="0" w:line="240" w:lineRule="auto"/>
        <w:rPr>
          <w:rFonts w:cs="Times New Roman"/>
          <w:szCs w:val="24"/>
        </w:rPr>
      </w:pPr>
    </w:p>
    <w:p w:rsidR="008C5F77" w:rsidRPr="00FF6471" w:rsidRDefault="008C5F77" w:rsidP="000F1DF9">
      <w:pPr>
        <w:spacing w:after="0" w:line="240" w:lineRule="auto"/>
        <w:rPr>
          <w:rFonts w:cs="Times New Roman"/>
          <w:szCs w:val="24"/>
        </w:rPr>
      </w:pPr>
    </w:p>
    <w:p w:rsidR="008C5F77" w:rsidRPr="00FF6471" w:rsidRDefault="008C5F7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EC9F9970BBF41AE8AB44DF55408DC15"/>
        </w:placeholder>
      </w:sdtPr>
      <w:sdtContent>
        <w:p w:rsidR="008C5F77" w:rsidRDefault="008C5F7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7501ACB86CD41AA8C0E1B29E9943682"/>
        </w:placeholder>
      </w:sdtPr>
      <w:sdtEndPr>
        <w:rPr>
          <w:rFonts w:cs="Times New Roman"/>
          <w:szCs w:val="24"/>
          <w:shd w:val="clear" w:color="auto" w:fill="C6D9F1"/>
        </w:rPr>
      </w:sdtEndPr>
      <w:sdtContent>
        <w:p w:rsidR="008C5F77" w:rsidRDefault="008C5F77" w:rsidP="00E50964">
          <w:pPr>
            <w:pStyle w:val="NormalWeb"/>
            <w:spacing w:before="0" w:beforeAutospacing="0" w:after="0" w:afterAutospacing="0"/>
            <w:jc w:val="both"/>
            <w:divId w:val="1197499113"/>
            <w:rPr>
              <w:rFonts w:eastAsia="Times New Roman" w:cstheme="minorBidi"/>
              <w:bCs/>
              <w:szCs w:val="22"/>
            </w:rPr>
          </w:pPr>
        </w:p>
        <w:p w:rsidR="008C5F77" w:rsidRDefault="008C5F77" w:rsidP="00E50964">
          <w:pPr>
            <w:pStyle w:val="NormalWeb"/>
            <w:spacing w:before="0" w:beforeAutospacing="0" w:after="0" w:afterAutospacing="0"/>
            <w:jc w:val="both"/>
            <w:divId w:val="1197499113"/>
            <w:rPr>
              <w:color w:val="000000"/>
            </w:rPr>
          </w:pPr>
          <w:r w:rsidRPr="00F718E1">
            <w:rPr>
              <w:color w:val="000000"/>
            </w:rPr>
            <w:t xml:space="preserve">The Texas Legislature authorized the creation of colonia self-help centers (SHCs) in 1995. Specifically, it directed the Texas Department of Housing and Community Affairs (TDHCA) to establish at least five colonia SHCs in counties near the Texas-Mexico border where colonias are prevalent. </w:t>
          </w:r>
        </w:p>
        <w:p w:rsidR="008C5F77" w:rsidRPr="00F718E1" w:rsidRDefault="008C5F77" w:rsidP="00E50964">
          <w:pPr>
            <w:pStyle w:val="NormalWeb"/>
            <w:spacing w:before="0" w:beforeAutospacing="0" w:after="0" w:afterAutospacing="0"/>
            <w:jc w:val="both"/>
            <w:divId w:val="1197499113"/>
            <w:rPr>
              <w:color w:val="000000"/>
            </w:rPr>
          </w:pPr>
        </w:p>
        <w:p w:rsidR="008C5F77" w:rsidRDefault="008C5F77" w:rsidP="00E50964">
          <w:pPr>
            <w:pStyle w:val="NormalWeb"/>
            <w:spacing w:before="0" w:beforeAutospacing="0" w:after="0" w:afterAutospacing="0"/>
            <w:jc w:val="both"/>
            <w:divId w:val="1197499113"/>
            <w:rPr>
              <w:color w:val="000000"/>
            </w:rPr>
          </w:pPr>
          <w:r w:rsidRPr="00F718E1">
            <w:rPr>
              <w:color w:val="000000"/>
            </w:rPr>
            <w:t>The authorizing legislation charged SHCs with offering housing assistance to colonia residents. SHC program administrators report significant success in helping persons and families in colonias to finance and implement housing improvements. Still, the majority of colonia residents have income levels significantly below the federal poverty line. Despite receiving assistance to improve and stabilize their housing situations, colonia residents face barriers to improving their economic conditions including lack of access to capital and educational opportunities. SHCs, having been present in border counties for nearly twenty years, are in a unique position to offer services related to improving economic opportunity among colonia residents.</w:t>
          </w:r>
        </w:p>
        <w:p w:rsidR="008C5F77" w:rsidRPr="00F718E1" w:rsidRDefault="008C5F77" w:rsidP="00E50964">
          <w:pPr>
            <w:pStyle w:val="NormalWeb"/>
            <w:spacing w:before="0" w:beforeAutospacing="0" w:after="0" w:afterAutospacing="0"/>
            <w:jc w:val="both"/>
            <w:divId w:val="1197499113"/>
            <w:rPr>
              <w:color w:val="000000"/>
            </w:rPr>
          </w:pPr>
        </w:p>
        <w:p w:rsidR="008C5F77" w:rsidRPr="00F718E1" w:rsidRDefault="008C5F77" w:rsidP="00E50964">
          <w:pPr>
            <w:pStyle w:val="NormalWeb"/>
            <w:spacing w:before="0" w:beforeAutospacing="0" w:after="0" w:afterAutospacing="0"/>
            <w:jc w:val="both"/>
            <w:divId w:val="1197499113"/>
            <w:rPr>
              <w:color w:val="000000"/>
            </w:rPr>
          </w:pPr>
          <w:r w:rsidRPr="00F718E1">
            <w:rPr>
              <w:color w:val="000000"/>
            </w:rPr>
            <w:t>Specifically, SHC program administrators have expressed the desire to offer services that would assist colonia residents with securing employment, establishing and growing small businesses, and managing personal finances. While such activities are allowable under the federal funding source supporting SHC activities, current state law only authorizes the SHCs to provide housi</w:t>
          </w:r>
          <w:r>
            <w:rPr>
              <w:color w:val="000000"/>
            </w:rPr>
            <w:t>ng-related services. S.B.</w:t>
          </w:r>
          <w:r w:rsidRPr="00F718E1">
            <w:rPr>
              <w:color w:val="000000"/>
            </w:rPr>
            <w:t xml:space="preserve"> 1744 would expand the scope of allowable services offered by colonia self-help centers to include economic development-related services.</w:t>
          </w:r>
        </w:p>
        <w:p w:rsidR="008C5F77" w:rsidRPr="00D70925" w:rsidRDefault="008C5F77" w:rsidP="00E50964">
          <w:pPr>
            <w:pStyle w:val="NormalWeb"/>
            <w:spacing w:before="0" w:beforeAutospacing="0" w:after="0" w:afterAutospacing="0"/>
            <w:jc w:val="both"/>
            <w:divId w:val="1969504338"/>
            <w:rPr>
              <w:rFonts w:eastAsia="Times New Roman"/>
              <w:bCs/>
            </w:rPr>
          </w:pPr>
        </w:p>
      </w:sdtContent>
    </w:sdt>
    <w:p w:rsidR="008C5F77" w:rsidRDefault="008C5F7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1744 </w:t>
      </w:r>
      <w:bookmarkStart w:id="1" w:name="AmendsCurrentLaw"/>
      <w:bookmarkEnd w:id="1"/>
      <w:r>
        <w:rPr>
          <w:rFonts w:cs="Times New Roman"/>
          <w:szCs w:val="24"/>
        </w:rPr>
        <w:t>amends current law relating to the services provided by a colonia self-help center.</w:t>
      </w:r>
    </w:p>
    <w:p w:rsidR="008C5F77" w:rsidRPr="00805D49" w:rsidRDefault="008C5F77" w:rsidP="000F1DF9">
      <w:pPr>
        <w:spacing w:after="0" w:line="240" w:lineRule="auto"/>
        <w:jc w:val="both"/>
        <w:rPr>
          <w:rFonts w:eastAsia="Times New Roman" w:cs="Times New Roman"/>
          <w:szCs w:val="24"/>
        </w:rPr>
      </w:pPr>
    </w:p>
    <w:p w:rsidR="008C5F77" w:rsidRPr="005C2A78" w:rsidRDefault="008C5F7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DF0E13E687440DB6CE042EC8F8AC0E"/>
          </w:placeholder>
        </w:sdtPr>
        <w:sdtContent>
          <w:r>
            <w:rPr>
              <w:rFonts w:eastAsia="Times New Roman" w:cs="Times New Roman"/>
              <w:b/>
              <w:szCs w:val="24"/>
              <w:u w:val="single"/>
            </w:rPr>
            <w:t>RULEMAKING AUTHORITY</w:t>
          </w:r>
        </w:sdtContent>
      </w:sdt>
    </w:p>
    <w:p w:rsidR="008C5F77" w:rsidRPr="006529C4" w:rsidRDefault="008C5F77" w:rsidP="00774EC7">
      <w:pPr>
        <w:spacing w:after="0" w:line="240" w:lineRule="auto"/>
        <w:jc w:val="both"/>
        <w:rPr>
          <w:rFonts w:cs="Times New Roman"/>
          <w:szCs w:val="24"/>
        </w:rPr>
      </w:pPr>
    </w:p>
    <w:p w:rsidR="008C5F77" w:rsidRPr="006529C4" w:rsidRDefault="008C5F7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5F77" w:rsidRPr="006529C4" w:rsidRDefault="008C5F77" w:rsidP="00774EC7">
      <w:pPr>
        <w:spacing w:after="0" w:line="240" w:lineRule="auto"/>
        <w:jc w:val="both"/>
        <w:rPr>
          <w:rFonts w:cs="Times New Roman"/>
          <w:szCs w:val="24"/>
        </w:rPr>
      </w:pPr>
    </w:p>
    <w:p w:rsidR="008C5F77" w:rsidRPr="005C2A78" w:rsidRDefault="008C5F7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E83A88F83140BA99D72005FF354462"/>
          </w:placeholder>
        </w:sdtPr>
        <w:sdtContent>
          <w:r>
            <w:rPr>
              <w:rFonts w:eastAsia="Times New Roman" w:cs="Times New Roman"/>
              <w:b/>
              <w:szCs w:val="24"/>
              <w:u w:val="single"/>
            </w:rPr>
            <w:t>SECTION BY SECTION ANALYSIS</w:t>
          </w:r>
        </w:sdtContent>
      </w:sdt>
    </w:p>
    <w:p w:rsidR="008C5F77" w:rsidRPr="005C2A78" w:rsidRDefault="008C5F77" w:rsidP="000F1DF9">
      <w:pPr>
        <w:spacing w:after="0" w:line="240" w:lineRule="auto"/>
        <w:jc w:val="both"/>
        <w:rPr>
          <w:rFonts w:eastAsia="Times New Roman" w:cs="Times New Roman"/>
          <w:szCs w:val="24"/>
        </w:rPr>
      </w:pPr>
    </w:p>
    <w:p w:rsidR="008C5F77" w:rsidRPr="00805D49" w:rsidRDefault="008C5F77" w:rsidP="00805D49">
      <w:pPr>
        <w:spacing w:after="0" w:line="480" w:lineRule="auto"/>
        <w:jc w:val="both"/>
        <w:rPr>
          <w:rFonts w:eastAsia="Times New Roman" w:cs="Times New Roman"/>
          <w:szCs w:val="24"/>
        </w:rPr>
      </w:pPr>
      <w:r w:rsidRPr="00805D49">
        <w:rPr>
          <w:rFonts w:eastAsia="Times New Roman" w:cs="Times New Roman"/>
          <w:szCs w:val="24"/>
        </w:rPr>
        <w:t xml:space="preserve">SECTION 1. Amends Sections 2306.586(a), (b), (c), and (d), Government Code, as follows: </w:t>
      </w:r>
    </w:p>
    <w:p w:rsidR="008C5F77" w:rsidRPr="00805D49" w:rsidRDefault="008C5F77" w:rsidP="00380AE2">
      <w:pPr>
        <w:spacing w:after="0" w:line="240" w:lineRule="auto"/>
        <w:ind w:left="720"/>
        <w:jc w:val="both"/>
        <w:rPr>
          <w:rFonts w:eastAsia="Times New Roman" w:cs="Times New Roman"/>
          <w:szCs w:val="24"/>
        </w:rPr>
      </w:pPr>
      <w:r w:rsidRPr="00805D49">
        <w:rPr>
          <w:rFonts w:eastAsia="Times New Roman" w:cs="Times New Roman"/>
          <w:szCs w:val="24"/>
        </w:rPr>
        <w:t xml:space="preserve">(a) Provides that the purpose of a </w:t>
      </w:r>
      <w:r>
        <w:rPr>
          <w:rFonts w:eastAsia="Times New Roman" w:cs="Times New Roman"/>
          <w:szCs w:val="24"/>
        </w:rPr>
        <w:t xml:space="preserve">colonia </w:t>
      </w:r>
      <w:r w:rsidRPr="00805D49">
        <w:rPr>
          <w:rFonts w:eastAsia="Times New Roman" w:cs="Times New Roman"/>
          <w:szCs w:val="24"/>
        </w:rPr>
        <w:t>self-help center include</w:t>
      </w:r>
      <w:r>
        <w:rPr>
          <w:rFonts w:eastAsia="Times New Roman" w:cs="Times New Roman"/>
          <w:szCs w:val="24"/>
        </w:rPr>
        <w:t>s</w:t>
      </w:r>
      <w:r w:rsidRPr="00805D49">
        <w:rPr>
          <w:rFonts w:eastAsia="Times New Roman" w:cs="Times New Roman"/>
          <w:szCs w:val="24"/>
        </w:rPr>
        <w:t xml:space="preserve"> improving living conditions in the colonias' designated service area or in another area the </w:t>
      </w:r>
      <w:r>
        <w:rPr>
          <w:rFonts w:eastAsia="Times New Roman" w:cs="Times New Roman"/>
          <w:szCs w:val="24"/>
        </w:rPr>
        <w:t>Texas Department of Housing and Community Affairs</w:t>
      </w:r>
      <w:r w:rsidRPr="00805D49">
        <w:rPr>
          <w:rFonts w:eastAsia="Times New Roman" w:cs="Times New Roman"/>
          <w:szCs w:val="24"/>
        </w:rPr>
        <w:t xml:space="preserve"> </w:t>
      </w:r>
      <w:r>
        <w:rPr>
          <w:rFonts w:eastAsia="Times New Roman" w:cs="Times New Roman"/>
          <w:szCs w:val="24"/>
        </w:rPr>
        <w:t xml:space="preserve">(TDHCA) </w:t>
      </w:r>
      <w:r w:rsidRPr="00805D49">
        <w:rPr>
          <w:rFonts w:eastAsia="Times New Roman" w:cs="Times New Roman"/>
          <w:szCs w:val="24"/>
        </w:rPr>
        <w:t>has determined is suitable.</w:t>
      </w:r>
    </w:p>
    <w:p w:rsidR="008C5F77" w:rsidRPr="00805D49" w:rsidRDefault="008C5F77" w:rsidP="00380AE2">
      <w:pPr>
        <w:spacing w:after="0" w:line="240" w:lineRule="auto"/>
        <w:jc w:val="both"/>
        <w:rPr>
          <w:rFonts w:eastAsia="Times New Roman" w:cs="Times New Roman"/>
          <w:szCs w:val="24"/>
        </w:rPr>
      </w:pPr>
    </w:p>
    <w:p w:rsidR="008C5F77" w:rsidRPr="00805D49" w:rsidRDefault="008C5F77" w:rsidP="00380AE2">
      <w:pPr>
        <w:spacing w:after="0" w:line="240" w:lineRule="auto"/>
        <w:ind w:left="720"/>
        <w:jc w:val="both"/>
        <w:rPr>
          <w:rFonts w:eastAsia="Times New Roman" w:cs="Times New Roman"/>
          <w:szCs w:val="24"/>
        </w:rPr>
      </w:pPr>
      <w:r>
        <w:rPr>
          <w:rFonts w:eastAsia="Times New Roman" w:cs="Times New Roman"/>
          <w:szCs w:val="24"/>
        </w:rPr>
        <w:t>(b) Requires a colonia self-</w:t>
      </w:r>
      <w:r w:rsidRPr="00805D49">
        <w:rPr>
          <w:rFonts w:eastAsia="Times New Roman" w:cs="Times New Roman"/>
          <w:szCs w:val="24"/>
        </w:rPr>
        <w:t>help center to set a goal to improve the living conditions of residents in the col</w:t>
      </w:r>
      <w:r>
        <w:rPr>
          <w:rFonts w:eastAsia="Times New Roman" w:cs="Times New Roman"/>
          <w:szCs w:val="24"/>
        </w:rPr>
        <w:t xml:space="preserve">onias designated under Section </w:t>
      </w:r>
      <w:r w:rsidRPr="00805D49">
        <w:rPr>
          <w:rFonts w:eastAsia="Times New Roman" w:cs="Times New Roman"/>
          <w:szCs w:val="24"/>
        </w:rPr>
        <w:t>2306.583(b) (</w:t>
      </w:r>
      <w:r>
        <w:rPr>
          <w:rFonts w:eastAsia="Times New Roman" w:cs="Times New Roman"/>
          <w:szCs w:val="24"/>
        </w:rPr>
        <w:t>relating to the designation of five colonias in each service area to receive concentrated attention from that center</w:t>
      </w:r>
      <w:r w:rsidRPr="00805D49">
        <w:rPr>
          <w:rFonts w:eastAsia="Times New Roman" w:cs="Times New Roman"/>
          <w:szCs w:val="24"/>
        </w:rPr>
        <w:t xml:space="preserve">) within a two-year period after a contract is awarded under </w:t>
      </w:r>
      <w:r>
        <w:rPr>
          <w:rFonts w:eastAsia="Times New Roman" w:cs="Times New Roman"/>
          <w:szCs w:val="24"/>
        </w:rPr>
        <w:t>Subchapter Z (Colonias)</w:t>
      </w:r>
      <w:r w:rsidRPr="00805D49">
        <w:rPr>
          <w:rFonts w:eastAsia="Times New Roman" w:cs="Times New Roman"/>
          <w:szCs w:val="24"/>
        </w:rPr>
        <w:t xml:space="preserve">. </w:t>
      </w:r>
    </w:p>
    <w:p w:rsidR="008C5F77" w:rsidRPr="00805D49" w:rsidRDefault="008C5F77" w:rsidP="00380AE2">
      <w:pPr>
        <w:spacing w:after="0" w:line="240" w:lineRule="auto"/>
        <w:jc w:val="both"/>
        <w:rPr>
          <w:rFonts w:eastAsia="Times New Roman" w:cs="Times New Roman"/>
          <w:szCs w:val="24"/>
        </w:rPr>
      </w:pPr>
    </w:p>
    <w:p w:rsidR="008C5F77" w:rsidRPr="00805D49" w:rsidRDefault="008C5F77" w:rsidP="00380AE2">
      <w:pPr>
        <w:spacing w:after="0" w:line="240" w:lineRule="auto"/>
        <w:ind w:left="720"/>
        <w:jc w:val="both"/>
        <w:rPr>
          <w:rFonts w:eastAsia="Times New Roman" w:cs="Times New Roman"/>
          <w:szCs w:val="24"/>
        </w:rPr>
      </w:pPr>
      <w:r>
        <w:rPr>
          <w:rFonts w:eastAsia="Times New Roman" w:cs="Times New Roman"/>
          <w:szCs w:val="24"/>
        </w:rPr>
        <w:t>(c) Authorizes a</w:t>
      </w:r>
      <w:r w:rsidRPr="00805D49">
        <w:rPr>
          <w:rFonts w:eastAsia="Times New Roman" w:cs="Times New Roman"/>
          <w:szCs w:val="24"/>
        </w:rPr>
        <w:t xml:space="preserve"> </w:t>
      </w:r>
      <w:r>
        <w:rPr>
          <w:rFonts w:eastAsia="Times New Roman" w:cs="Times New Roman"/>
          <w:szCs w:val="24"/>
        </w:rPr>
        <w:t xml:space="preserve">colonia </w:t>
      </w:r>
      <w:r w:rsidRPr="00805D49">
        <w:rPr>
          <w:rFonts w:eastAsia="Times New Roman" w:cs="Times New Roman"/>
          <w:szCs w:val="24"/>
        </w:rPr>
        <w:t xml:space="preserve">self-help center to </w:t>
      </w:r>
      <w:r>
        <w:rPr>
          <w:rFonts w:eastAsia="Times New Roman" w:cs="Times New Roman"/>
          <w:szCs w:val="24"/>
        </w:rPr>
        <w:t>serve</w:t>
      </w:r>
      <w:r w:rsidRPr="00805D49">
        <w:rPr>
          <w:rFonts w:eastAsia="Times New Roman" w:cs="Times New Roman"/>
          <w:szCs w:val="24"/>
        </w:rPr>
        <w:t xml:space="preserve"> individuals and families of low income or very low income</w:t>
      </w:r>
      <w:r>
        <w:rPr>
          <w:rFonts w:eastAsia="Times New Roman" w:cs="Times New Roman"/>
          <w:szCs w:val="24"/>
        </w:rPr>
        <w:t xml:space="preserve"> by providing other services that the self-help center, with the approval of TDHCA, determines are necessary to assist colonia residents in approving their living conditions, including help in </w:t>
      </w:r>
      <w:r w:rsidRPr="00805D49">
        <w:rPr>
          <w:rFonts w:eastAsia="Times New Roman" w:cs="Times New Roman"/>
          <w:szCs w:val="24"/>
        </w:rPr>
        <w:t>performing authorized public service activities under Title 1 of the Housing and Community Development Act of 1974 (</w:t>
      </w:r>
      <w:r>
        <w:rPr>
          <w:rFonts w:eastAsia="Times New Roman" w:cs="Times New Roman"/>
          <w:szCs w:val="24"/>
        </w:rPr>
        <w:t xml:space="preserve">42 U.S.C. Section 5301 et seq.), including securing employment, </w:t>
      </w:r>
      <w:r w:rsidRPr="00805D49">
        <w:rPr>
          <w:rFonts w:eastAsia="Times New Roman" w:cs="Times New Roman"/>
          <w:szCs w:val="24"/>
        </w:rPr>
        <w:t>establishin</w:t>
      </w:r>
      <w:r>
        <w:rPr>
          <w:rFonts w:eastAsia="Times New Roman" w:cs="Times New Roman"/>
          <w:szCs w:val="24"/>
        </w:rPr>
        <w:t>g or expanding a small business,</w:t>
      </w:r>
      <w:r w:rsidRPr="00805D49">
        <w:rPr>
          <w:rFonts w:eastAsia="Times New Roman" w:cs="Times New Roman"/>
          <w:szCs w:val="24"/>
        </w:rPr>
        <w:t xml:space="preserve"> or</w:t>
      </w:r>
      <w:r>
        <w:rPr>
          <w:rFonts w:eastAsia="Times New Roman" w:cs="Times New Roman"/>
          <w:szCs w:val="24"/>
        </w:rPr>
        <w:t xml:space="preserve"> managing personal finances.</w:t>
      </w:r>
    </w:p>
    <w:p w:rsidR="008C5F77" w:rsidRPr="00805D49" w:rsidRDefault="008C5F77" w:rsidP="00380AE2">
      <w:pPr>
        <w:spacing w:after="0" w:line="240" w:lineRule="auto"/>
        <w:jc w:val="both"/>
        <w:rPr>
          <w:rFonts w:eastAsia="Times New Roman" w:cs="Times New Roman"/>
          <w:szCs w:val="24"/>
        </w:rPr>
      </w:pPr>
    </w:p>
    <w:p w:rsidR="008C5F77" w:rsidRPr="00805D49" w:rsidRDefault="008C5F77" w:rsidP="00380AE2">
      <w:pPr>
        <w:spacing w:after="0" w:line="240" w:lineRule="auto"/>
        <w:ind w:left="720"/>
        <w:jc w:val="both"/>
        <w:rPr>
          <w:rFonts w:eastAsia="Times New Roman" w:cs="Times New Roman"/>
          <w:szCs w:val="24"/>
        </w:rPr>
      </w:pPr>
      <w:r w:rsidRPr="00805D49">
        <w:rPr>
          <w:rFonts w:eastAsia="Times New Roman" w:cs="Times New Roman"/>
          <w:szCs w:val="24"/>
        </w:rPr>
        <w:t xml:space="preserve">(d) Prohibits a </w:t>
      </w:r>
      <w:r>
        <w:rPr>
          <w:rFonts w:eastAsia="Times New Roman" w:cs="Times New Roman"/>
          <w:szCs w:val="24"/>
        </w:rPr>
        <w:t xml:space="preserve">colonia </w:t>
      </w:r>
      <w:r w:rsidRPr="00805D49">
        <w:rPr>
          <w:rFonts w:eastAsia="Times New Roman" w:cs="Times New Roman"/>
          <w:szCs w:val="24"/>
        </w:rPr>
        <w:t>self-help center from providing grants, financing, or mortgage loan services to purchase, build, rehabilitate, or finance construction or improvements to a home or otherwise improve living conditions in a colonia if water service and suitable wastewater disposal are not available.</w:t>
      </w:r>
    </w:p>
    <w:p w:rsidR="008C5F77" w:rsidRPr="00805D49" w:rsidRDefault="008C5F77" w:rsidP="00380AE2">
      <w:pPr>
        <w:spacing w:after="0" w:line="240" w:lineRule="auto"/>
        <w:jc w:val="both"/>
        <w:rPr>
          <w:rFonts w:eastAsia="Times New Roman" w:cs="Times New Roman"/>
          <w:szCs w:val="24"/>
        </w:rPr>
      </w:pPr>
    </w:p>
    <w:p w:rsidR="008C5F77" w:rsidRPr="00C8671F" w:rsidRDefault="008C5F77" w:rsidP="00380AE2">
      <w:pPr>
        <w:spacing w:after="0" w:line="240" w:lineRule="auto"/>
        <w:jc w:val="both"/>
        <w:rPr>
          <w:rFonts w:eastAsia="Times New Roman" w:cs="Times New Roman"/>
          <w:szCs w:val="24"/>
        </w:rPr>
      </w:pPr>
      <w:r w:rsidRPr="00805D49">
        <w:rPr>
          <w:rFonts w:eastAsia="Times New Roman" w:cs="Times New Roman"/>
          <w:szCs w:val="24"/>
        </w:rPr>
        <w:t>SECTION 2.  Effective date: September 1, 2021.</w:t>
      </w:r>
    </w:p>
    <w:sectPr w:rsidR="008C5F7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33" w:rsidRDefault="00933233" w:rsidP="000F1DF9">
      <w:pPr>
        <w:spacing w:after="0" w:line="240" w:lineRule="auto"/>
      </w:pPr>
      <w:r>
        <w:separator/>
      </w:r>
    </w:p>
  </w:endnote>
  <w:endnote w:type="continuationSeparator" w:id="0">
    <w:p w:rsidR="00933233" w:rsidRDefault="009332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332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5F77">
                <w:rPr>
                  <w:sz w:val="20"/>
                  <w:szCs w:val="20"/>
                </w:rPr>
                <w:t>DMC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5F77">
                <w:rPr>
                  <w:sz w:val="20"/>
                  <w:szCs w:val="20"/>
                </w:rPr>
                <w:t>S.B. 1744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5F7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332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C5F7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C5F7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33" w:rsidRDefault="00933233" w:rsidP="000F1DF9">
      <w:pPr>
        <w:spacing w:after="0" w:line="240" w:lineRule="auto"/>
      </w:pPr>
      <w:r>
        <w:separator/>
      </w:r>
    </w:p>
  </w:footnote>
  <w:footnote w:type="continuationSeparator" w:id="0">
    <w:p w:rsidR="00933233" w:rsidRDefault="009332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5F77"/>
    <w:rsid w:val="0093323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ECA48"/>
  <w15:docId w15:val="{09736797-CED9-426B-B4C9-4D5F95DE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C5F7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504338">
      <w:bodyDiv w:val="1"/>
      <w:marLeft w:val="0"/>
      <w:marRight w:val="0"/>
      <w:marTop w:val="0"/>
      <w:marBottom w:val="0"/>
      <w:divBdr>
        <w:top w:val="none" w:sz="0" w:space="0" w:color="auto"/>
        <w:left w:val="none" w:sz="0" w:space="0" w:color="auto"/>
        <w:bottom w:val="none" w:sz="0" w:space="0" w:color="auto"/>
        <w:right w:val="none" w:sz="0" w:space="0" w:color="auto"/>
      </w:divBdr>
      <w:divsChild>
        <w:div w:id="119749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F59C4B322F41AB8FD7E8A26E7B0FD2"/>
        <w:category>
          <w:name w:val="General"/>
          <w:gallery w:val="placeholder"/>
        </w:category>
        <w:types>
          <w:type w:val="bbPlcHdr"/>
        </w:types>
        <w:behaviors>
          <w:behavior w:val="content"/>
        </w:behaviors>
        <w:guid w:val="{A6B36439-8C6C-41F3-818E-A2A779F54EE7}"/>
      </w:docPartPr>
      <w:docPartBody>
        <w:p w:rsidR="00000000" w:rsidRDefault="00C203EC"/>
      </w:docPartBody>
    </w:docPart>
    <w:docPart>
      <w:docPartPr>
        <w:name w:val="0C6EF5A9742B4FCEB7759AB3461347C8"/>
        <w:category>
          <w:name w:val="General"/>
          <w:gallery w:val="placeholder"/>
        </w:category>
        <w:types>
          <w:type w:val="bbPlcHdr"/>
        </w:types>
        <w:behaviors>
          <w:behavior w:val="content"/>
        </w:behaviors>
        <w:guid w:val="{355C29C0-E67C-40CA-A07B-CB3E182F59BB}"/>
      </w:docPartPr>
      <w:docPartBody>
        <w:p w:rsidR="00000000" w:rsidRDefault="00C203EC"/>
      </w:docPartBody>
    </w:docPart>
    <w:docPart>
      <w:docPartPr>
        <w:name w:val="ADE2163DD4FE434D919C5CD6BBB6DE57"/>
        <w:category>
          <w:name w:val="General"/>
          <w:gallery w:val="placeholder"/>
        </w:category>
        <w:types>
          <w:type w:val="bbPlcHdr"/>
        </w:types>
        <w:behaviors>
          <w:behavior w:val="content"/>
        </w:behaviors>
        <w:guid w:val="{9BF44EC2-0DF8-4129-B65B-A167F299BBD1}"/>
      </w:docPartPr>
      <w:docPartBody>
        <w:p w:rsidR="00000000" w:rsidRDefault="00C203EC"/>
      </w:docPartBody>
    </w:docPart>
    <w:docPart>
      <w:docPartPr>
        <w:name w:val="7E91F7C3348F4B568ECB722570A7EE27"/>
        <w:category>
          <w:name w:val="General"/>
          <w:gallery w:val="placeholder"/>
        </w:category>
        <w:types>
          <w:type w:val="bbPlcHdr"/>
        </w:types>
        <w:behaviors>
          <w:behavior w:val="content"/>
        </w:behaviors>
        <w:guid w:val="{11409860-786B-4035-8B9E-FE7C93C052AD}"/>
      </w:docPartPr>
      <w:docPartBody>
        <w:p w:rsidR="00000000" w:rsidRDefault="00C203EC"/>
      </w:docPartBody>
    </w:docPart>
    <w:docPart>
      <w:docPartPr>
        <w:name w:val="92CA982FDEED447DA2E5D6863C6A565B"/>
        <w:category>
          <w:name w:val="General"/>
          <w:gallery w:val="placeholder"/>
        </w:category>
        <w:types>
          <w:type w:val="bbPlcHdr"/>
        </w:types>
        <w:behaviors>
          <w:behavior w:val="content"/>
        </w:behaviors>
        <w:guid w:val="{2772B6F2-4983-479C-8893-B8B54D05283E}"/>
      </w:docPartPr>
      <w:docPartBody>
        <w:p w:rsidR="00000000" w:rsidRDefault="00C203EC"/>
      </w:docPartBody>
    </w:docPart>
    <w:docPart>
      <w:docPartPr>
        <w:name w:val="905BE210CA794A81A16594FBDB658376"/>
        <w:category>
          <w:name w:val="General"/>
          <w:gallery w:val="placeholder"/>
        </w:category>
        <w:types>
          <w:type w:val="bbPlcHdr"/>
        </w:types>
        <w:behaviors>
          <w:behavior w:val="content"/>
        </w:behaviors>
        <w:guid w:val="{D2662400-B4FA-4CED-8836-378E0839E3B8}"/>
      </w:docPartPr>
      <w:docPartBody>
        <w:p w:rsidR="00000000" w:rsidRDefault="00C203EC"/>
      </w:docPartBody>
    </w:docPart>
    <w:docPart>
      <w:docPartPr>
        <w:name w:val="7A530AF106124CE38FD79287DCFDBBB8"/>
        <w:category>
          <w:name w:val="General"/>
          <w:gallery w:val="placeholder"/>
        </w:category>
        <w:types>
          <w:type w:val="bbPlcHdr"/>
        </w:types>
        <w:behaviors>
          <w:behavior w:val="content"/>
        </w:behaviors>
        <w:guid w:val="{30496E16-C8F9-4885-BF14-878AC143924E}"/>
      </w:docPartPr>
      <w:docPartBody>
        <w:p w:rsidR="00000000" w:rsidRDefault="00C203EC"/>
      </w:docPartBody>
    </w:docPart>
    <w:docPart>
      <w:docPartPr>
        <w:name w:val="DC6EC7B1BA24471EB0FB2FD9C60FABD7"/>
        <w:category>
          <w:name w:val="General"/>
          <w:gallery w:val="placeholder"/>
        </w:category>
        <w:types>
          <w:type w:val="bbPlcHdr"/>
        </w:types>
        <w:behaviors>
          <w:behavior w:val="content"/>
        </w:behaviors>
        <w:guid w:val="{AE4B9020-5B94-478B-AC3C-42727F434726}"/>
      </w:docPartPr>
      <w:docPartBody>
        <w:p w:rsidR="00000000" w:rsidRDefault="00C203EC"/>
      </w:docPartBody>
    </w:docPart>
    <w:docPart>
      <w:docPartPr>
        <w:name w:val="A5AB3DCFD3FB4DA89C7E5709AFA10D20"/>
        <w:category>
          <w:name w:val="General"/>
          <w:gallery w:val="placeholder"/>
        </w:category>
        <w:types>
          <w:type w:val="bbPlcHdr"/>
        </w:types>
        <w:behaviors>
          <w:behavior w:val="content"/>
        </w:behaviors>
        <w:guid w:val="{98E6B9E2-947F-4FB9-BC8E-3A72DF8C96AB}"/>
      </w:docPartPr>
      <w:docPartBody>
        <w:p w:rsidR="00000000" w:rsidRDefault="00C203EC"/>
      </w:docPartBody>
    </w:docPart>
    <w:docPart>
      <w:docPartPr>
        <w:name w:val="A0AF2134500C4750BFA87F1DE5FEBF88"/>
        <w:category>
          <w:name w:val="General"/>
          <w:gallery w:val="placeholder"/>
        </w:category>
        <w:types>
          <w:type w:val="bbPlcHdr"/>
        </w:types>
        <w:behaviors>
          <w:behavior w:val="content"/>
        </w:behaviors>
        <w:guid w:val="{6378394A-8F68-4516-9AA7-3CD14EB5A7B2}"/>
      </w:docPartPr>
      <w:docPartBody>
        <w:p w:rsidR="00000000" w:rsidRDefault="008342B7" w:rsidP="008342B7">
          <w:pPr>
            <w:pStyle w:val="A0AF2134500C4750BFA87F1DE5FEBF88"/>
          </w:pPr>
          <w:r w:rsidRPr="00A30DD1">
            <w:rPr>
              <w:rStyle w:val="PlaceholderText"/>
            </w:rPr>
            <w:t>Click here to enter a date.</w:t>
          </w:r>
        </w:p>
      </w:docPartBody>
    </w:docPart>
    <w:docPart>
      <w:docPartPr>
        <w:name w:val="583726B7E36145849AFAE3D0A2FC9E81"/>
        <w:category>
          <w:name w:val="General"/>
          <w:gallery w:val="placeholder"/>
        </w:category>
        <w:types>
          <w:type w:val="bbPlcHdr"/>
        </w:types>
        <w:behaviors>
          <w:behavior w:val="content"/>
        </w:behaviors>
        <w:guid w:val="{EF8E4B73-7799-44CA-8BF5-325E32BCEF38}"/>
      </w:docPartPr>
      <w:docPartBody>
        <w:p w:rsidR="00000000" w:rsidRDefault="00C203EC"/>
      </w:docPartBody>
    </w:docPart>
    <w:docPart>
      <w:docPartPr>
        <w:name w:val="7EC9F9970BBF41AE8AB44DF55408DC15"/>
        <w:category>
          <w:name w:val="General"/>
          <w:gallery w:val="placeholder"/>
        </w:category>
        <w:types>
          <w:type w:val="bbPlcHdr"/>
        </w:types>
        <w:behaviors>
          <w:behavior w:val="content"/>
        </w:behaviors>
        <w:guid w:val="{77AE7A72-0C6A-4C7E-840E-D36A09496090}"/>
      </w:docPartPr>
      <w:docPartBody>
        <w:p w:rsidR="00000000" w:rsidRDefault="00C203EC"/>
      </w:docPartBody>
    </w:docPart>
    <w:docPart>
      <w:docPartPr>
        <w:name w:val="97501ACB86CD41AA8C0E1B29E9943682"/>
        <w:category>
          <w:name w:val="General"/>
          <w:gallery w:val="placeholder"/>
        </w:category>
        <w:types>
          <w:type w:val="bbPlcHdr"/>
        </w:types>
        <w:behaviors>
          <w:behavior w:val="content"/>
        </w:behaviors>
        <w:guid w:val="{C18AC38B-394C-467A-ACB9-8DCB173B1CE2}"/>
      </w:docPartPr>
      <w:docPartBody>
        <w:p w:rsidR="00000000" w:rsidRDefault="008342B7" w:rsidP="008342B7">
          <w:pPr>
            <w:pStyle w:val="97501ACB86CD41AA8C0E1B29E9943682"/>
          </w:pPr>
          <w:r>
            <w:rPr>
              <w:rFonts w:eastAsia="Times New Roman" w:cs="Times New Roman"/>
              <w:bCs/>
              <w:szCs w:val="24"/>
            </w:rPr>
            <w:t xml:space="preserve"> </w:t>
          </w:r>
        </w:p>
      </w:docPartBody>
    </w:docPart>
    <w:docPart>
      <w:docPartPr>
        <w:name w:val="87DF0E13E687440DB6CE042EC8F8AC0E"/>
        <w:category>
          <w:name w:val="General"/>
          <w:gallery w:val="placeholder"/>
        </w:category>
        <w:types>
          <w:type w:val="bbPlcHdr"/>
        </w:types>
        <w:behaviors>
          <w:behavior w:val="content"/>
        </w:behaviors>
        <w:guid w:val="{FF79A7E7-20AE-43CC-B857-DB3612D04773}"/>
      </w:docPartPr>
      <w:docPartBody>
        <w:p w:rsidR="00000000" w:rsidRDefault="00C203EC"/>
      </w:docPartBody>
    </w:docPart>
    <w:docPart>
      <w:docPartPr>
        <w:name w:val="06E83A88F83140BA99D72005FF354462"/>
        <w:category>
          <w:name w:val="General"/>
          <w:gallery w:val="placeholder"/>
        </w:category>
        <w:types>
          <w:type w:val="bbPlcHdr"/>
        </w:types>
        <w:behaviors>
          <w:behavior w:val="content"/>
        </w:behaviors>
        <w:guid w:val="{24A1935C-511E-4C23-B569-50195D6D66A8}"/>
      </w:docPartPr>
      <w:docPartBody>
        <w:p w:rsidR="00000000" w:rsidRDefault="00C203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42B7"/>
    <w:rsid w:val="008C55F7"/>
    <w:rsid w:val="0090598B"/>
    <w:rsid w:val="00984D6C"/>
    <w:rsid w:val="00A54AD6"/>
    <w:rsid w:val="00A57564"/>
    <w:rsid w:val="00B252A4"/>
    <w:rsid w:val="00B5530B"/>
    <w:rsid w:val="00C129E8"/>
    <w:rsid w:val="00C203E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2B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0AF2134500C4750BFA87F1DE5FEBF88">
    <w:name w:val="A0AF2134500C4750BFA87F1DE5FEBF88"/>
    <w:rsid w:val="008342B7"/>
    <w:pPr>
      <w:spacing w:after="160" w:line="259" w:lineRule="auto"/>
    </w:pPr>
  </w:style>
  <w:style w:type="paragraph" w:customStyle="1" w:styleId="97501ACB86CD41AA8C0E1B29E9943682">
    <w:name w:val="97501ACB86CD41AA8C0E1B29E9943682"/>
    <w:rsid w:val="008342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3A6E5D3-31B5-4C88-B433-63C73EEB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545</Words>
  <Characters>3112</Characters>
  <Application>Microsoft Office Word</Application>
  <DocSecurity>0</DocSecurity>
  <Lines>25</Lines>
  <Paragraphs>7</Paragraphs>
  <ScaleCrop>false</ScaleCrop>
  <Company>Texas Legislative Council</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Daniel Cramer</cp:lastModifiedBy>
  <cp:revision>161</cp:revision>
  <cp:lastPrinted>2021-04-26T14:25:00Z</cp:lastPrinted>
  <dcterms:created xsi:type="dcterms:W3CDTF">2015-05-29T14:24:00Z</dcterms:created>
  <dcterms:modified xsi:type="dcterms:W3CDTF">2021-04-26T14:26:00Z</dcterms:modified>
</cp:coreProperties>
</file>

<file path=docProps/custom.xml><?xml version="1.0" encoding="utf-8"?>
<op:Properties xmlns:vt="http://schemas.openxmlformats.org/officeDocument/2006/docPropsVTypes" xmlns:op="http://schemas.openxmlformats.org/officeDocument/2006/custom-properties"/>
</file>