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504E0" w14:paraId="2BB5D656" w14:textId="77777777" w:rsidTr="00345119">
        <w:tc>
          <w:tcPr>
            <w:tcW w:w="9576" w:type="dxa"/>
            <w:noWrap/>
          </w:tcPr>
          <w:p w14:paraId="0CDD9550" w14:textId="77777777" w:rsidR="008423E4" w:rsidRPr="0022177D" w:rsidRDefault="00C462E0" w:rsidP="00BD0164">
            <w:pPr>
              <w:pStyle w:val="Heading1"/>
            </w:pPr>
            <w:bookmarkStart w:id="0" w:name="_GoBack"/>
            <w:bookmarkEnd w:id="0"/>
            <w:r w:rsidRPr="00631897">
              <w:t>BILL ANALYSIS</w:t>
            </w:r>
          </w:p>
        </w:tc>
      </w:tr>
    </w:tbl>
    <w:p w14:paraId="79EC6486" w14:textId="77777777" w:rsidR="008423E4" w:rsidRPr="0022177D" w:rsidRDefault="008423E4" w:rsidP="00BD0164">
      <w:pPr>
        <w:jc w:val="center"/>
      </w:pPr>
    </w:p>
    <w:p w14:paraId="7CD96D39" w14:textId="77777777" w:rsidR="008423E4" w:rsidRPr="00B31F0E" w:rsidRDefault="008423E4" w:rsidP="00BD0164"/>
    <w:p w14:paraId="3C403059" w14:textId="77777777" w:rsidR="008423E4" w:rsidRPr="00742794" w:rsidRDefault="008423E4" w:rsidP="00BD0164">
      <w:pPr>
        <w:tabs>
          <w:tab w:val="right" w:pos="9360"/>
        </w:tabs>
      </w:pPr>
    </w:p>
    <w:tbl>
      <w:tblPr>
        <w:tblW w:w="0" w:type="auto"/>
        <w:tblLayout w:type="fixed"/>
        <w:tblLook w:val="01E0" w:firstRow="1" w:lastRow="1" w:firstColumn="1" w:lastColumn="1" w:noHBand="0" w:noVBand="0"/>
      </w:tblPr>
      <w:tblGrid>
        <w:gridCol w:w="9576"/>
      </w:tblGrid>
      <w:tr w:rsidR="00C504E0" w14:paraId="58364D89" w14:textId="77777777" w:rsidTr="00345119">
        <w:tc>
          <w:tcPr>
            <w:tcW w:w="9576" w:type="dxa"/>
          </w:tcPr>
          <w:p w14:paraId="058B9DED" w14:textId="77777777" w:rsidR="008423E4" w:rsidRPr="00861995" w:rsidRDefault="00C462E0" w:rsidP="00BD0164">
            <w:pPr>
              <w:jc w:val="right"/>
            </w:pPr>
            <w:r>
              <w:t>S.B. 1831</w:t>
            </w:r>
          </w:p>
        </w:tc>
      </w:tr>
      <w:tr w:rsidR="00C504E0" w14:paraId="385C5661" w14:textId="77777777" w:rsidTr="00345119">
        <w:tc>
          <w:tcPr>
            <w:tcW w:w="9576" w:type="dxa"/>
          </w:tcPr>
          <w:p w14:paraId="364962B4" w14:textId="77777777" w:rsidR="008423E4" w:rsidRPr="00861995" w:rsidRDefault="00C462E0" w:rsidP="00BD0164">
            <w:pPr>
              <w:jc w:val="right"/>
            </w:pPr>
            <w:r>
              <w:t xml:space="preserve">By: </w:t>
            </w:r>
            <w:r w:rsidR="002971CC">
              <w:t>Taylor</w:t>
            </w:r>
          </w:p>
        </w:tc>
      </w:tr>
      <w:tr w:rsidR="00C504E0" w14:paraId="172BB68C" w14:textId="77777777" w:rsidTr="00345119">
        <w:tc>
          <w:tcPr>
            <w:tcW w:w="9576" w:type="dxa"/>
          </w:tcPr>
          <w:p w14:paraId="496A898D" w14:textId="77777777" w:rsidR="008423E4" w:rsidRPr="00861995" w:rsidRDefault="00C462E0" w:rsidP="00BD0164">
            <w:pPr>
              <w:jc w:val="right"/>
            </w:pPr>
            <w:r>
              <w:t>Public Education</w:t>
            </w:r>
          </w:p>
        </w:tc>
      </w:tr>
      <w:tr w:rsidR="00C504E0" w14:paraId="3AFBA153" w14:textId="77777777" w:rsidTr="00345119">
        <w:tc>
          <w:tcPr>
            <w:tcW w:w="9576" w:type="dxa"/>
          </w:tcPr>
          <w:p w14:paraId="0306E7EA" w14:textId="77777777" w:rsidR="008423E4" w:rsidRDefault="00C462E0" w:rsidP="00BD0164">
            <w:pPr>
              <w:jc w:val="right"/>
            </w:pPr>
            <w:r>
              <w:t>Committee Report (Unamended)</w:t>
            </w:r>
          </w:p>
        </w:tc>
      </w:tr>
    </w:tbl>
    <w:p w14:paraId="6268B229" w14:textId="77777777" w:rsidR="008423E4" w:rsidRDefault="008423E4" w:rsidP="00BD0164">
      <w:pPr>
        <w:tabs>
          <w:tab w:val="right" w:pos="9360"/>
        </w:tabs>
      </w:pPr>
    </w:p>
    <w:p w14:paraId="6587CAE6" w14:textId="77777777" w:rsidR="008423E4" w:rsidRDefault="008423E4" w:rsidP="00BD0164"/>
    <w:p w14:paraId="257FCB00" w14:textId="77777777" w:rsidR="008423E4" w:rsidRDefault="008423E4" w:rsidP="00BD0164"/>
    <w:tbl>
      <w:tblPr>
        <w:tblW w:w="0" w:type="auto"/>
        <w:tblCellMar>
          <w:left w:w="115" w:type="dxa"/>
          <w:right w:w="115" w:type="dxa"/>
        </w:tblCellMar>
        <w:tblLook w:val="01E0" w:firstRow="1" w:lastRow="1" w:firstColumn="1" w:lastColumn="1" w:noHBand="0" w:noVBand="0"/>
      </w:tblPr>
      <w:tblGrid>
        <w:gridCol w:w="9360"/>
      </w:tblGrid>
      <w:tr w:rsidR="00C504E0" w14:paraId="05CD8931" w14:textId="77777777" w:rsidTr="00345119">
        <w:tc>
          <w:tcPr>
            <w:tcW w:w="9576" w:type="dxa"/>
          </w:tcPr>
          <w:p w14:paraId="329B72A0" w14:textId="77777777" w:rsidR="008423E4" w:rsidRPr="00A8133F" w:rsidRDefault="00C462E0" w:rsidP="00BD0164">
            <w:pPr>
              <w:rPr>
                <w:b/>
              </w:rPr>
            </w:pPr>
            <w:r w:rsidRPr="009C1E9A">
              <w:rPr>
                <w:b/>
                <w:u w:val="single"/>
              </w:rPr>
              <w:t>BACKGROUND AND PURPOSE</w:t>
            </w:r>
            <w:r>
              <w:rPr>
                <w:b/>
              </w:rPr>
              <w:t xml:space="preserve"> </w:t>
            </w:r>
          </w:p>
          <w:p w14:paraId="108943BD" w14:textId="77777777" w:rsidR="008423E4" w:rsidRDefault="008423E4" w:rsidP="00BD0164"/>
          <w:p w14:paraId="2C4DB891" w14:textId="21F464C2" w:rsidR="00A700AC" w:rsidRDefault="00C462E0" w:rsidP="00BD0164">
            <w:pPr>
              <w:pStyle w:val="Header"/>
              <w:tabs>
                <w:tab w:val="clear" w:pos="4320"/>
                <w:tab w:val="clear" w:pos="8640"/>
              </w:tabs>
              <w:jc w:val="both"/>
            </w:pPr>
            <w:r>
              <w:t xml:space="preserve">It is estimated that around 79,000 Texas children and youth have become victims of sex trafficking. Experts and professional advocates </w:t>
            </w:r>
            <w:r>
              <w:t>have indicated that school campuses are hot</w:t>
            </w:r>
            <w:r w:rsidR="00F70473">
              <w:t xml:space="preserve"> </w:t>
            </w:r>
            <w:r>
              <w:t>spots for this crime. In fact, a 2018 survey of trafficking survivors found that 55 percent of the respondents were in school when they were trafficked. Case studies have also shown that traffickers use highly or</w:t>
            </w:r>
            <w:r>
              <w:t xml:space="preserve">ganized systems to recruit and schedule meetings during school hours and on school premises. These systems are supported by technological advances and social media platforms that increase access to students by those who would exploit them. </w:t>
            </w:r>
          </w:p>
          <w:p w14:paraId="1A761DB3" w14:textId="77777777" w:rsidR="00A700AC" w:rsidRDefault="00A700AC" w:rsidP="00BD0164">
            <w:pPr>
              <w:pStyle w:val="Header"/>
              <w:tabs>
                <w:tab w:val="clear" w:pos="4320"/>
                <w:tab w:val="clear" w:pos="8640"/>
              </w:tabs>
              <w:jc w:val="both"/>
            </w:pPr>
          </w:p>
          <w:p w14:paraId="7CF85471" w14:textId="149187A4" w:rsidR="008423E4" w:rsidRDefault="00C462E0" w:rsidP="00BD0164">
            <w:pPr>
              <w:pStyle w:val="Header"/>
              <w:tabs>
                <w:tab w:val="clear" w:pos="4320"/>
                <w:tab w:val="clear" w:pos="8640"/>
              </w:tabs>
              <w:jc w:val="both"/>
            </w:pPr>
            <w:r>
              <w:t>The Texas Educ</w:t>
            </w:r>
            <w:r>
              <w:t xml:space="preserve">ation Agency, the </w:t>
            </w:r>
            <w:r w:rsidR="00A700AC">
              <w:t>U.S.</w:t>
            </w:r>
            <w:r>
              <w:t xml:space="preserve"> Department of Health and Human Services, and notable studies from Texas universities have discussed the prevalence of </w:t>
            </w:r>
            <w:r w:rsidR="00A700AC">
              <w:t>these patterns</w:t>
            </w:r>
            <w:r>
              <w:t xml:space="preserve"> and have called for proactive measures that prevent trafficking at the school level</w:t>
            </w:r>
            <w:r w:rsidR="00A700AC">
              <w:t>, including relevant</w:t>
            </w:r>
            <w:r>
              <w:t xml:space="preserve"> training for educators and staff. However, more can be done to protect young Texans. S.B.</w:t>
            </w:r>
            <w:r w:rsidR="006C3F25">
              <w:t> </w:t>
            </w:r>
            <w:r>
              <w:t>1831 addresses the vulnerability of students</w:t>
            </w:r>
            <w:r w:rsidR="00CD4F39">
              <w:t xml:space="preserve"> to trafficking and other organized criminal activity</w:t>
            </w:r>
            <w:r>
              <w:t xml:space="preserve"> by </w:t>
            </w:r>
            <w:r w:rsidR="0018631E">
              <w:t xml:space="preserve">enhancing </w:t>
            </w:r>
            <w:r>
              <w:t xml:space="preserve">penalties for </w:t>
            </w:r>
            <w:r w:rsidR="0018631E">
              <w:t xml:space="preserve">trafficking of persons, online solicitation of a minor, and </w:t>
            </w:r>
            <w:r w:rsidR="00CD4F39">
              <w:t xml:space="preserve">certain </w:t>
            </w:r>
            <w:r w:rsidR="0018631E">
              <w:t xml:space="preserve">prostitution </w:t>
            </w:r>
            <w:r>
              <w:t xml:space="preserve">offenses occurring </w:t>
            </w:r>
            <w:r w:rsidR="00CD4F39">
              <w:t xml:space="preserve">within school hours or occurring </w:t>
            </w:r>
            <w:r>
              <w:t>on and around school premises and premises in which school functions are taking place</w:t>
            </w:r>
            <w:r w:rsidR="00CD4F39">
              <w:t>. The bill also</w:t>
            </w:r>
            <w:r w:rsidR="0018631E">
              <w:t xml:space="preserve"> requires the post</w:t>
            </w:r>
            <w:r w:rsidR="00CA7F9D">
              <w:t>ing</w:t>
            </w:r>
            <w:r w:rsidR="0018631E">
              <w:t xml:space="preserve"> of </w:t>
            </w:r>
            <w:r w:rsidR="00CD4F39">
              <w:t xml:space="preserve">certain warning </w:t>
            </w:r>
            <w:r w:rsidR="0018631E">
              <w:t xml:space="preserve">signs </w:t>
            </w:r>
            <w:r w:rsidR="00CA7F9D">
              <w:t>near schools</w:t>
            </w:r>
            <w:r>
              <w:t>.</w:t>
            </w:r>
            <w:r>
              <w:t xml:space="preserve"> </w:t>
            </w:r>
          </w:p>
          <w:p w14:paraId="5DCC6863" w14:textId="77777777" w:rsidR="008423E4" w:rsidRPr="00E26B13" w:rsidRDefault="008423E4" w:rsidP="00BD0164">
            <w:pPr>
              <w:rPr>
                <w:b/>
              </w:rPr>
            </w:pPr>
          </w:p>
        </w:tc>
      </w:tr>
      <w:tr w:rsidR="00C504E0" w14:paraId="793FC902" w14:textId="77777777" w:rsidTr="00345119">
        <w:tc>
          <w:tcPr>
            <w:tcW w:w="9576" w:type="dxa"/>
          </w:tcPr>
          <w:p w14:paraId="3914CD81" w14:textId="77777777" w:rsidR="0017725B" w:rsidRDefault="00C462E0" w:rsidP="00BD0164">
            <w:pPr>
              <w:rPr>
                <w:b/>
                <w:u w:val="single"/>
              </w:rPr>
            </w:pPr>
            <w:r>
              <w:rPr>
                <w:b/>
                <w:u w:val="single"/>
              </w:rPr>
              <w:t>CRIMINAL JUSTICE IMPACT</w:t>
            </w:r>
          </w:p>
          <w:p w14:paraId="6E1CAA3F" w14:textId="77777777" w:rsidR="0017725B" w:rsidRDefault="0017725B" w:rsidP="00BD0164">
            <w:pPr>
              <w:rPr>
                <w:b/>
                <w:u w:val="single"/>
              </w:rPr>
            </w:pPr>
          </w:p>
          <w:p w14:paraId="5CBC31AA" w14:textId="77777777" w:rsidR="002971CC" w:rsidRPr="002971CC" w:rsidRDefault="00C462E0" w:rsidP="00BD0164">
            <w:pPr>
              <w:jc w:val="both"/>
            </w:pPr>
            <w:r>
              <w:t>It is the committee's opinion that this bill expressly does one or more of the following: creates a criminal offense, increases the punishment for an existing criminal offense or category of offenses, or changes the eligibility</w:t>
            </w:r>
            <w:r>
              <w:t xml:space="preserve"> of a person for community supervision, parole, or mandatory supervision.</w:t>
            </w:r>
          </w:p>
          <w:p w14:paraId="3ACA2D7C" w14:textId="77777777" w:rsidR="0017725B" w:rsidRPr="0017725B" w:rsidRDefault="0017725B" w:rsidP="00BD0164">
            <w:pPr>
              <w:rPr>
                <w:b/>
                <w:u w:val="single"/>
              </w:rPr>
            </w:pPr>
          </w:p>
        </w:tc>
      </w:tr>
      <w:tr w:rsidR="00C504E0" w14:paraId="34C6F1F5" w14:textId="77777777" w:rsidTr="00345119">
        <w:tc>
          <w:tcPr>
            <w:tcW w:w="9576" w:type="dxa"/>
          </w:tcPr>
          <w:p w14:paraId="1F0F3F33" w14:textId="77777777" w:rsidR="008423E4" w:rsidRPr="00A8133F" w:rsidRDefault="00C462E0" w:rsidP="00BD0164">
            <w:pPr>
              <w:rPr>
                <w:b/>
              </w:rPr>
            </w:pPr>
            <w:r w:rsidRPr="009C1E9A">
              <w:rPr>
                <w:b/>
                <w:u w:val="single"/>
              </w:rPr>
              <w:t>RULEMAKING AUTHORITY</w:t>
            </w:r>
            <w:r>
              <w:rPr>
                <w:b/>
              </w:rPr>
              <w:t xml:space="preserve"> </w:t>
            </w:r>
          </w:p>
          <w:p w14:paraId="26F8498B" w14:textId="77777777" w:rsidR="008423E4" w:rsidRDefault="008423E4" w:rsidP="00BD0164"/>
          <w:p w14:paraId="1E2A0DF3" w14:textId="77777777" w:rsidR="002971CC" w:rsidRDefault="00C462E0" w:rsidP="00BD0164">
            <w:pPr>
              <w:pStyle w:val="Header"/>
              <w:tabs>
                <w:tab w:val="clear" w:pos="4320"/>
                <w:tab w:val="clear" w:pos="8640"/>
              </w:tabs>
              <w:jc w:val="both"/>
            </w:pPr>
            <w:r>
              <w:t>It is the committee's opinion that rulemaking authority is expressly granted to the Texas Education Agency in SECTION 2 of this bill.</w:t>
            </w:r>
          </w:p>
          <w:p w14:paraId="4E65DC72" w14:textId="77777777" w:rsidR="008423E4" w:rsidRPr="00E21FDC" w:rsidRDefault="008423E4" w:rsidP="00BD0164">
            <w:pPr>
              <w:rPr>
                <w:b/>
              </w:rPr>
            </w:pPr>
          </w:p>
        </w:tc>
      </w:tr>
      <w:tr w:rsidR="00C504E0" w14:paraId="45377BE3" w14:textId="77777777" w:rsidTr="00345119">
        <w:tc>
          <w:tcPr>
            <w:tcW w:w="9576" w:type="dxa"/>
          </w:tcPr>
          <w:p w14:paraId="4F3D1719" w14:textId="77777777" w:rsidR="008423E4" w:rsidRPr="00A8133F" w:rsidRDefault="00C462E0" w:rsidP="00BD0164">
            <w:pPr>
              <w:rPr>
                <w:b/>
              </w:rPr>
            </w:pPr>
            <w:r w:rsidRPr="009C1E9A">
              <w:rPr>
                <w:b/>
                <w:u w:val="single"/>
              </w:rPr>
              <w:t>ANALYSIS</w:t>
            </w:r>
            <w:r>
              <w:rPr>
                <w:b/>
              </w:rPr>
              <w:t xml:space="preserve"> </w:t>
            </w:r>
          </w:p>
          <w:p w14:paraId="75AC04C7" w14:textId="77777777" w:rsidR="008423E4" w:rsidRDefault="008423E4" w:rsidP="00BD0164"/>
          <w:p w14:paraId="323E06B7" w14:textId="2492C131" w:rsidR="00ED5ECB" w:rsidRDefault="00C462E0" w:rsidP="00BD0164">
            <w:pPr>
              <w:pStyle w:val="Header"/>
              <w:tabs>
                <w:tab w:val="clear" w:pos="4320"/>
                <w:tab w:val="clear" w:pos="8640"/>
              </w:tabs>
              <w:jc w:val="both"/>
            </w:pPr>
            <w:r>
              <w:t xml:space="preserve">S.B. 1831 amends the Penal Code to enhance the penalty for the offense of trafficking of persons from a second degree felony to a first degree felony punishable by imprisonment in the Texas Department of Criminal Justice for life or for a term of not more </w:t>
            </w:r>
            <w:r>
              <w:t xml:space="preserve">than 99 years or less than 25 years if it is shown on the trial of the offense that the actor committed the offense in </w:t>
            </w:r>
            <w:r w:rsidR="00D80C71">
              <w:t xml:space="preserve">one of the following </w:t>
            </w:r>
            <w:r>
              <w:t>location</w:t>
            </w:r>
            <w:r w:rsidR="00D80C71">
              <w:t>s</w:t>
            </w:r>
            <w:r>
              <w:t xml:space="preserve">: </w:t>
            </w:r>
          </w:p>
          <w:p w14:paraId="65E6D983" w14:textId="77777777" w:rsidR="00ED5ECB" w:rsidRDefault="00C462E0" w:rsidP="00BD0164">
            <w:pPr>
              <w:pStyle w:val="Header"/>
              <w:numPr>
                <w:ilvl w:val="0"/>
                <w:numId w:val="8"/>
              </w:numPr>
              <w:jc w:val="both"/>
            </w:pPr>
            <w:r>
              <w:t xml:space="preserve">on the premises of or within 1,000 feet of the premises of a </w:t>
            </w:r>
            <w:r w:rsidRPr="00926202">
              <w:t>public or private primary or secondary scho</w:t>
            </w:r>
            <w:r w:rsidRPr="00926202">
              <w:t>ol</w:t>
            </w:r>
            <w:r>
              <w:t xml:space="preserve">; or </w:t>
            </w:r>
          </w:p>
          <w:p w14:paraId="0436629D" w14:textId="0BD4670D" w:rsidR="00D80C71" w:rsidRDefault="00C462E0" w:rsidP="00BD0164">
            <w:pPr>
              <w:pStyle w:val="Header"/>
              <w:numPr>
                <w:ilvl w:val="0"/>
                <w:numId w:val="8"/>
              </w:numPr>
              <w:jc w:val="both"/>
            </w:pPr>
            <w:r>
              <w:t>on premises or within 1,000 feet of premises where</w:t>
            </w:r>
            <w:r w:rsidR="00ED5ECB">
              <w:t xml:space="preserve"> </w:t>
            </w:r>
            <w:r>
              <w:t>an official school function or an event sponsored or sanctioned by the University Interscholastic League (UIL)</w:t>
            </w:r>
            <w:r w:rsidR="00ED5ECB">
              <w:t xml:space="preserve"> </w:t>
            </w:r>
            <w:r>
              <w:t>was taking place.</w:t>
            </w:r>
          </w:p>
          <w:p w14:paraId="5D4A3449" w14:textId="42E62558" w:rsidR="00926202" w:rsidRDefault="00C462E0" w:rsidP="00BD0164">
            <w:pPr>
              <w:pStyle w:val="Header"/>
              <w:jc w:val="both"/>
            </w:pPr>
            <w:r>
              <w:t xml:space="preserve">  </w:t>
            </w:r>
          </w:p>
          <w:p w14:paraId="02C4AC44" w14:textId="705F664E" w:rsidR="00926202" w:rsidRDefault="00C462E0" w:rsidP="00BD0164">
            <w:pPr>
              <w:pStyle w:val="Header"/>
              <w:tabs>
                <w:tab w:val="clear" w:pos="4320"/>
                <w:tab w:val="clear" w:pos="8640"/>
              </w:tabs>
              <w:jc w:val="both"/>
            </w:pPr>
            <w:r>
              <w:t>S.B</w:t>
            </w:r>
            <w:r w:rsidR="00E13709">
              <w:t>.</w:t>
            </w:r>
            <w:r>
              <w:t xml:space="preserve"> 1831 </w:t>
            </w:r>
            <w:r w:rsidR="00C53D0C">
              <w:t xml:space="preserve">increases </w:t>
            </w:r>
            <w:r w:rsidR="004A3E22">
              <w:t xml:space="preserve">the punishment for </w:t>
            </w:r>
            <w:r w:rsidR="006C659A">
              <w:t xml:space="preserve">the offense of </w:t>
            </w:r>
            <w:r w:rsidR="004A3E22">
              <w:t xml:space="preserve">prostitution involving </w:t>
            </w:r>
            <w:r w:rsidR="004A3E22" w:rsidRPr="004A3E22">
              <w:t>knowingly offer</w:t>
            </w:r>
            <w:r w:rsidR="004A3E22">
              <w:t>ing</w:t>
            </w:r>
            <w:r w:rsidR="004A3E22" w:rsidRPr="004A3E22">
              <w:t xml:space="preserve"> or agree</w:t>
            </w:r>
            <w:r w:rsidR="004A3E22">
              <w:t>ing</w:t>
            </w:r>
            <w:r w:rsidR="004A3E22" w:rsidRPr="004A3E22">
              <w:t xml:space="preserve"> to pay a fee to another person for the purpose of engaging in sexual conduct with that person or another </w:t>
            </w:r>
            <w:r w:rsidR="004A3E22">
              <w:t xml:space="preserve">to the punishment prescribed for the next highest category of offense if it is shown on the trial of the offense that the actor committed the offense in </w:t>
            </w:r>
            <w:r w:rsidR="00A30407">
              <w:t xml:space="preserve">one of the following </w:t>
            </w:r>
            <w:r w:rsidR="004A3E22">
              <w:t>location</w:t>
            </w:r>
            <w:r w:rsidR="00A30407">
              <w:t>s</w:t>
            </w:r>
            <w:r w:rsidR="004A3E22">
              <w:t>:</w:t>
            </w:r>
          </w:p>
          <w:p w14:paraId="4E1154B7" w14:textId="77777777" w:rsidR="004A3E22" w:rsidRDefault="00C462E0" w:rsidP="00BD0164">
            <w:pPr>
              <w:pStyle w:val="Header"/>
              <w:numPr>
                <w:ilvl w:val="0"/>
                <w:numId w:val="9"/>
              </w:numPr>
              <w:jc w:val="both"/>
            </w:pPr>
            <w:r>
              <w:t xml:space="preserve">on the premises of or within 1,000 feet of the premises of a </w:t>
            </w:r>
            <w:r w:rsidRPr="00926202">
              <w:t>public or private primary or secondary school</w:t>
            </w:r>
            <w:r>
              <w:t>; or</w:t>
            </w:r>
          </w:p>
          <w:p w14:paraId="686895C5" w14:textId="358A52CF" w:rsidR="004A3E22" w:rsidRDefault="00C462E0" w:rsidP="00BD0164">
            <w:pPr>
              <w:pStyle w:val="Header"/>
              <w:numPr>
                <w:ilvl w:val="0"/>
                <w:numId w:val="9"/>
              </w:numPr>
              <w:jc w:val="both"/>
            </w:pPr>
            <w:r>
              <w:t>on premises or within 1,000 feet of premises where</w:t>
            </w:r>
            <w:r w:rsidR="00DB26DA">
              <w:t xml:space="preserve"> </w:t>
            </w:r>
            <w:r>
              <w:t xml:space="preserve">an official school function </w:t>
            </w:r>
            <w:r w:rsidR="00C53D0C">
              <w:t xml:space="preserve">or an event sponsored or sanctioned by the UIL </w:t>
            </w:r>
            <w:r>
              <w:t>was taking place.</w:t>
            </w:r>
          </w:p>
          <w:p w14:paraId="0F469B3C" w14:textId="0F056F8D" w:rsidR="00926202" w:rsidRDefault="00926202" w:rsidP="00BD0164">
            <w:pPr>
              <w:pStyle w:val="Header"/>
              <w:tabs>
                <w:tab w:val="clear" w:pos="4320"/>
                <w:tab w:val="clear" w:pos="8640"/>
              </w:tabs>
              <w:jc w:val="both"/>
            </w:pPr>
          </w:p>
          <w:p w14:paraId="5E953CFA" w14:textId="590E9875" w:rsidR="00C11620" w:rsidRDefault="00C462E0" w:rsidP="00BD0164">
            <w:pPr>
              <w:pStyle w:val="Header"/>
              <w:tabs>
                <w:tab w:val="clear" w:pos="4320"/>
                <w:tab w:val="clear" w:pos="8640"/>
              </w:tabs>
              <w:jc w:val="both"/>
            </w:pPr>
            <w:r>
              <w:t>S.B</w:t>
            </w:r>
            <w:r w:rsidR="00287A31">
              <w:t>.</w:t>
            </w:r>
            <w:r>
              <w:t xml:space="preserve"> 1831 increases the punishment for the offense of online solicitation of a minor</w:t>
            </w:r>
            <w:r w:rsidRPr="004A3E22">
              <w:t xml:space="preserve"> </w:t>
            </w:r>
            <w:r>
              <w:t xml:space="preserve">to the punishment prescribed for the next </w:t>
            </w:r>
            <w:r w:rsidR="00DA0A90">
              <w:t xml:space="preserve">higher </w:t>
            </w:r>
            <w:r>
              <w:t>category of offense if the f</w:t>
            </w:r>
            <w:r>
              <w:t>ollowing are shown on the trial of the offense:</w:t>
            </w:r>
          </w:p>
          <w:p w14:paraId="30146B45" w14:textId="155FD38A" w:rsidR="00C11620" w:rsidRDefault="00C462E0" w:rsidP="00BD0164">
            <w:pPr>
              <w:pStyle w:val="Header"/>
              <w:numPr>
                <w:ilvl w:val="0"/>
                <w:numId w:val="10"/>
              </w:numPr>
              <w:tabs>
                <w:tab w:val="clear" w:pos="4320"/>
                <w:tab w:val="clear" w:pos="8640"/>
              </w:tabs>
              <w:jc w:val="both"/>
            </w:pPr>
            <w:r>
              <w:t xml:space="preserve">the actor </w:t>
            </w:r>
            <w:r w:rsidRPr="00C11620">
              <w:t>committed the offense during regular public or private primary or secondary school hours; and</w:t>
            </w:r>
          </w:p>
          <w:p w14:paraId="18430F94" w14:textId="2A6F2C68" w:rsidR="00C11620" w:rsidRDefault="00C462E0" w:rsidP="00BD0164">
            <w:pPr>
              <w:pStyle w:val="Header"/>
              <w:numPr>
                <w:ilvl w:val="0"/>
                <w:numId w:val="10"/>
              </w:numPr>
              <w:tabs>
                <w:tab w:val="clear" w:pos="4320"/>
                <w:tab w:val="clear" w:pos="8640"/>
              </w:tabs>
              <w:jc w:val="both"/>
            </w:pPr>
            <w:r w:rsidRPr="00C11620">
              <w:t>the actor knew or reasonably should have known that the minor was enrolled in a public or private primar</w:t>
            </w:r>
            <w:r w:rsidRPr="00C11620">
              <w:t>y or secondary school at the time of the offense</w:t>
            </w:r>
            <w:r>
              <w:t>.</w:t>
            </w:r>
          </w:p>
          <w:p w14:paraId="29FE199A" w14:textId="77777777" w:rsidR="00C11620" w:rsidRDefault="00C11620" w:rsidP="00BD0164">
            <w:pPr>
              <w:pStyle w:val="Header"/>
              <w:tabs>
                <w:tab w:val="clear" w:pos="4320"/>
                <w:tab w:val="clear" w:pos="8640"/>
              </w:tabs>
              <w:jc w:val="both"/>
            </w:pPr>
          </w:p>
          <w:p w14:paraId="22BDF928" w14:textId="71AB5AEC" w:rsidR="009C36CD" w:rsidRDefault="00C462E0" w:rsidP="00BD0164">
            <w:pPr>
              <w:pStyle w:val="Header"/>
              <w:tabs>
                <w:tab w:val="clear" w:pos="4320"/>
                <w:tab w:val="clear" w:pos="8640"/>
              </w:tabs>
              <w:jc w:val="both"/>
            </w:pPr>
            <w:r>
              <w:t>S.B. 1831 amends the Education Code to require each public o</w:t>
            </w:r>
            <w:r w:rsidR="00E31963">
              <w:t>r</w:t>
            </w:r>
            <w:r>
              <w:t xml:space="preserve"> private primary or secondary school to post warning signs </w:t>
            </w:r>
            <w:r w:rsidR="00095B00">
              <w:t xml:space="preserve">at the following locations regarding </w:t>
            </w:r>
            <w:r>
              <w:t xml:space="preserve">the </w:t>
            </w:r>
            <w:r w:rsidR="00547BAB">
              <w:t xml:space="preserve">enhanced </w:t>
            </w:r>
            <w:r>
              <w:t xml:space="preserve">penalties </w:t>
            </w:r>
            <w:r w:rsidR="00095B00">
              <w:t xml:space="preserve">established by the bill </w:t>
            </w:r>
            <w:r>
              <w:t>f</w:t>
            </w:r>
            <w:r>
              <w:t>or trafficking of persons:</w:t>
            </w:r>
          </w:p>
          <w:p w14:paraId="6D0C3B63" w14:textId="77777777" w:rsidR="002971CC" w:rsidRDefault="00C462E0" w:rsidP="00BD0164">
            <w:pPr>
              <w:pStyle w:val="Header"/>
              <w:numPr>
                <w:ilvl w:val="0"/>
                <w:numId w:val="1"/>
              </w:numPr>
              <w:jc w:val="both"/>
            </w:pPr>
            <w:r>
              <w:t>parallel to and along the exterior boundaries of the school's premises;</w:t>
            </w:r>
          </w:p>
          <w:p w14:paraId="094F263A" w14:textId="77777777" w:rsidR="002971CC" w:rsidRDefault="00C462E0" w:rsidP="00BD0164">
            <w:pPr>
              <w:pStyle w:val="Header"/>
              <w:numPr>
                <w:ilvl w:val="0"/>
                <w:numId w:val="1"/>
              </w:numPr>
              <w:jc w:val="both"/>
            </w:pPr>
            <w:r>
              <w:t>at each roadway or other way of access to the premises;</w:t>
            </w:r>
          </w:p>
          <w:p w14:paraId="3C7A29DB" w14:textId="77777777" w:rsidR="002971CC" w:rsidRDefault="00C462E0" w:rsidP="00BD0164">
            <w:pPr>
              <w:pStyle w:val="Header"/>
              <w:numPr>
                <w:ilvl w:val="0"/>
                <w:numId w:val="1"/>
              </w:numPr>
              <w:jc w:val="both"/>
            </w:pPr>
            <w:r>
              <w:t xml:space="preserve">for premises not fenced, at least every five hundred feet along the exterior boundaries of the </w:t>
            </w:r>
            <w:r>
              <w:t>premises;</w:t>
            </w:r>
          </w:p>
          <w:p w14:paraId="35A48589" w14:textId="77777777" w:rsidR="002971CC" w:rsidRDefault="00C462E0" w:rsidP="00BD0164">
            <w:pPr>
              <w:pStyle w:val="Header"/>
              <w:numPr>
                <w:ilvl w:val="0"/>
                <w:numId w:val="1"/>
              </w:numPr>
              <w:jc w:val="both"/>
            </w:pPr>
            <w:r>
              <w:t>at each entrance to the premises; and</w:t>
            </w:r>
          </w:p>
          <w:p w14:paraId="03A39D7C" w14:textId="77777777" w:rsidR="002971CC" w:rsidRDefault="00C462E0" w:rsidP="00BD0164">
            <w:pPr>
              <w:pStyle w:val="Header"/>
              <w:numPr>
                <w:ilvl w:val="0"/>
                <w:numId w:val="1"/>
              </w:numPr>
              <w:tabs>
                <w:tab w:val="clear" w:pos="4320"/>
                <w:tab w:val="clear" w:pos="8640"/>
              </w:tabs>
              <w:jc w:val="both"/>
            </w:pPr>
            <w:r>
              <w:t>at conspicuous places reasonably likely to be viewed by all persons entering the premises.</w:t>
            </w:r>
          </w:p>
          <w:p w14:paraId="4C911923" w14:textId="77777777" w:rsidR="007071AC" w:rsidRDefault="007071AC" w:rsidP="00BD0164">
            <w:pPr>
              <w:pStyle w:val="Header"/>
              <w:tabs>
                <w:tab w:val="clear" w:pos="4320"/>
                <w:tab w:val="clear" w:pos="8640"/>
              </w:tabs>
              <w:jc w:val="both"/>
            </w:pPr>
          </w:p>
          <w:p w14:paraId="36DD40D1" w14:textId="55CBFB55" w:rsidR="002971CC" w:rsidRDefault="00C462E0" w:rsidP="00BD0164">
            <w:pPr>
              <w:pStyle w:val="Header"/>
              <w:tabs>
                <w:tab w:val="clear" w:pos="4320"/>
                <w:tab w:val="clear" w:pos="8640"/>
              </w:tabs>
              <w:jc w:val="both"/>
            </w:pPr>
            <w:r>
              <w:t xml:space="preserve">S.B. 1831 requires the Texas Education Agency (TEA), in consultation with the </w:t>
            </w:r>
            <w:r w:rsidR="00095B00">
              <w:t xml:space="preserve">human </w:t>
            </w:r>
            <w:r>
              <w:t>trafficking prevention task</w:t>
            </w:r>
            <w:r w:rsidR="00095B00">
              <w:t xml:space="preserve"> </w:t>
            </w:r>
            <w:r>
              <w:t>forc</w:t>
            </w:r>
            <w:r>
              <w:t xml:space="preserve">e, to adopt rules regarding the placement, installation, design, size, wording, and maintenance procedures for the warning signs. The bill sets out the minimum required contents and size of the sign. The bill requires TEA to provide each </w:t>
            </w:r>
            <w:r w:rsidR="00095B00">
              <w:t xml:space="preserve">applicable </w:t>
            </w:r>
            <w:r>
              <w:t xml:space="preserve">school </w:t>
            </w:r>
            <w:r>
              <w:t>without charge the number of warning signs required to comply with the bill's p</w:t>
            </w:r>
            <w:r w:rsidR="00656706">
              <w:t>rovisions and rules</w:t>
            </w:r>
            <w:r w:rsidR="00095B00">
              <w:t xml:space="preserve"> adopted under those provisions</w:t>
            </w:r>
            <w:r w:rsidR="00656706">
              <w:t xml:space="preserve"> but authorizes TEA to take the following actions i</w:t>
            </w:r>
            <w:r>
              <w:t xml:space="preserve">f TEA is unable to </w:t>
            </w:r>
            <w:r w:rsidR="00656706">
              <w:t>meet that requirement</w:t>
            </w:r>
            <w:r>
              <w:t>:</w:t>
            </w:r>
          </w:p>
          <w:p w14:paraId="610C5031" w14:textId="0D75BF6D" w:rsidR="002971CC" w:rsidRDefault="00C462E0" w:rsidP="00BD0164">
            <w:pPr>
              <w:pStyle w:val="Header"/>
              <w:numPr>
                <w:ilvl w:val="0"/>
                <w:numId w:val="4"/>
              </w:numPr>
              <w:tabs>
                <w:tab w:val="clear" w:pos="4320"/>
                <w:tab w:val="clear" w:pos="8640"/>
              </w:tabs>
              <w:jc w:val="both"/>
            </w:pPr>
            <w:r>
              <w:t>provide to a school fewer signs th</w:t>
            </w:r>
            <w:r>
              <w:t xml:space="preserve">at the number </w:t>
            </w:r>
            <w:r w:rsidR="00656706">
              <w:t>necessary</w:t>
            </w:r>
            <w:r w:rsidR="00095B00">
              <w:t xml:space="preserve"> for compliance</w:t>
            </w:r>
            <w:r w:rsidR="00656706">
              <w:t xml:space="preserve">; and </w:t>
            </w:r>
          </w:p>
          <w:p w14:paraId="306D3F78" w14:textId="793D8060" w:rsidR="00656706" w:rsidRDefault="00C462E0" w:rsidP="00BD0164">
            <w:pPr>
              <w:pStyle w:val="Header"/>
              <w:numPr>
                <w:ilvl w:val="0"/>
                <w:numId w:val="4"/>
              </w:numPr>
              <w:tabs>
                <w:tab w:val="clear" w:pos="4320"/>
                <w:tab w:val="clear" w:pos="8640"/>
              </w:tabs>
              <w:jc w:val="both"/>
            </w:pPr>
            <w:r>
              <w:t xml:space="preserve">prioritize distribution of signs to schools based on reports of criminal activity in areas near </w:t>
            </w:r>
            <w:r w:rsidR="00095B00">
              <w:t xml:space="preserve">a </w:t>
            </w:r>
            <w:r>
              <w:t>school.</w:t>
            </w:r>
          </w:p>
          <w:p w14:paraId="6A28A600" w14:textId="77777777" w:rsidR="009E78A0" w:rsidRDefault="009E78A0" w:rsidP="00BD0164">
            <w:pPr>
              <w:pStyle w:val="Header"/>
              <w:tabs>
                <w:tab w:val="clear" w:pos="4320"/>
                <w:tab w:val="clear" w:pos="8640"/>
              </w:tabs>
              <w:jc w:val="both"/>
            </w:pPr>
          </w:p>
          <w:p w14:paraId="34752BD0" w14:textId="48E9844F" w:rsidR="009E78A0" w:rsidRDefault="00C462E0" w:rsidP="00BD0164">
            <w:pPr>
              <w:pStyle w:val="Header"/>
              <w:tabs>
                <w:tab w:val="clear" w:pos="4320"/>
                <w:tab w:val="clear" w:pos="8640"/>
              </w:tabs>
              <w:jc w:val="both"/>
            </w:pPr>
            <w:r>
              <w:t xml:space="preserve">Implementation of a provision of this bill by TEA is mandatory only if a specific appropriation is made </w:t>
            </w:r>
            <w:r>
              <w:t>for that purpose.</w:t>
            </w:r>
            <w:r w:rsidR="00F70473">
              <w:t xml:space="preserve"> </w:t>
            </w:r>
          </w:p>
          <w:p w14:paraId="0E1E8DED" w14:textId="77777777" w:rsidR="008423E4" w:rsidRPr="00835628" w:rsidRDefault="008423E4" w:rsidP="00BD0164">
            <w:pPr>
              <w:rPr>
                <w:b/>
              </w:rPr>
            </w:pPr>
          </w:p>
        </w:tc>
      </w:tr>
      <w:tr w:rsidR="00C504E0" w14:paraId="339697F8" w14:textId="77777777" w:rsidTr="00345119">
        <w:tc>
          <w:tcPr>
            <w:tcW w:w="9576" w:type="dxa"/>
          </w:tcPr>
          <w:p w14:paraId="7C98958B" w14:textId="77777777" w:rsidR="008423E4" w:rsidRPr="00A8133F" w:rsidRDefault="00C462E0" w:rsidP="00BD0164">
            <w:pPr>
              <w:rPr>
                <w:b/>
              </w:rPr>
            </w:pPr>
            <w:r w:rsidRPr="009C1E9A">
              <w:rPr>
                <w:b/>
                <w:u w:val="single"/>
              </w:rPr>
              <w:t>EFFECTIVE DATE</w:t>
            </w:r>
            <w:r>
              <w:rPr>
                <w:b/>
              </w:rPr>
              <w:t xml:space="preserve"> </w:t>
            </w:r>
          </w:p>
          <w:p w14:paraId="04ADECC9" w14:textId="77777777" w:rsidR="008423E4" w:rsidRDefault="008423E4" w:rsidP="00BD0164"/>
          <w:p w14:paraId="1F619517" w14:textId="77777777" w:rsidR="008423E4" w:rsidRPr="003624F2" w:rsidRDefault="00C462E0" w:rsidP="00BD0164">
            <w:pPr>
              <w:pStyle w:val="Header"/>
              <w:tabs>
                <w:tab w:val="clear" w:pos="4320"/>
                <w:tab w:val="clear" w:pos="8640"/>
              </w:tabs>
              <w:jc w:val="both"/>
            </w:pPr>
            <w:r>
              <w:t>September 1, 2021.</w:t>
            </w:r>
          </w:p>
          <w:p w14:paraId="7DA1646D" w14:textId="77777777" w:rsidR="008423E4" w:rsidRPr="00233FDB" w:rsidRDefault="008423E4" w:rsidP="00BD0164">
            <w:pPr>
              <w:rPr>
                <w:b/>
              </w:rPr>
            </w:pPr>
          </w:p>
        </w:tc>
      </w:tr>
    </w:tbl>
    <w:p w14:paraId="3350CE00" w14:textId="77777777" w:rsidR="008423E4" w:rsidRPr="00BE0E75" w:rsidRDefault="008423E4" w:rsidP="00BD0164">
      <w:pPr>
        <w:jc w:val="both"/>
        <w:rPr>
          <w:rFonts w:ascii="Arial" w:hAnsi="Arial"/>
          <w:sz w:val="16"/>
          <w:szCs w:val="16"/>
        </w:rPr>
      </w:pPr>
    </w:p>
    <w:p w14:paraId="3DFBA5B9" w14:textId="77777777" w:rsidR="004108C3" w:rsidRPr="008423E4" w:rsidRDefault="004108C3" w:rsidP="00BD016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ED2B0" w14:textId="77777777" w:rsidR="00000000" w:rsidRDefault="00C462E0">
      <w:r>
        <w:separator/>
      </w:r>
    </w:p>
  </w:endnote>
  <w:endnote w:type="continuationSeparator" w:id="0">
    <w:p w14:paraId="464C0546" w14:textId="77777777" w:rsidR="00000000" w:rsidRDefault="00C4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1AF8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504E0" w14:paraId="5965CE94" w14:textId="77777777" w:rsidTr="009C1E9A">
      <w:trPr>
        <w:cantSplit/>
      </w:trPr>
      <w:tc>
        <w:tcPr>
          <w:tcW w:w="0" w:type="pct"/>
        </w:tcPr>
        <w:p w14:paraId="73D87C1B" w14:textId="77777777" w:rsidR="00137D90" w:rsidRDefault="00137D90" w:rsidP="009C1E9A">
          <w:pPr>
            <w:pStyle w:val="Footer"/>
            <w:tabs>
              <w:tab w:val="clear" w:pos="8640"/>
              <w:tab w:val="right" w:pos="9360"/>
            </w:tabs>
          </w:pPr>
        </w:p>
      </w:tc>
      <w:tc>
        <w:tcPr>
          <w:tcW w:w="2395" w:type="pct"/>
        </w:tcPr>
        <w:p w14:paraId="531DFF49" w14:textId="77777777" w:rsidR="00137D90" w:rsidRDefault="00137D90" w:rsidP="009C1E9A">
          <w:pPr>
            <w:pStyle w:val="Footer"/>
            <w:tabs>
              <w:tab w:val="clear" w:pos="8640"/>
              <w:tab w:val="right" w:pos="9360"/>
            </w:tabs>
          </w:pPr>
        </w:p>
        <w:p w14:paraId="40D76784" w14:textId="77777777" w:rsidR="001A4310" w:rsidRDefault="001A4310" w:rsidP="009C1E9A">
          <w:pPr>
            <w:pStyle w:val="Footer"/>
            <w:tabs>
              <w:tab w:val="clear" w:pos="8640"/>
              <w:tab w:val="right" w:pos="9360"/>
            </w:tabs>
          </w:pPr>
        </w:p>
        <w:p w14:paraId="22AAFE2F" w14:textId="77777777" w:rsidR="00137D90" w:rsidRDefault="00137D90" w:rsidP="009C1E9A">
          <w:pPr>
            <w:pStyle w:val="Footer"/>
            <w:tabs>
              <w:tab w:val="clear" w:pos="8640"/>
              <w:tab w:val="right" w:pos="9360"/>
            </w:tabs>
          </w:pPr>
        </w:p>
      </w:tc>
      <w:tc>
        <w:tcPr>
          <w:tcW w:w="2453" w:type="pct"/>
        </w:tcPr>
        <w:p w14:paraId="14E612A4" w14:textId="77777777" w:rsidR="00137D90" w:rsidRDefault="00137D90" w:rsidP="009C1E9A">
          <w:pPr>
            <w:pStyle w:val="Footer"/>
            <w:tabs>
              <w:tab w:val="clear" w:pos="8640"/>
              <w:tab w:val="right" w:pos="9360"/>
            </w:tabs>
            <w:jc w:val="right"/>
          </w:pPr>
        </w:p>
      </w:tc>
    </w:tr>
    <w:tr w:rsidR="00C504E0" w14:paraId="3194D9F4" w14:textId="77777777" w:rsidTr="009C1E9A">
      <w:trPr>
        <w:cantSplit/>
      </w:trPr>
      <w:tc>
        <w:tcPr>
          <w:tcW w:w="0" w:type="pct"/>
        </w:tcPr>
        <w:p w14:paraId="31B2FC07" w14:textId="77777777" w:rsidR="00EC379B" w:rsidRDefault="00EC379B" w:rsidP="009C1E9A">
          <w:pPr>
            <w:pStyle w:val="Footer"/>
            <w:tabs>
              <w:tab w:val="clear" w:pos="8640"/>
              <w:tab w:val="right" w:pos="9360"/>
            </w:tabs>
          </w:pPr>
        </w:p>
      </w:tc>
      <w:tc>
        <w:tcPr>
          <w:tcW w:w="2395" w:type="pct"/>
        </w:tcPr>
        <w:p w14:paraId="3A7B607A" w14:textId="77777777" w:rsidR="00EC379B" w:rsidRPr="009C1E9A" w:rsidRDefault="00C462E0" w:rsidP="009C1E9A">
          <w:pPr>
            <w:pStyle w:val="Footer"/>
            <w:tabs>
              <w:tab w:val="clear" w:pos="8640"/>
              <w:tab w:val="right" w:pos="9360"/>
            </w:tabs>
            <w:rPr>
              <w:rFonts w:ascii="Shruti" w:hAnsi="Shruti"/>
              <w:sz w:val="22"/>
            </w:rPr>
          </w:pPr>
          <w:r>
            <w:rPr>
              <w:rFonts w:ascii="Shruti" w:hAnsi="Shruti"/>
              <w:sz w:val="22"/>
            </w:rPr>
            <w:t>87R 27107</w:t>
          </w:r>
        </w:p>
      </w:tc>
      <w:tc>
        <w:tcPr>
          <w:tcW w:w="2453" w:type="pct"/>
        </w:tcPr>
        <w:p w14:paraId="2A30EA2F" w14:textId="677B7CEB" w:rsidR="00EC379B" w:rsidRDefault="00C462E0" w:rsidP="009C1E9A">
          <w:pPr>
            <w:pStyle w:val="Footer"/>
            <w:tabs>
              <w:tab w:val="clear" w:pos="8640"/>
              <w:tab w:val="right" w:pos="9360"/>
            </w:tabs>
            <w:jc w:val="right"/>
          </w:pPr>
          <w:r>
            <w:fldChar w:fldCharType="begin"/>
          </w:r>
          <w:r>
            <w:instrText xml:space="preserve"> DOCPROPERTY  OTID  \* MERGEFORMAT </w:instrText>
          </w:r>
          <w:r>
            <w:fldChar w:fldCharType="separate"/>
          </w:r>
          <w:r w:rsidR="00141589">
            <w:t>21.134.1535</w:t>
          </w:r>
          <w:r>
            <w:fldChar w:fldCharType="end"/>
          </w:r>
        </w:p>
      </w:tc>
    </w:tr>
    <w:tr w:rsidR="00C504E0" w14:paraId="0DBA5CD4" w14:textId="77777777" w:rsidTr="009C1E9A">
      <w:trPr>
        <w:cantSplit/>
      </w:trPr>
      <w:tc>
        <w:tcPr>
          <w:tcW w:w="0" w:type="pct"/>
        </w:tcPr>
        <w:p w14:paraId="367A270E" w14:textId="77777777" w:rsidR="00EC379B" w:rsidRDefault="00EC379B" w:rsidP="009C1E9A">
          <w:pPr>
            <w:pStyle w:val="Footer"/>
            <w:tabs>
              <w:tab w:val="clear" w:pos="4320"/>
              <w:tab w:val="clear" w:pos="8640"/>
              <w:tab w:val="left" w:pos="2865"/>
            </w:tabs>
          </w:pPr>
        </w:p>
      </w:tc>
      <w:tc>
        <w:tcPr>
          <w:tcW w:w="2395" w:type="pct"/>
        </w:tcPr>
        <w:p w14:paraId="07390D85"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2C85B18" w14:textId="77777777" w:rsidR="00EC379B" w:rsidRDefault="00EC379B" w:rsidP="006D504F">
          <w:pPr>
            <w:pStyle w:val="Footer"/>
            <w:rPr>
              <w:rStyle w:val="PageNumber"/>
            </w:rPr>
          </w:pPr>
        </w:p>
        <w:p w14:paraId="4B5B6EE6" w14:textId="77777777" w:rsidR="00EC379B" w:rsidRDefault="00EC379B" w:rsidP="009C1E9A">
          <w:pPr>
            <w:pStyle w:val="Footer"/>
            <w:tabs>
              <w:tab w:val="clear" w:pos="8640"/>
              <w:tab w:val="right" w:pos="9360"/>
            </w:tabs>
            <w:jc w:val="right"/>
          </w:pPr>
        </w:p>
      </w:tc>
    </w:tr>
    <w:tr w:rsidR="00C504E0" w14:paraId="66182290" w14:textId="77777777" w:rsidTr="009C1E9A">
      <w:trPr>
        <w:cantSplit/>
        <w:trHeight w:val="323"/>
      </w:trPr>
      <w:tc>
        <w:tcPr>
          <w:tcW w:w="0" w:type="pct"/>
          <w:gridSpan w:val="3"/>
        </w:tcPr>
        <w:p w14:paraId="4187DA60" w14:textId="38A64A88" w:rsidR="00EC379B" w:rsidRDefault="00C462E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D0164">
            <w:rPr>
              <w:rStyle w:val="PageNumber"/>
              <w:noProof/>
            </w:rPr>
            <w:t>2</w:t>
          </w:r>
          <w:r>
            <w:rPr>
              <w:rStyle w:val="PageNumber"/>
            </w:rPr>
            <w:fldChar w:fldCharType="end"/>
          </w:r>
        </w:p>
        <w:p w14:paraId="13D178E8" w14:textId="77777777" w:rsidR="00EC379B" w:rsidRDefault="00EC379B" w:rsidP="009C1E9A">
          <w:pPr>
            <w:pStyle w:val="Footer"/>
            <w:tabs>
              <w:tab w:val="clear" w:pos="8640"/>
              <w:tab w:val="right" w:pos="9360"/>
            </w:tabs>
            <w:jc w:val="center"/>
          </w:pPr>
        </w:p>
      </w:tc>
    </w:tr>
  </w:tbl>
  <w:p w14:paraId="46F2D6B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77D1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1BB1" w14:textId="77777777" w:rsidR="00000000" w:rsidRDefault="00C462E0">
      <w:r>
        <w:separator/>
      </w:r>
    </w:p>
  </w:footnote>
  <w:footnote w:type="continuationSeparator" w:id="0">
    <w:p w14:paraId="0E2E8E2A" w14:textId="77777777" w:rsidR="00000000" w:rsidRDefault="00C4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4A1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0A4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DBD4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23E15"/>
    <w:multiLevelType w:val="hybridMultilevel"/>
    <w:tmpl w:val="D7A0A862"/>
    <w:lvl w:ilvl="0" w:tplc="2CA870D8">
      <w:start w:val="1"/>
      <w:numFmt w:val="bullet"/>
      <w:lvlText w:val=""/>
      <w:lvlJc w:val="left"/>
      <w:pPr>
        <w:tabs>
          <w:tab w:val="num" w:pos="765"/>
        </w:tabs>
        <w:ind w:left="765" w:hanging="360"/>
      </w:pPr>
      <w:rPr>
        <w:rFonts w:ascii="Symbol" w:hAnsi="Symbol" w:hint="default"/>
      </w:rPr>
    </w:lvl>
    <w:lvl w:ilvl="1" w:tplc="91ACF9E6" w:tentative="1">
      <w:start w:val="1"/>
      <w:numFmt w:val="bullet"/>
      <w:lvlText w:val="o"/>
      <w:lvlJc w:val="left"/>
      <w:pPr>
        <w:ind w:left="1485" w:hanging="360"/>
      </w:pPr>
      <w:rPr>
        <w:rFonts w:ascii="Courier New" w:hAnsi="Courier New" w:cs="Courier New" w:hint="default"/>
      </w:rPr>
    </w:lvl>
    <w:lvl w:ilvl="2" w:tplc="9C1ECC4A" w:tentative="1">
      <w:start w:val="1"/>
      <w:numFmt w:val="bullet"/>
      <w:lvlText w:val=""/>
      <w:lvlJc w:val="left"/>
      <w:pPr>
        <w:ind w:left="2205" w:hanging="360"/>
      </w:pPr>
      <w:rPr>
        <w:rFonts w:ascii="Wingdings" w:hAnsi="Wingdings" w:hint="default"/>
      </w:rPr>
    </w:lvl>
    <w:lvl w:ilvl="3" w:tplc="DDFA605A" w:tentative="1">
      <w:start w:val="1"/>
      <w:numFmt w:val="bullet"/>
      <w:lvlText w:val=""/>
      <w:lvlJc w:val="left"/>
      <w:pPr>
        <w:ind w:left="2925" w:hanging="360"/>
      </w:pPr>
      <w:rPr>
        <w:rFonts w:ascii="Symbol" w:hAnsi="Symbol" w:hint="default"/>
      </w:rPr>
    </w:lvl>
    <w:lvl w:ilvl="4" w:tplc="BE0A3AC8" w:tentative="1">
      <w:start w:val="1"/>
      <w:numFmt w:val="bullet"/>
      <w:lvlText w:val="o"/>
      <w:lvlJc w:val="left"/>
      <w:pPr>
        <w:ind w:left="3645" w:hanging="360"/>
      </w:pPr>
      <w:rPr>
        <w:rFonts w:ascii="Courier New" w:hAnsi="Courier New" w:cs="Courier New" w:hint="default"/>
      </w:rPr>
    </w:lvl>
    <w:lvl w:ilvl="5" w:tplc="96BC26D0" w:tentative="1">
      <w:start w:val="1"/>
      <w:numFmt w:val="bullet"/>
      <w:lvlText w:val=""/>
      <w:lvlJc w:val="left"/>
      <w:pPr>
        <w:ind w:left="4365" w:hanging="360"/>
      </w:pPr>
      <w:rPr>
        <w:rFonts w:ascii="Wingdings" w:hAnsi="Wingdings" w:hint="default"/>
      </w:rPr>
    </w:lvl>
    <w:lvl w:ilvl="6" w:tplc="7892E4FC" w:tentative="1">
      <w:start w:val="1"/>
      <w:numFmt w:val="bullet"/>
      <w:lvlText w:val=""/>
      <w:lvlJc w:val="left"/>
      <w:pPr>
        <w:ind w:left="5085" w:hanging="360"/>
      </w:pPr>
      <w:rPr>
        <w:rFonts w:ascii="Symbol" w:hAnsi="Symbol" w:hint="default"/>
      </w:rPr>
    </w:lvl>
    <w:lvl w:ilvl="7" w:tplc="4D3ECAC6" w:tentative="1">
      <w:start w:val="1"/>
      <w:numFmt w:val="bullet"/>
      <w:lvlText w:val="o"/>
      <w:lvlJc w:val="left"/>
      <w:pPr>
        <w:ind w:left="5805" w:hanging="360"/>
      </w:pPr>
      <w:rPr>
        <w:rFonts w:ascii="Courier New" w:hAnsi="Courier New" w:cs="Courier New" w:hint="default"/>
      </w:rPr>
    </w:lvl>
    <w:lvl w:ilvl="8" w:tplc="83DE4C52" w:tentative="1">
      <w:start w:val="1"/>
      <w:numFmt w:val="bullet"/>
      <w:lvlText w:val=""/>
      <w:lvlJc w:val="left"/>
      <w:pPr>
        <w:ind w:left="6525" w:hanging="360"/>
      </w:pPr>
      <w:rPr>
        <w:rFonts w:ascii="Wingdings" w:hAnsi="Wingdings" w:hint="default"/>
      </w:rPr>
    </w:lvl>
  </w:abstractNum>
  <w:abstractNum w:abstractNumId="1" w15:restartNumberingAfterBreak="0">
    <w:nsid w:val="1F2A54BF"/>
    <w:multiLevelType w:val="hybridMultilevel"/>
    <w:tmpl w:val="EBFA78E6"/>
    <w:lvl w:ilvl="0" w:tplc="AE1878C6">
      <w:start w:val="1"/>
      <w:numFmt w:val="bullet"/>
      <w:lvlText w:val=""/>
      <w:lvlJc w:val="left"/>
      <w:pPr>
        <w:tabs>
          <w:tab w:val="num" w:pos="720"/>
        </w:tabs>
        <w:ind w:left="720" w:hanging="360"/>
      </w:pPr>
      <w:rPr>
        <w:rFonts w:ascii="Symbol" w:hAnsi="Symbol" w:hint="default"/>
      </w:rPr>
    </w:lvl>
    <w:lvl w:ilvl="1" w:tplc="B4EAE9AE">
      <w:start w:val="1"/>
      <w:numFmt w:val="bullet"/>
      <w:lvlText w:val="o"/>
      <w:lvlJc w:val="left"/>
      <w:pPr>
        <w:ind w:left="1440" w:hanging="360"/>
      </w:pPr>
      <w:rPr>
        <w:rFonts w:ascii="Courier New" w:hAnsi="Courier New" w:cs="Courier New" w:hint="default"/>
      </w:rPr>
    </w:lvl>
    <w:lvl w:ilvl="2" w:tplc="74D6991E" w:tentative="1">
      <w:start w:val="1"/>
      <w:numFmt w:val="bullet"/>
      <w:lvlText w:val=""/>
      <w:lvlJc w:val="left"/>
      <w:pPr>
        <w:ind w:left="2160" w:hanging="360"/>
      </w:pPr>
      <w:rPr>
        <w:rFonts w:ascii="Wingdings" w:hAnsi="Wingdings" w:hint="default"/>
      </w:rPr>
    </w:lvl>
    <w:lvl w:ilvl="3" w:tplc="87E0252E" w:tentative="1">
      <w:start w:val="1"/>
      <w:numFmt w:val="bullet"/>
      <w:lvlText w:val=""/>
      <w:lvlJc w:val="left"/>
      <w:pPr>
        <w:ind w:left="2880" w:hanging="360"/>
      </w:pPr>
      <w:rPr>
        <w:rFonts w:ascii="Symbol" w:hAnsi="Symbol" w:hint="default"/>
      </w:rPr>
    </w:lvl>
    <w:lvl w:ilvl="4" w:tplc="B1BE524A" w:tentative="1">
      <w:start w:val="1"/>
      <w:numFmt w:val="bullet"/>
      <w:lvlText w:val="o"/>
      <w:lvlJc w:val="left"/>
      <w:pPr>
        <w:ind w:left="3600" w:hanging="360"/>
      </w:pPr>
      <w:rPr>
        <w:rFonts w:ascii="Courier New" w:hAnsi="Courier New" w:cs="Courier New" w:hint="default"/>
      </w:rPr>
    </w:lvl>
    <w:lvl w:ilvl="5" w:tplc="313E7580" w:tentative="1">
      <w:start w:val="1"/>
      <w:numFmt w:val="bullet"/>
      <w:lvlText w:val=""/>
      <w:lvlJc w:val="left"/>
      <w:pPr>
        <w:ind w:left="4320" w:hanging="360"/>
      </w:pPr>
      <w:rPr>
        <w:rFonts w:ascii="Wingdings" w:hAnsi="Wingdings" w:hint="default"/>
      </w:rPr>
    </w:lvl>
    <w:lvl w:ilvl="6" w:tplc="20B66D00" w:tentative="1">
      <w:start w:val="1"/>
      <w:numFmt w:val="bullet"/>
      <w:lvlText w:val=""/>
      <w:lvlJc w:val="left"/>
      <w:pPr>
        <w:ind w:left="5040" w:hanging="360"/>
      </w:pPr>
      <w:rPr>
        <w:rFonts w:ascii="Symbol" w:hAnsi="Symbol" w:hint="default"/>
      </w:rPr>
    </w:lvl>
    <w:lvl w:ilvl="7" w:tplc="0BB69E56" w:tentative="1">
      <w:start w:val="1"/>
      <w:numFmt w:val="bullet"/>
      <w:lvlText w:val="o"/>
      <w:lvlJc w:val="left"/>
      <w:pPr>
        <w:ind w:left="5760" w:hanging="360"/>
      </w:pPr>
      <w:rPr>
        <w:rFonts w:ascii="Courier New" w:hAnsi="Courier New" w:cs="Courier New" w:hint="default"/>
      </w:rPr>
    </w:lvl>
    <w:lvl w:ilvl="8" w:tplc="D99237A4" w:tentative="1">
      <w:start w:val="1"/>
      <w:numFmt w:val="bullet"/>
      <w:lvlText w:val=""/>
      <w:lvlJc w:val="left"/>
      <w:pPr>
        <w:ind w:left="6480" w:hanging="360"/>
      </w:pPr>
      <w:rPr>
        <w:rFonts w:ascii="Wingdings" w:hAnsi="Wingdings" w:hint="default"/>
      </w:rPr>
    </w:lvl>
  </w:abstractNum>
  <w:abstractNum w:abstractNumId="2" w15:restartNumberingAfterBreak="0">
    <w:nsid w:val="1F46755C"/>
    <w:multiLevelType w:val="hybridMultilevel"/>
    <w:tmpl w:val="15E8EE6C"/>
    <w:lvl w:ilvl="0" w:tplc="B4EA0A6A">
      <w:start w:val="1"/>
      <w:numFmt w:val="bullet"/>
      <w:lvlText w:val=""/>
      <w:lvlJc w:val="left"/>
      <w:pPr>
        <w:tabs>
          <w:tab w:val="num" w:pos="720"/>
        </w:tabs>
        <w:ind w:left="720" w:hanging="360"/>
      </w:pPr>
      <w:rPr>
        <w:rFonts w:ascii="Symbol" w:hAnsi="Symbol" w:hint="default"/>
      </w:rPr>
    </w:lvl>
    <w:lvl w:ilvl="1" w:tplc="CFC2BC6A">
      <w:start w:val="1"/>
      <w:numFmt w:val="bullet"/>
      <w:lvlText w:val="o"/>
      <w:lvlJc w:val="left"/>
      <w:pPr>
        <w:ind w:left="1440" w:hanging="360"/>
      </w:pPr>
      <w:rPr>
        <w:rFonts w:ascii="Courier New" w:hAnsi="Courier New" w:cs="Courier New" w:hint="default"/>
      </w:rPr>
    </w:lvl>
    <w:lvl w:ilvl="2" w:tplc="BBAC5E36" w:tentative="1">
      <w:start w:val="1"/>
      <w:numFmt w:val="bullet"/>
      <w:lvlText w:val=""/>
      <w:lvlJc w:val="left"/>
      <w:pPr>
        <w:ind w:left="2160" w:hanging="360"/>
      </w:pPr>
      <w:rPr>
        <w:rFonts w:ascii="Wingdings" w:hAnsi="Wingdings" w:hint="default"/>
      </w:rPr>
    </w:lvl>
    <w:lvl w:ilvl="3" w:tplc="9D544892" w:tentative="1">
      <w:start w:val="1"/>
      <w:numFmt w:val="bullet"/>
      <w:lvlText w:val=""/>
      <w:lvlJc w:val="left"/>
      <w:pPr>
        <w:ind w:left="2880" w:hanging="360"/>
      </w:pPr>
      <w:rPr>
        <w:rFonts w:ascii="Symbol" w:hAnsi="Symbol" w:hint="default"/>
      </w:rPr>
    </w:lvl>
    <w:lvl w:ilvl="4" w:tplc="95820BDA" w:tentative="1">
      <w:start w:val="1"/>
      <w:numFmt w:val="bullet"/>
      <w:lvlText w:val="o"/>
      <w:lvlJc w:val="left"/>
      <w:pPr>
        <w:ind w:left="3600" w:hanging="360"/>
      </w:pPr>
      <w:rPr>
        <w:rFonts w:ascii="Courier New" w:hAnsi="Courier New" w:cs="Courier New" w:hint="default"/>
      </w:rPr>
    </w:lvl>
    <w:lvl w:ilvl="5" w:tplc="28744F20" w:tentative="1">
      <w:start w:val="1"/>
      <w:numFmt w:val="bullet"/>
      <w:lvlText w:val=""/>
      <w:lvlJc w:val="left"/>
      <w:pPr>
        <w:ind w:left="4320" w:hanging="360"/>
      </w:pPr>
      <w:rPr>
        <w:rFonts w:ascii="Wingdings" w:hAnsi="Wingdings" w:hint="default"/>
      </w:rPr>
    </w:lvl>
    <w:lvl w:ilvl="6" w:tplc="DC4497E2" w:tentative="1">
      <w:start w:val="1"/>
      <w:numFmt w:val="bullet"/>
      <w:lvlText w:val=""/>
      <w:lvlJc w:val="left"/>
      <w:pPr>
        <w:ind w:left="5040" w:hanging="360"/>
      </w:pPr>
      <w:rPr>
        <w:rFonts w:ascii="Symbol" w:hAnsi="Symbol" w:hint="default"/>
      </w:rPr>
    </w:lvl>
    <w:lvl w:ilvl="7" w:tplc="2C505E32" w:tentative="1">
      <w:start w:val="1"/>
      <w:numFmt w:val="bullet"/>
      <w:lvlText w:val="o"/>
      <w:lvlJc w:val="left"/>
      <w:pPr>
        <w:ind w:left="5760" w:hanging="360"/>
      </w:pPr>
      <w:rPr>
        <w:rFonts w:ascii="Courier New" w:hAnsi="Courier New" w:cs="Courier New" w:hint="default"/>
      </w:rPr>
    </w:lvl>
    <w:lvl w:ilvl="8" w:tplc="3F7CF87C" w:tentative="1">
      <w:start w:val="1"/>
      <w:numFmt w:val="bullet"/>
      <w:lvlText w:val=""/>
      <w:lvlJc w:val="left"/>
      <w:pPr>
        <w:ind w:left="6480" w:hanging="360"/>
      </w:pPr>
      <w:rPr>
        <w:rFonts w:ascii="Wingdings" w:hAnsi="Wingdings" w:hint="default"/>
      </w:rPr>
    </w:lvl>
  </w:abstractNum>
  <w:abstractNum w:abstractNumId="3" w15:restartNumberingAfterBreak="0">
    <w:nsid w:val="27120754"/>
    <w:multiLevelType w:val="hybridMultilevel"/>
    <w:tmpl w:val="AFE22018"/>
    <w:lvl w:ilvl="0" w:tplc="AF34C9DA">
      <w:start w:val="1"/>
      <w:numFmt w:val="bullet"/>
      <w:lvlText w:val=""/>
      <w:lvlJc w:val="left"/>
      <w:pPr>
        <w:tabs>
          <w:tab w:val="num" w:pos="720"/>
        </w:tabs>
        <w:ind w:left="720" w:hanging="360"/>
      </w:pPr>
      <w:rPr>
        <w:rFonts w:ascii="Symbol" w:hAnsi="Symbol" w:hint="default"/>
      </w:rPr>
    </w:lvl>
    <w:lvl w:ilvl="1" w:tplc="4A7E27B0" w:tentative="1">
      <w:start w:val="1"/>
      <w:numFmt w:val="bullet"/>
      <w:lvlText w:val="o"/>
      <w:lvlJc w:val="left"/>
      <w:pPr>
        <w:ind w:left="1440" w:hanging="360"/>
      </w:pPr>
      <w:rPr>
        <w:rFonts w:ascii="Courier New" w:hAnsi="Courier New" w:cs="Courier New" w:hint="default"/>
      </w:rPr>
    </w:lvl>
    <w:lvl w:ilvl="2" w:tplc="EC8EA4E2" w:tentative="1">
      <w:start w:val="1"/>
      <w:numFmt w:val="bullet"/>
      <w:lvlText w:val=""/>
      <w:lvlJc w:val="left"/>
      <w:pPr>
        <w:ind w:left="2160" w:hanging="360"/>
      </w:pPr>
      <w:rPr>
        <w:rFonts w:ascii="Wingdings" w:hAnsi="Wingdings" w:hint="default"/>
      </w:rPr>
    </w:lvl>
    <w:lvl w:ilvl="3" w:tplc="F768E2E8" w:tentative="1">
      <w:start w:val="1"/>
      <w:numFmt w:val="bullet"/>
      <w:lvlText w:val=""/>
      <w:lvlJc w:val="left"/>
      <w:pPr>
        <w:ind w:left="2880" w:hanging="360"/>
      </w:pPr>
      <w:rPr>
        <w:rFonts w:ascii="Symbol" w:hAnsi="Symbol" w:hint="default"/>
      </w:rPr>
    </w:lvl>
    <w:lvl w:ilvl="4" w:tplc="9320C004" w:tentative="1">
      <w:start w:val="1"/>
      <w:numFmt w:val="bullet"/>
      <w:lvlText w:val="o"/>
      <w:lvlJc w:val="left"/>
      <w:pPr>
        <w:ind w:left="3600" w:hanging="360"/>
      </w:pPr>
      <w:rPr>
        <w:rFonts w:ascii="Courier New" w:hAnsi="Courier New" w:cs="Courier New" w:hint="default"/>
      </w:rPr>
    </w:lvl>
    <w:lvl w:ilvl="5" w:tplc="CF08F366" w:tentative="1">
      <w:start w:val="1"/>
      <w:numFmt w:val="bullet"/>
      <w:lvlText w:val=""/>
      <w:lvlJc w:val="left"/>
      <w:pPr>
        <w:ind w:left="4320" w:hanging="360"/>
      </w:pPr>
      <w:rPr>
        <w:rFonts w:ascii="Wingdings" w:hAnsi="Wingdings" w:hint="default"/>
      </w:rPr>
    </w:lvl>
    <w:lvl w:ilvl="6" w:tplc="1778DD3E" w:tentative="1">
      <w:start w:val="1"/>
      <w:numFmt w:val="bullet"/>
      <w:lvlText w:val=""/>
      <w:lvlJc w:val="left"/>
      <w:pPr>
        <w:ind w:left="5040" w:hanging="360"/>
      </w:pPr>
      <w:rPr>
        <w:rFonts w:ascii="Symbol" w:hAnsi="Symbol" w:hint="default"/>
      </w:rPr>
    </w:lvl>
    <w:lvl w:ilvl="7" w:tplc="3DF8D4AC" w:tentative="1">
      <w:start w:val="1"/>
      <w:numFmt w:val="bullet"/>
      <w:lvlText w:val="o"/>
      <w:lvlJc w:val="left"/>
      <w:pPr>
        <w:ind w:left="5760" w:hanging="360"/>
      </w:pPr>
      <w:rPr>
        <w:rFonts w:ascii="Courier New" w:hAnsi="Courier New" w:cs="Courier New" w:hint="default"/>
      </w:rPr>
    </w:lvl>
    <w:lvl w:ilvl="8" w:tplc="4EB4ACFA" w:tentative="1">
      <w:start w:val="1"/>
      <w:numFmt w:val="bullet"/>
      <w:lvlText w:val=""/>
      <w:lvlJc w:val="left"/>
      <w:pPr>
        <w:ind w:left="6480" w:hanging="360"/>
      </w:pPr>
      <w:rPr>
        <w:rFonts w:ascii="Wingdings" w:hAnsi="Wingdings" w:hint="default"/>
      </w:rPr>
    </w:lvl>
  </w:abstractNum>
  <w:abstractNum w:abstractNumId="4" w15:restartNumberingAfterBreak="0">
    <w:nsid w:val="2CA907CE"/>
    <w:multiLevelType w:val="hybridMultilevel"/>
    <w:tmpl w:val="59D001F6"/>
    <w:lvl w:ilvl="0" w:tplc="E18A10EC">
      <w:start w:val="1"/>
      <w:numFmt w:val="bullet"/>
      <w:lvlText w:val=""/>
      <w:lvlJc w:val="left"/>
      <w:pPr>
        <w:tabs>
          <w:tab w:val="num" w:pos="720"/>
        </w:tabs>
        <w:ind w:left="720" w:hanging="360"/>
      </w:pPr>
      <w:rPr>
        <w:rFonts w:ascii="Symbol" w:hAnsi="Symbol" w:hint="default"/>
      </w:rPr>
    </w:lvl>
    <w:lvl w:ilvl="1" w:tplc="8FFA1626" w:tentative="1">
      <w:start w:val="1"/>
      <w:numFmt w:val="bullet"/>
      <w:lvlText w:val="o"/>
      <w:lvlJc w:val="left"/>
      <w:pPr>
        <w:ind w:left="1440" w:hanging="360"/>
      </w:pPr>
      <w:rPr>
        <w:rFonts w:ascii="Courier New" w:hAnsi="Courier New" w:cs="Courier New" w:hint="default"/>
      </w:rPr>
    </w:lvl>
    <w:lvl w:ilvl="2" w:tplc="FF32C51A" w:tentative="1">
      <w:start w:val="1"/>
      <w:numFmt w:val="bullet"/>
      <w:lvlText w:val=""/>
      <w:lvlJc w:val="left"/>
      <w:pPr>
        <w:ind w:left="2160" w:hanging="360"/>
      </w:pPr>
      <w:rPr>
        <w:rFonts w:ascii="Wingdings" w:hAnsi="Wingdings" w:hint="default"/>
      </w:rPr>
    </w:lvl>
    <w:lvl w:ilvl="3" w:tplc="0090F6EC" w:tentative="1">
      <w:start w:val="1"/>
      <w:numFmt w:val="bullet"/>
      <w:lvlText w:val=""/>
      <w:lvlJc w:val="left"/>
      <w:pPr>
        <w:ind w:left="2880" w:hanging="360"/>
      </w:pPr>
      <w:rPr>
        <w:rFonts w:ascii="Symbol" w:hAnsi="Symbol" w:hint="default"/>
      </w:rPr>
    </w:lvl>
    <w:lvl w:ilvl="4" w:tplc="78B2B122" w:tentative="1">
      <w:start w:val="1"/>
      <w:numFmt w:val="bullet"/>
      <w:lvlText w:val="o"/>
      <w:lvlJc w:val="left"/>
      <w:pPr>
        <w:ind w:left="3600" w:hanging="360"/>
      </w:pPr>
      <w:rPr>
        <w:rFonts w:ascii="Courier New" w:hAnsi="Courier New" w:cs="Courier New" w:hint="default"/>
      </w:rPr>
    </w:lvl>
    <w:lvl w:ilvl="5" w:tplc="1386551A" w:tentative="1">
      <w:start w:val="1"/>
      <w:numFmt w:val="bullet"/>
      <w:lvlText w:val=""/>
      <w:lvlJc w:val="left"/>
      <w:pPr>
        <w:ind w:left="4320" w:hanging="360"/>
      </w:pPr>
      <w:rPr>
        <w:rFonts w:ascii="Wingdings" w:hAnsi="Wingdings" w:hint="default"/>
      </w:rPr>
    </w:lvl>
    <w:lvl w:ilvl="6" w:tplc="190890F8" w:tentative="1">
      <w:start w:val="1"/>
      <w:numFmt w:val="bullet"/>
      <w:lvlText w:val=""/>
      <w:lvlJc w:val="left"/>
      <w:pPr>
        <w:ind w:left="5040" w:hanging="360"/>
      </w:pPr>
      <w:rPr>
        <w:rFonts w:ascii="Symbol" w:hAnsi="Symbol" w:hint="default"/>
      </w:rPr>
    </w:lvl>
    <w:lvl w:ilvl="7" w:tplc="1668F5D4" w:tentative="1">
      <w:start w:val="1"/>
      <w:numFmt w:val="bullet"/>
      <w:lvlText w:val="o"/>
      <w:lvlJc w:val="left"/>
      <w:pPr>
        <w:ind w:left="5760" w:hanging="360"/>
      </w:pPr>
      <w:rPr>
        <w:rFonts w:ascii="Courier New" w:hAnsi="Courier New" w:cs="Courier New" w:hint="default"/>
      </w:rPr>
    </w:lvl>
    <w:lvl w:ilvl="8" w:tplc="600AC6EE" w:tentative="1">
      <w:start w:val="1"/>
      <w:numFmt w:val="bullet"/>
      <w:lvlText w:val=""/>
      <w:lvlJc w:val="left"/>
      <w:pPr>
        <w:ind w:left="6480" w:hanging="360"/>
      </w:pPr>
      <w:rPr>
        <w:rFonts w:ascii="Wingdings" w:hAnsi="Wingdings" w:hint="default"/>
      </w:rPr>
    </w:lvl>
  </w:abstractNum>
  <w:abstractNum w:abstractNumId="5" w15:restartNumberingAfterBreak="0">
    <w:nsid w:val="2D652E1C"/>
    <w:multiLevelType w:val="hybridMultilevel"/>
    <w:tmpl w:val="39B2CC00"/>
    <w:lvl w:ilvl="0" w:tplc="D296522E">
      <w:start w:val="1"/>
      <w:numFmt w:val="bullet"/>
      <w:lvlText w:val=""/>
      <w:lvlJc w:val="left"/>
      <w:pPr>
        <w:tabs>
          <w:tab w:val="num" w:pos="720"/>
        </w:tabs>
        <w:ind w:left="720" w:hanging="360"/>
      </w:pPr>
      <w:rPr>
        <w:rFonts w:ascii="Symbol" w:hAnsi="Symbol" w:hint="default"/>
      </w:rPr>
    </w:lvl>
    <w:lvl w:ilvl="1" w:tplc="34669802" w:tentative="1">
      <w:start w:val="1"/>
      <w:numFmt w:val="bullet"/>
      <w:lvlText w:val="o"/>
      <w:lvlJc w:val="left"/>
      <w:pPr>
        <w:ind w:left="1440" w:hanging="360"/>
      </w:pPr>
      <w:rPr>
        <w:rFonts w:ascii="Courier New" w:hAnsi="Courier New" w:cs="Courier New" w:hint="default"/>
      </w:rPr>
    </w:lvl>
    <w:lvl w:ilvl="2" w:tplc="21368086" w:tentative="1">
      <w:start w:val="1"/>
      <w:numFmt w:val="bullet"/>
      <w:lvlText w:val=""/>
      <w:lvlJc w:val="left"/>
      <w:pPr>
        <w:ind w:left="2160" w:hanging="360"/>
      </w:pPr>
      <w:rPr>
        <w:rFonts w:ascii="Wingdings" w:hAnsi="Wingdings" w:hint="default"/>
      </w:rPr>
    </w:lvl>
    <w:lvl w:ilvl="3" w:tplc="F97C9706" w:tentative="1">
      <w:start w:val="1"/>
      <w:numFmt w:val="bullet"/>
      <w:lvlText w:val=""/>
      <w:lvlJc w:val="left"/>
      <w:pPr>
        <w:ind w:left="2880" w:hanging="360"/>
      </w:pPr>
      <w:rPr>
        <w:rFonts w:ascii="Symbol" w:hAnsi="Symbol" w:hint="default"/>
      </w:rPr>
    </w:lvl>
    <w:lvl w:ilvl="4" w:tplc="3364DB68" w:tentative="1">
      <w:start w:val="1"/>
      <w:numFmt w:val="bullet"/>
      <w:lvlText w:val="o"/>
      <w:lvlJc w:val="left"/>
      <w:pPr>
        <w:ind w:left="3600" w:hanging="360"/>
      </w:pPr>
      <w:rPr>
        <w:rFonts w:ascii="Courier New" w:hAnsi="Courier New" w:cs="Courier New" w:hint="default"/>
      </w:rPr>
    </w:lvl>
    <w:lvl w:ilvl="5" w:tplc="E43C7E60" w:tentative="1">
      <w:start w:val="1"/>
      <w:numFmt w:val="bullet"/>
      <w:lvlText w:val=""/>
      <w:lvlJc w:val="left"/>
      <w:pPr>
        <w:ind w:left="4320" w:hanging="360"/>
      </w:pPr>
      <w:rPr>
        <w:rFonts w:ascii="Wingdings" w:hAnsi="Wingdings" w:hint="default"/>
      </w:rPr>
    </w:lvl>
    <w:lvl w:ilvl="6" w:tplc="968A93A8" w:tentative="1">
      <w:start w:val="1"/>
      <w:numFmt w:val="bullet"/>
      <w:lvlText w:val=""/>
      <w:lvlJc w:val="left"/>
      <w:pPr>
        <w:ind w:left="5040" w:hanging="360"/>
      </w:pPr>
      <w:rPr>
        <w:rFonts w:ascii="Symbol" w:hAnsi="Symbol" w:hint="default"/>
      </w:rPr>
    </w:lvl>
    <w:lvl w:ilvl="7" w:tplc="018CCEC6" w:tentative="1">
      <w:start w:val="1"/>
      <w:numFmt w:val="bullet"/>
      <w:lvlText w:val="o"/>
      <w:lvlJc w:val="left"/>
      <w:pPr>
        <w:ind w:left="5760" w:hanging="360"/>
      </w:pPr>
      <w:rPr>
        <w:rFonts w:ascii="Courier New" w:hAnsi="Courier New" w:cs="Courier New" w:hint="default"/>
      </w:rPr>
    </w:lvl>
    <w:lvl w:ilvl="8" w:tplc="FE9C2CCA" w:tentative="1">
      <w:start w:val="1"/>
      <w:numFmt w:val="bullet"/>
      <w:lvlText w:val=""/>
      <w:lvlJc w:val="left"/>
      <w:pPr>
        <w:ind w:left="6480" w:hanging="360"/>
      </w:pPr>
      <w:rPr>
        <w:rFonts w:ascii="Wingdings" w:hAnsi="Wingdings" w:hint="default"/>
      </w:rPr>
    </w:lvl>
  </w:abstractNum>
  <w:abstractNum w:abstractNumId="6" w15:restartNumberingAfterBreak="0">
    <w:nsid w:val="4A8D4275"/>
    <w:multiLevelType w:val="hybridMultilevel"/>
    <w:tmpl w:val="9A9A97B8"/>
    <w:lvl w:ilvl="0" w:tplc="98B2859C">
      <w:start w:val="1"/>
      <w:numFmt w:val="bullet"/>
      <w:lvlText w:val=""/>
      <w:lvlJc w:val="left"/>
      <w:pPr>
        <w:tabs>
          <w:tab w:val="num" w:pos="720"/>
        </w:tabs>
        <w:ind w:left="720" w:hanging="360"/>
      </w:pPr>
      <w:rPr>
        <w:rFonts w:ascii="Symbol" w:hAnsi="Symbol" w:hint="default"/>
      </w:rPr>
    </w:lvl>
    <w:lvl w:ilvl="1" w:tplc="4ED49A94" w:tentative="1">
      <w:start w:val="1"/>
      <w:numFmt w:val="bullet"/>
      <w:lvlText w:val="o"/>
      <w:lvlJc w:val="left"/>
      <w:pPr>
        <w:ind w:left="1440" w:hanging="360"/>
      </w:pPr>
      <w:rPr>
        <w:rFonts w:ascii="Courier New" w:hAnsi="Courier New" w:cs="Courier New" w:hint="default"/>
      </w:rPr>
    </w:lvl>
    <w:lvl w:ilvl="2" w:tplc="978AF6F6" w:tentative="1">
      <w:start w:val="1"/>
      <w:numFmt w:val="bullet"/>
      <w:lvlText w:val=""/>
      <w:lvlJc w:val="left"/>
      <w:pPr>
        <w:ind w:left="2160" w:hanging="360"/>
      </w:pPr>
      <w:rPr>
        <w:rFonts w:ascii="Wingdings" w:hAnsi="Wingdings" w:hint="default"/>
      </w:rPr>
    </w:lvl>
    <w:lvl w:ilvl="3" w:tplc="02A8529E" w:tentative="1">
      <w:start w:val="1"/>
      <w:numFmt w:val="bullet"/>
      <w:lvlText w:val=""/>
      <w:lvlJc w:val="left"/>
      <w:pPr>
        <w:ind w:left="2880" w:hanging="360"/>
      </w:pPr>
      <w:rPr>
        <w:rFonts w:ascii="Symbol" w:hAnsi="Symbol" w:hint="default"/>
      </w:rPr>
    </w:lvl>
    <w:lvl w:ilvl="4" w:tplc="D4DA36E4" w:tentative="1">
      <w:start w:val="1"/>
      <w:numFmt w:val="bullet"/>
      <w:lvlText w:val="o"/>
      <w:lvlJc w:val="left"/>
      <w:pPr>
        <w:ind w:left="3600" w:hanging="360"/>
      </w:pPr>
      <w:rPr>
        <w:rFonts w:ascii="Courier New" w:hAnsi="Courier New" w:cs="Courier New" w:hint="default"/>
      </w:rPr>
    </w:lvl>
    <w:lvl w:ilvl="5" w:tplc="53FEB78A" w:tentative="1">
      <w:start w:val="1"/>
      <w:numFmt w:val="bullet"/>
      <w:lvlText w:val=""/>
      <w:lvlJc w:val="left"/>
      <w:pPr>
        <w:ind w:left="4320" w:hanging="360"/>
      </w:pPr>
      <w:rPr>
        <w:rFonts w:ascii="Wingdings" w:hAnsi="Wingdings" w:hint="default"/>
      </w:rPr>
    </w:lvl>
    <w:lvl w:ilvl="6" w:tplc="E04C6032" w:tentative="1">
      <w:start w:val="1"/>
      <w:numFmt w:val="bullet"/>
      <w:lvlText w:val=""/>
      <w:lvlJc w:val="left"/>
      <w:pPr>
        <w:ind w:left="5040" w:hanging="360"/>
      </w:pPr>
      <w:rPr>
        <w:rFonts w:ascii="Symbol" w:hAnsi="Symbol" w:hint="default"/>
      </w:rPr>
    </w:lvl>
    <w:lvl w:ilvl="7" w:tplc="E0303E58" w:tentative="1">
      <w:start w:val="1"/>
      <w:numFmt w:val="bullet"/>
      <w:lvlText w:val="o"/>
      <w:lvlJc w:val="left"/>
      <w:pPr>
        <w:ind w:left="5760" w:hanging="360"/>
      </w:pPr>
      <w:rPr>
        <w:rFonts w:ascii="Courier New" w:hAnsi="Courier New" w:cs="Courier New" w:hint="default"/>
      </w:rPr>
    </w:lvl>
    <w:lvl w:ilvl="8" w:tplc="0FF48424" w:tentative="1">
      <w:start w:val="1"/>
      <w:numFmt w:val="bullet"/>
      <w:lvlText w:val=""/>
      <w:lvlJc w:val="left"/>
      <w:pPr>
        <w:ind w:left="6480" w:hanging="360"/>
      </w:pPr>
      <w:rPr>
        <w:rFonts w:ascii="Wingdings" w:hAnsi="Wingdings" w:hint="default"/>
      </w:rPr>
    </w:lvl>
  </w:abstractNum>
  <w:abstractNum w:abstractNumId="7" w15:restartNumberingAfterBreak="0">
    <w:nsid w:val="69220AC3"/>
    <w:multiLevelType w:val="hybridMultilevel"/>
    <w:tmpl w:val="FDA65048"/>
    <w:lvl w:ilvl="0" w:tplc="3280C1DE">
      <w:start w:val="1"/>
      <w:numFmt w:val="bullet"/>
      <w:lvlText w:val=""/>
      <w:lvlJc w:val="left"/>
      <w:pPr>
        <w:tabs>
          <w:tab w:val="num" w:pos="720"/>
        </w:tabs>
        <w:ind w:left="720" w:hanging="360"/>
      </w:pPr>
      <w:rPr>
        <w:rFonts w:ascii="Symbol" w:hAnsi="Symbol" w:hint="default"/>
      </w:rPr>
    </w:lvl>
    <w:lvl w:ilvl="1" w:tplc="1AF20370" w:tentative="1">
      <w:start w:val="1"/>
      <w:numFmt w:val="bullet"/>
      <w:lvlText w:val="o"/>
      <w:lvlJc w:val="left"/>
      <w:pPr>
        <w:ind w:left="1440" w:hanging="360"/>
      </w:pPr>
      <w:rPr>
        <w:rFonts w:ascii="Courier New" w:hAnsi="Courier New" w:cs="Courier New" w:hint="default"/>
      </w:rPr>
    </w:lvl>
    <w:lvl w:ilvl="2" w:tplc="24DEE442" w:tentative="1">
      <w:start w:val="1"/>
      <w:numFmt w:val="bullet"/>
      <w:lvlText w:val=""/>
      <w:lvlJc w:val="left"/>
      <w:pPr>
        <w:ind w:left="2160" w:hanging="360"/>
      </w:pPr>
      <w:rPr>
        <w:rFonts w:ascii="Wingdings" w:hAnsi="Wingdings" w:hint="default"/>
      </w:rPr>
    </w:lvl>
    <w:lvl w:ilvl="3" w:tplc="3C32D0F0" w:tentative="1">
      <w:start w:val="1"/>
      <w:numFmt w:val="bullet"/>
      <w:lvlText w:val=""/>
      <w:lvlJc w:val="left"/>
      <w:pPr>
        <w:ind w:left="2880" w:hanging="360"/>
      </w:pPr>
      <w:rPr>
        <w:rFonts w:ascii="Symbol" w:hAnsi="Symbol" w:hint="default"/>
      </w:rPr>
    </w:lvl>
    <w:lvl w:ilvl="4" w:tplc="2C366F4E" w:tentative="1">
      <w:start w:val="1"/>
      <w:numFmt w:val="bullet"/>
      <w:lvlText w:val="o"/>
      <w:lvlJc w:val="left"/>
      <w:pPr>
        <w:ind w:left="3600" w:hanging="360"/>
      </w:pPr>
      <w:rPr>
        <w:rFonts w:ascii="Courier New" w:hAnsi="Courier New" w:cs="Courier New" w:hint="default"/>
      </w:rPr>
    </w:lvl>
    <w:lvl w:ilvl="5" w:tplc="6FF6CFC8" w:tentative="1">
      <w:start w:val="1"/>
      <w:numFmt w:val="bullet"/>
      <w:lvlText w:val=""/>
      <w:lvlJc w:val="left"/>
      <w:pPr>
        <w:ind w:left="4320" w:hanging="360"/>
      </w:pPr>
      <w:rPr>
        <w:rFonts w:ascii="Wingdings" w:hAnsi="Wingdings" w:hint="default"/>
      </w:rPr>
    </w:lvl>
    <w:lvl w:ilvl="6" w:tplc="A69AF00E" w:tentative="1">
      <w:start w:val="1"/>
      <w:numFmt w:val="bullet"/>
      <w:lvlText w:val=""/>
      <w:lvlJc w:val="left"/>
      <w:pPr>
        <w:ind w:left="5040" w:hanging="360"/>
      </w:pPr>
      <w:rPr>
        <w:rFonts w:ascii="Symbol" w:hAnsi="Symbol" w:hint="default"/>
      </w:rPr>
    </w:lvl>
    <w:lvl w:ilvl="7" w:tplc="E1F04E56" w:tentative="1">
      <w:start w:val="1"/>
      <w:numFmt w:val="bullet"/>
      <w:lvlText w:val="o"/>
      <w:lvlJc w:val="left"/>
      <w:pPr>
        <w:ind w:left="5760" w:hanging="360"/>
      </w:pPr>
      <w:rPr>
        <w:rFonts w:ascii="Courier New" w:hAnsi="Courier New" w:cs="Courier New" w:hint="default"/>
      </w:rPr>
    </w:lvl>
    <w:lvl w:ilvl="8" w:tplc="A1B2C9F6" w:tentative="1">
      <w:start w:val="1"/>
      <w:numFmt w:val="bullet"/>
      <w:lvlText w:val=""/>
      <w:lvlJc w:val="left"/>
      <w:pPr>
        <w:ind w:left="6480" w:hanging="360"/>
      </w:pPr>
      <w:rPr>
        <w:rFonts w:ascii="Wingdings" w:hAnsi="Wingdings" w:hint="default"/>
      </w:rPr>
    </w:lvl>
  </w:abstractNum>
  <w:abstractNum w:abstractNumId="8" w15:restartNumberingAfterBreak="0">
    <w:nsid w:val="7036204D"/>
    <w:multiLevelType w:val="hybridMultilevel"/>
    <w:tmpl w:val="D27EC02E"/>
    <w:lvl w:ilvl="0" w:tplc="25FEEA4A">
      <w:start w:val="1"/>
      <w:numFmt w:val="bullet"/>
      <w:lvlText w:val=""/>
      <w:lvlJc w:val="left"/>
      <w:pPr>
        <w:tabs>
          <w:tab w:val="num" w:pos="720"/>
        </w:tabs>
        <w:ind w:left="720" w:hanging="360"/>
      </w:pPr>
      <w:rPr>
        <w:rFonts w:ascii="Symbol" w:hAnsi="Symbol" w:hint="default"/>
      </w:rPr>
    </w:lvl>
    <w:lvl w:ilvl="1" w:tplc="AA5C0454" w:tentative="1">
      <w:start w:val="1"/>
      <w:numFmt w:val="bullet"/>
      <w:lvlText w:val="o"/>
      <w:lvlJc w:val="left"/>
      <w:pPr>
        <w:ind w:left="1440" w:hanging="360"/>
      </w:pPr>
      <w:rPr>
        <w:rFonts w:ascii="Courier New" w:hAnsi="Courier New" w:cs="Courier New" w:hint="default"/>
      </w:rPr>
    </w:lvl>
    <w:lvl w:ilvl="2" w:tplc="701C564C" w:tentative="1">
      <w:start w:val="1"/>
      <w:numFmt w:val="bullet"/>
      <w:lvlText w:val=""/>
      <w:lvlJc w:val="left"/>
      <w:pPr>
        <w:ind w:left="2160" w:hanging="360"/>
      </w:pPr>
      <w:rPr>
        <w:rFonts w:ascii="Wingdings" w:hAnsi="Wingdings" w:hint="default"/>
      </w:rPr>
    </w:lvl>
    <w:lvl w:ilvl="3" w:tplc="128E3D8E" w:tentative="1">
      <w:start w:val="1"/>
      <w:numFmt w:val="bullet"/>
      <w:lvlText w:val=""/>
      <w:lvlJc w:val="left"/>
      <w:pPr>
        <w:ind w:left="2880" w:hanging="360"/>
      </w:pPr>
      <w:rPr>
        <w:rFonts w:ascii="Symbol" w:hAnsi="Symbol" w:hint="default"/>
      </w:rPr>
    </w:lvl>
    <w:lvl w:ilvl="4" w:tplc="C98A335A" w:tentative="1">
      <w:start w:val="1"/>
      <w:numFmt w:val="bullet"/>
      <w:lvlText w:val="o"/>
      <w:lvlJc w:val="left"/>
      <w:pPr>
        <w:ind w:left="3600" w:hanging="360"/>
      </w:pPr>
      <w:rPr>
        <w:rFonts w:ascii="Courier New" w:hAnsi="Courier New" w:cs="Courier New" w:hint="default"/>
      </w:rPr>
    </w:lvl>
    <w:lvl w:ilvl="5" w:tplc="4F4EF848" w:tentative="1">
      <w:start w:val="1"/>
      <w:numFmt w:val="bullet"/>
      <w:lvlText w:val=""/>
      <w:lvlJc w:val="left"/>
      <w:pPr>
        <w:ind w:left="4320" w:hanging="360"/>
      </w:pPr>
      <w:rPr>
        <w:rFonts w:ascii="Wingdings" w:hAnsi="Wingdings" w:hint="default"/>
      </w:rPr>
    </w:lvl>
    <w:lvl w:ilvl="6" w:tplc="90405378" w:tentative="1">
      <w:start w:val="1"/>
      <w:numFmt w:val="bullet"/>
      <w:lvlText w:val=""/>
      <w:lvlJc w:val="left"/>
      <w:pPr>
        <w:ind w:left="5040" w:hanging="360"/>
      </w:pPr>
      <w:rPr>
        <w:rFonts w:ascii="Symbol" w:hAnsi="Symbol" w:hint="default"/>
      </w:rPr>
    </w:lvl>
    <w:lvl w:ilvl="7" w:tplc="724A08E2" w:tentative="1">
      <w:start w:val="1"/>
      <w:numFmt w:val="bullet"/>
      <w:lvlText w:val="o"/>
      <w:lvlJc w:val="left"/>
      <w:pPr>
        <w:ind w:left="5760" w:hanging="360"/>
      </w:pPr>
      <w:rPr>
        <w:rFonts w:ascii="Courier New" w:hAnsi="Courier New" w:cs="Courier New" w:hint="default"/>
      </w:rPr>
    </w:lvl>
    <w:lvl w:ilvl="8" w:tplc="FEDE42B4" w:tentative="1">
      <w:start w:val="1"/>
      <w:numFmt w:val="bullet"/>
      <w:lvlText w:val=""/>
      <w:lvlJc w:val="left"/>
      <w:pPr>
        <w:ind w:left="6480" w:hanging="360"/>
      </w:pPr>
      <w:rPr>
        <w:rFonts w:ascii="Wingdings" w:hAnsi="Wingdings" w:hint="default"/>
      </w:rPr>
    </w:lvl>
  </w:abstractNum>
  <w:abstractNum w:abstractNumId="9" w15:restartNumberingAfterBreak="0">
    <w:nsid w:val="79C12C3B"/>
    <w:multiLevelType w:val="hybridMultilevel"/>
    <w:tmpl w:val="2690D87C"/>
    <w:lvl w:ilvl="0" w:tplc="607E5C34">
      <w:start w:val="1"/>
      <w:numFmt w:val="bullet"/>
      <w:lvlText w:val=""/>
      <w:lvlJc w:val="left"/>
      <w:pPr>
        <w:tabs>
          <w:tab w:val="num" w:pos="720"/>
        </w:tabs>
        <w:ind w:left="720" w:hanging="360"/>
      </w:pPr>
      <w:rPr>
        <w:rFonts w:ascii="Symbol" w:hAnsi="Symbol" w:hint="default"/>
      </w:rPr>
    </w:lvl>
    <w:lvl w:ilvl="1" w:tplc="ACD4D2C8" w:tentative="1">
      <w:start w:val="1"/>
      <w:numFmt w:val="bullet"/>
      <w:lvlText w:val="o"/>
      <w:lvlJc w:val="left"/>
      <w:pPr>
        <w:ind w:left="1440" w:hanging="360"/>
      </w:pPr>
      <w:rPr>
        <w:rFonts w:ascii="Courier New" w:hAnsi="Courier New" w:cs="Courier New" w:hint="default"/>
      </w:rPr>
    </w:lvl>
    <w:lvl w:ilvl="2" w:tplc="DDDE2284" w:tentative="1">
      <w:start w:val="1"/>
      <w:numFmt w:val="bullet"/>
      <w:lvlText w:val=""/>
      <w:lvlJc w:val="left"/>
      <w:pPr>
        <w:ind w:left="2160" w:hanging="360"/>
      </w:pPr>
      <w:rPr>
        <w:rFonts w:ascii="Wingdings" w:hAnsi="Wingdings" w:hint="default"/>
      </w:rPr>
    </w:lvl>
    <w:lvl w:ilvl="3" w:tplc="6D20C624" w:tentative="1">
      <w:start w:val="1"/>
      <w:numFmt w:val="bullet"/>
      <w:lvlText w:val=""/>
      <w:lvlJc w:val="left"/>
      <w:pPr>
        <w:ind w:left="2880" w:hanging="360"/>
      </w:pPr>
      <w:rPr>
        <w:rFonts w:ascii="Symbol" w:hAnsi="Symbol" w:hint="default"/>
      </w:rPr>
    </w:lvl>
    <w:lvl w:ilvl="4" w:tplc="CC7096FA" w:tentative="1">
      <w:start w:val="1"/>
      <w:numFmt w:val="bullet"/>
      <w:lvlText w:val="o"/>
      <w:lvlJc w:val="left"/>
      <w:pPr>
        <w:ind w:left="3600" w:hanging="360"/>
      </w:pPr>
      <w:rPr>
        <w:rFonts w:ascii="Courier New" w:hAnsi="Courier New" w:cs="Courier New" w:hint="default"/>
      </w:rPr>
    </w:lvl>
    <w:lvl w:ilvl="5" w:tplc="62942928" w:tentative="1">
      <w:start w:val="1"/>
      <w:numFmt w:val="bullet"/>
      <w:lvlText w:val=""/>
      <w:lvlJc w:val="left"/>
      <w:pPr>
        <w:ind w:left="4320" w:hanging="360"/>
      </w:pPr>
      <w:rPr>
        <w:rFonts w:ascii="Wingdings" w:hAnsi="Wingdings" w:hint="default"/>
      </w:rPr>
    </w:lvl>
    <w:lvl w:ilvl="6" w:tplc="3832373E" w:tentative="1">
      <w:start w:val="1"/>
      <w:numFmt w:val="bullet"/>
      <w:lvlText w:val=""/>
      <w:lvlJc w:val="left"/>
      <w:pPr>
        <w:ind w:left="5040" w:hanging="360"/>
      </w:pPr>
      <w:rPr>
        <w:rFonts w:ascii="Symbol" w:hAnsi="Symbol" w:hint="default"/>
      </w:rPr>
    </w:lvl>
    <w:lvl w:ilvl="7" w:tplc="CC5A2C82" w:tentative="1">
      <w:start w:val="1"/>
      <w:numFmt w:val="bullet"/>
      <w:lvlText w:val="o"/>
      <w:lvlJc w:val="left"/>
      <w:pPr>
        <w:ind w:left="5760" w:hanging="360"/>
      </w:pPr>
      <w:rPr>
        <w:rFonts w:ascii="Courier New" w:hAnsi="Courier New" w:cs="Courier New" w:hint="default"/>
      </w:rPr>
    </w:lvl>
    <w:lvl w:ilvl="8" w:tplc="FD80B6BC"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3"/>
  </w:num>
  <w:num w:numId="5">
    <w:abstractNumId w:val="2"/>
  </w:num>
  <w:num w:numId="6">
    <w:abstractNumId w:val="1"/>
  </w:num>
  <w:num w:numId="7">
    <w:abstractNumId w:val="5"/>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C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5B00"/>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6E2"/>
    <w:rsid w:val="0012371B"/>
    <w:rsid w:val="001245C8"/>
    <w:rsid w:val="00124653"/>
    <w:rsid w:val="001247C5"/>
    <w:rsid w:val="00127893"/>
    <w:rsid w:val="001312BB"/>
    <w:rsid w:val="00137D90"/>
    <w:rsid w:val="00141589"/>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631E"/>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6607"/>
    <w:rsid w:val="00267841"/>
    <w:rsid w:val="002710C3"/>
    <w:rsid w:val="002734D6"/>
    <w:rsid w:val="00274C45"/>
    <w:rsid w:val="00275109"/>
    <w:rsid w:val="00275BEE"/>
    <w:rsid w:val="00277434"/>
    <w:rsid w:val="00280123"/>
    <w:rsid w:val="00281343"/>
    <w:rsid w:val="00281883"/>
    <w:rsid w:val="002874E3"/>
    <w:rsid w:val="00287656"/>
    <w:rsid w:val="00287A31"/>
    <w:rsid w:val="00291518"/>
    <w:rsid w:val="00296FF0"/>
    <w:rsid w:val="002971CC"/>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7BF"/>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3E2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47BAB"/>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3986"/>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6706"/>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3F25"/>
    <w:rsid w:val="006C4709"/>
    <w:rsid w:val="006C659A"/>
    <w:rsid w:val="006C7E0E"/>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1AC"/>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26202"/>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733"/>
    <w:rsid w:val="009D5A41"/>
    <w:rsid w:val="009E13BF"/>
    <w:rsid w:val="009E3631"/>
    <w:rsid w:val="009E3EB9"/>
    <w:rsid w:val="009E69C2"/>
    <w:rsid w:val="009E70AF"/>
    <w:rsid w:val="009E78A0"/>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0407"/>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0AC"/>
    <w:rsid w:val="00A70E35"/>
    <w:rsid w:val="00A720DC"/>
    <w:rsid w:val="00A803CF"/>
    <w:rsid w:val="00A8133F"/>
    <w:rsid w:val="00A82CB4"/>
    <w:rsid w:val="00A837A8"/>
    <w:rsid w:val="00A83C36"/>
    <w:rsid w:val="00A932BB"/>
    <w:rsid w:val="00A93579"/>
    <w:rsid w:val="00A93934"/>
    <w:rsid w:val="00A95D51"/>
    <w:rsid w:val="00AA18AE"/>
    <w:rsid w:val="00AA228B"/>
    <w:rsid w:val="00AA4911"/>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0ADB"/>
    <w:rsid w:val="00BB5B36"/>
    <w:rsid w:val="00BC027B"/>
    <w:rsid w:val="00BC30A6"/>
    <w:rsid w:val="00BC3ED3"/>
    <w:rsid w:val="00BC3EF6"/>
    <w:rsid w:val="00BC4E34"/>
    <w:rsid w:val="00BC51D0"/>
    <w:rsid w:val="00BC58E1"/>
    <w:rsid w:val="00BC59CA"/>
    <w:rsid w:val="00BC6462"/>
    <w:rsid w:val="00BD0164"/>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62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62E0"/>
    <w:rsid w:val="00C4710D"/>
    <w:rsid w:val="00C504E0"/>
    <w:rsid w:val="00C50CAD"/>
    <w:rsid w:val="00C53D0C"/>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A7F9D"/>
    <w:rsid w:val="00CB0131"/>
    <w:rsid w:val="00CB0AE4"/>
    <w:rsid w:val="00CB0C21"/>
    <w:rsid w:val="00CB0D1A"/>
    <w:rsid w:val="00CB3627"/>
    <w:rsid w:val="00CB4B4B"/>
    <w:rsid w:val="00CB4B73"/>
    <w:rsid w:val="00CB6FED"/>
    <w:rsid w:val="00CB74CB"/>
    <w:rsid w:val="00CB7E04"/>
    <w:rsid w:val="00CC24B7"/>
    <w:rsid w:val="00CC7131"/>
    <w:rsid w:val="00CC7B9E"/>
    <w:rsid w:val="00CD06CA"/>
    <w:rsid w:val="00CD076A"/>
    <w:rsid w:val="00CD180C"/>
    <w:rsid w:val="00CD37DA"/>
    <w:rsid w:val="00CD4F2C"/>
    <w:rsid w:val="00CD4F39"/>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0829"/>
    <w:rsid w:val="00D6131A"/>
    <w:rsid w:val="00D61611"/>
    <w:rsid w:val="00D61784"/>
    <w:rsid w:val="00D6178A"/>
    <w:rsid w:val="00D63B53"/>
    <w:rsid w:val="00D64B88"/>
    <w:rsid w:val="00D64DC5"/>
    <w:rsid w:val="00D66BA6"/>
    <w:rsid w:val="00D700B1"/>
    <w:rsid w:val="00D730FA"/>
    <w:rsid w:val="00D76631"/>
    <w:rsid w:val="00D768B7"/>
    <w:rsid w:val="00D77492"/>
    <w:rsid w:val="00D80C71"/>
    <w:rsid w:val="00D811E8"/>
    <w:rsid w:val="00D81A44"/>
    <w:rsid w:val="00D83072"/>
    <w:rsid w:val="00D83ABC"/>
    <w:rsid w:val="00D84870"/>
    <w:rsid w:val="00D91B92"/>
    <w:rsid w:val="00D926B3"/>
    <w:rsid w:val="00D92F63"/>
    <w:rsid w:val="00D947B6"/>
    <w:rsid w:val="00D97E00"/>
    <w:rsid w:val="00DA00BC"/>
    <w:rsid w:val="00DA0A90"/>
    <w:rsid w:val="00DA0E22"/>
    <w:rsid w:val="00DA1EFA"/>
    <w:rsid w:val="00DA25E7"/>
    <w:rsid w:val="00DA3687"/>
    <w:rsid w:val="00DA39F2"/>
    <w:rsid w:val="00DA564B"/>
    <w:rsid w:val="00DA6A5C"/>
    <w:rsid w:val="00DB26DA"/>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3709"/>
    <w:rsid w:val="00E14079"/>
    <w:rsid w:val="00E15F90"/>
    <w:rsid w:val="00E16D3E"/>
    <w:rsid w:val="00E17167"/>
    <w:rsid w:val="00E20520"/>
    <w:rsid w:val="00E21D55"/>
    <w:rsid w:val="00E21FDC"/>
    <w:rsid w:val="00E2551E"/>
    <w:rsid w:val="00E26B13"/>
    <w:rsid w:val="00E27E5A"/>
    <w:rsid w:val="00E31135"/>
    <w:rsid w:val="00E317BA"/>
    <w:rsid w:val="00E31963"/>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77A7"/>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5ECB"/>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473"/>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27CFD4-57E4-4D86-A6DE-DA8D2111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26202"/>
    <w:rPr>
      <w:sz w:val="16"/>
      <w:szCs w:val="16"/>
    </w:rPr>
  </w:style>
  <w:style w:type="paragraph" w:styleId="CommentText">
    <w:name w:val="annotation text"/>
    <w:basedOn w:val="Normal"/>
    <w:link w:val="CommentTextChar"/>
    <w:unhideWhenUsed/>
    <w:rsid w:val="00926202"/>
    <w:rPr>
      <w:sz w:val="20"/>
      <w:szCs w:val="20"/>
    </w:rPr>
  </w:style>
  <w:style w:type="character" w:customStyle="1" w:styleId="CommentTextChar">
    <w:name w:val="Comment Text Char"/>
    <w:basedOn w:val="DefaultParagraphFont"/>
    <w:link w:val="CommentText"/>
    <w:rsid w:val="00926202"/>
  </w:style>
  <w:style w:type="paragraph" w:styleId="CommentSubject">
    <w:name w:val="annotation subject"/>
    <w:basedOn w:val="CommentText"/>
    <w:next w:val="CommentText"/>
    <w:link w:val="CommentSubjectChar"/>
    <w:semiHidden/>
    <w:unhideWhenUsed/>
    <w:rsid w:val="00926202"/>
    <w:rPr>
      <w:b/>
      <w:bCs/>
    </w:rPr>
  </w:style>
  <w:style w:type="character" w:customStyle="1" w:styleId="CommentSubjectChar">
    <w:name w:val="Comment Subject Char"/>
    <w:basedOn w:val="CommentTextChar"/>
    <w:link w:val="CommentSubject"/>
    <w:semiHidden/>
    <w:rsid w:val="00926202"/>
    <w:rPr>
      <w:b/>
      <w:bCs/>
    </w:rPr>
  </w:style>
  <w:style w:type="character" w:styleId="Hyperlink">
    <w:name w:val="Hyperlink"/>
    <w:basedOn w:val="DefaultParagraphFont"/>
    <w:unhideWhenUsed/>
    <w:rsid w:val="00926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865</Words>
  <Characters>4502</Characters>
  <Application>Microsoft Office Word</Application>
  <DocSecurity>4</DocSecurity>
  <Lines>104</Lines>
  <Paragraphs>34</Paragraphs>
  <ScaleCrop>false</ScaleCrop>
  <HeadingPairs>
    <vt:vector size="2" baseType="variant">
      <vt:variant>
        <vt:lpstr>Title</vt:lpstr>
      </vt:variant>
      <vt:variant>
        <vt:i4>1</vt:i4>
      </vt:variant>
    </vt:vector>
  </HeadingPairs>
  <TitlesOfParts>
    <vt:vector size="1" baseType="lpstr">
      <vt:lpstr>BA - SB01831 (Committee Report (Unamended))</vt:lpstr>
    </vt:vector>
  </TitlesOfParts>
  <Company>State of Texas</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27107</dc:subject>
  <dc:creator>State of Texas</dc:creator>
  <dc:description>SB 1831 by Taylor-(H)Public Education</dc:description>
  <cp:lastModifiedBy>Thomas Weis</cp:lastModifiedBy>
  <cp:revision>2</cp:revision>
  <cp:lastPrinted>2003-11-26T17:21:00Z</cp:lastPrinted>
  <dcterms:created xsi:type="dcterms:W3CDTF">2021-05-17T23:22:00Z</dcterms:created>
  <dcterms:modified xsi:type="dcterms:W3CDTF">2021-05-17T23:22:00Z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21.134.1535</vt:lpwstr>
  </property>
</Properties>
</file>