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67" w:rsidRDefault="00A8556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5C20BA6D8848278035685B06CE0290"/>
          </w:placeholder>
        </w:sdtPr>
        <w:sdtContent>
          <w:r w:rsidRPr="005C2A78">
            <w:rPr>
              <w:rFonts w:cs="Times New Roman"/>
              <w:b/>
              <w:szCs w:val="24"/>
              <w:u w:val="single"/>
            </w:rPr>
            <w:t>BILL ANALYSIS</w:t>
          </w:r>
        </w:sdtContent>
      </w:sdt>
    </w:p>
    <w:p w:rsidR="00A85567" w:rsidRPr="00585C31" w:rsidRDefault="00A85567" w:rsidP="000F1DF9">
      <w:pPr>
        <w:spacing w:after="0" w:line="240" w:lineRule="auto"/>
        <w:rPr>
          <w:rFonts w:cs="Times New Roman"/>
          <w:szCs w:val="24"/>
        </w:rPr>
      </w:pPr>
    </w:p>
    <w:p w:rsidR="00A85567" w:rsidRPr="00585C31" w:rsidRDefault="00A8556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5567" w:rsidTr="000F1DF9">
        <w:tc>
          <w:tcPr>
            <w:tcW w:w="2718" w:type="dxa"/>
          </w:tcPr>
          <w:p w:rsidR="00A85567" w:rsidRPr="005C2A78" w:rsidRDefault="00A85567" w:rsidP="006D756B">
            <w:pPr>
              <w:rPr>
                <w:rFonts w:cs="Times New Roman"/>
                <w:szCs w:val="24"/>
              </w:rPr>
            </w:pPr>
            <w:sdt>
              <w:sdtPr>
                <w:rPr>
                  <w:rFonts w:cs="Times New Roman"/>
                  <w:szCs w:val="24"/>
                </w:rPr>
                <w:alias w:val="Agency Title"/>
                <w:tag w:val="AgencyTitleContentControl"/>
                <w:id w:val="1920747753"/>
                <w:lock w:val="sdtContentLocked"/>
                <w:placeholder>
                  <w:docPart w:val="9F699136643B446BAC91EDB59FFFD958"/>
                </w:placeholder>
              </w:sdtPr>
              <w:sdtEndPr>
                <w:rPr>
                  <w:rFonts w:cstheme="minorBidi"/>
                  <w:szCs w:val="22"/>
                </w:rPr>
              </w:sdtEndPr>
              <w:sdtContent>
                <w:r>
                  <w:rPr>
                    <w:rFonts w:cs="Times New Roman"/>
                    <w:szCs w:val="24"/>
                  </w:rPr>
                  <w:t>Senate Research Center</w:t>
                </w:r>
              </w:sdtContent>
            </w:sdt>
          </w:p>
        </w:tc>
        <w:tc>
          <w:tcPr>
            <w:tcW w:w="6858" w:type="dxa"/>
          </w:tcPr>
          <w:p w:rsidR="00A85567" w:rsidRPr="00FF6471" w:rsidRDefault="00A85567" w:rsidP="000F1DF9">
            <w:pPr>
              <w:jc w:val="right"/>
              <w:rPr>
                <w:rFonts w:cs="Times New Roman"/>
                <w:szCs w:val="24"/>
              </w:rPr>
            </w:pPr>
            <w:sdt>
              <w:sdtPr>
                <w:rPr>
                  <w:rFonts w:cs="Times New Roman"/>
                  <w:szCs w:val="24"/>
                </w:rPr>
                <w:alias w:val="Bill Number"/>
                <w:tag w:val="BillNumberOne"/>
                <w:id w:val="-410784069"/>
                <w:lock w:val="sdtContentLocked"/>
                <w:placeholder>
                  <w:docPart w:val="69E0FE40D438417A8D1E6B4495C5D251"/>
                </w:placeholder>
              </w:sdtPr>
              <w:sdtContent>
                <w:r>
                  <w:rPr>
                    <w:rFonts w:cs="Times New Roman"/>
                    <w:szCs w:val="24"/>
                  </w:rPr>
                  <w:t>S.B. 2185</w:t>
                </w:r>
              </w:sdtContent>
            </w:sdt>
          </w:p>
        </w:tc>
      </w:tr>
      <w:tr w:rsidR="00A85567" w:rsidTr="000F1DF9">
        <w:sdt>
          <w:sdtPr>
            <w:rPr>
              <w:rFonts w:cs="Times New Roman"/>
              <w:szCs w:val="24"/>
            </w:rPr>
            <w:alias w:val="TLCNumber"/>
            <w:tag w:val="TLCNumber"/>
            <w:id w:val="-542600604"/>
            <w:lock w:val="sdtLocked"/>
            <w:placeholder>
              <w:docPart w:val="7AF9F44F761C4B748D5D0489EB33E232"/>
            </w:placeholder>
          </w:sdtPr>
          <w:sdtContent>
            <w:tc>
              <w:tcPr>
                <w:tcW w:w="2718" w:type="dxa"/>
              </w:tcPr>
              <w:p w:rsidR="00A85567" w:rsidRPr="000F1DF9" w:rsidRDefault="00A85567" w:rsidP="00C65088">
                <w:pPr>
                  <w:rPr>
                    <w:rFonts w:cs="Times New Roman"/>
                    <w:szCs w:val="24"/>
                  </w:rPr>
                </w:pPr>
                <w:r>
                  <w:rPr>
                    <w:rFonts w:cs="Times New Roman"/>
                    <w:szCs w:val="24"/>
                  </w:rPr>
                  <w:t>87R17176 ANG-F</w:t>
                </w:r>
              </w:p>
            </w:tc>
          </w:sdtContent>
        </w:sdt>
        <w:tc>
          <w:tcPr>
            <w:tcW w:w="6858" w:type="dxa"/>
          </w:tcPr>
          <w:p w:rsidR="00A85567" w:rsidRPr="005C2A78" w:rsidRDefault="00A85567" w:rsidP="00073EDD">
            <w:pPr>
              <w:jc w:val="right"/>
              <w:rPr>
                <w:rFonts w:cs="Times New Roman"/>
                <w:szCs w:val="24"/>
              </w:rPr>
            </w:pPr>
            <w:sdt>
              <w:sdtPr>
                <w:rPr>
                  <w:rFonts w:cs="Times New Roman"/>
                  <w:szCs w:val="24"/>
                </w:rPr>
                <w:alias w:val="Author Label"/>
                <w:tag w:val="By"/>
                <w:id w:val="72399597"/>
                <w:lock w:val="sdtLocked"/>
                <w:placeholder>
                  <w:docPart w:val="BACFC042B0EA40BCB4A674A7069185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187F34B2214E2FAF7E13CF8040B9C7"/>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FB3EDCEBB7E647918C101029BFB3C5C3"/>
                </w:placeholder>
                <w:showingPlcHdr/>
              </w:sdtPr>
              <w:sdtContent/>
            </w:sdt>
            <w:sdt>
              <w:sdtPr>
                <w:rPr>
                  <w:rFonts w:cs="Times New Roman"/>
                  <w:szCs w:val="24"/>
                </w:rPr>
                <w:alias w:val="DualSponsor"/>
                <w:tag w:val="DualSponsor"/>
                <w:id w:val="1029379812"/>
                <w:lock w:val="sdtContentLocked"/>
                <w:placeholder>
                  <w:docPart w:val="32A47724524847CD85F368211F8FA5E7"/>
                </w:placeholder>
                <w:showingPlcHdr/>
              </w:sdtPr>
              <w:sdtContent/>
            </w:sdt>
          </w:p>
        </w:tc>
      </w:tr>
      <w:tr w:rsidR="00A85567" w:rsidTr="000F1DF9">
        <w:tc>
          <w:tcPr>
            <w:tcW w:w="2718" w:type="dxa"/>
          </w:tcPr>
          <w:p w:rsidR="00A85567" w:rsidRPr="00BC7495" w:rsidRDefault="00A85567" w:rsidP="000F1DF9">
            <w:pPr>
              <w:rPr>
                <w:rFonts w:cs="Times New Roman"/>
                <w:szCs w:val="24"/>
              </w:rPr>
            </w:pPr>
          </w:p>
        </w:tc>
        <w:sdt>
          <w:sdtPr>
            <w:rPr>
              <w:rFonts w:cs="Times New Roman"/>
              <w:szCs w:val="24"/>
            </w:rPr>
            <w:alias w:val="Committee"/>
            <w:tag w:val="Committee"/>
            <w:id w:val="1914272295"/>
            <w:lock w:val="sdtContentLocked"/>
            <w:placeholder>
              <w:docPart w:val="FD85060126DB4225B6B32939356A1BC0"/>
            </w:placeholder>
          </w:sdtPr>
          <w:sdtContent>
            <w:tc>
              <w:tcPr>
                <w:tcW w:w="6858" w:type="dxa"/>
              </w:tcPr>
              <w:p w:rsidR="00A85567" w:rsidRPr="00FF6471" w:rsidRDefault="00A85567" w:rsidP="000F1DF9">
                <w:pPr>
                  <w:jc w:val="right"/>
                  <w:rPr>
                    <w:rFonts w:cs="Times New Roman"/>
                    <w:szCs w:val="24"/>
                  </w:rPr>
                </w:pPr>
                <w:r>
                  <w:rPr>
                    <w:rFonts w:cs="Times New Roman"/>
                    <w:szCs w:val="24"/>
                  </w:rPr>
                  <w:t>Local Government</w:t>
                </w:r>
              </w:p>
            </w:tc>
          </w:sdtContent>
        </w:sdt>
      </w:tr>
      <w:tr w:rsidR="00A85567" w:rsidTr="000F1DF9">
        <w:tc>
          <w:tcPr>
            <w:tcW w:w="2718" w:type="dxa"/>
          </w:tcPr>
          <w:p w:rsidR="00A85567" w:rsidRPr="00BC7495" w:rsidRDefault="00A85567" w:rsidP="000F1DF9">
            <w:pPr>
              <w:rPr>
                <w:rFonts w:cs="Times New Roman"/>
                <w:szCs w:val="24"/>
              </w:rPr>
            </w:pPr>
          </w:p>
        </w:tc>
        <w:sdt>
          <w:sdtPr>
            <w:rPr>
              <w:rFonts w:cs="Times New Roman"/>
              <w:szCs w:val="24"/>
            </w:rPr>
            <w:alias w:val="Date"/>
            <w:tag w:val="DateContentControl"/>
            <w:id w:val="1178081906"/>
            <w:lock w:val="sdtLocked"/>
            <w:placeholder>
              <w:docPart w:val="A0C10622422745D58D1ECDAE5B9DBE77"/>
            </w:placeholder>
            <w:date w:fullDate="2021-04-08T00:00:00Z">
              <w:dateFormat w:val="M/d/yyyy"/>
              <w:lid w:val="en-US"/>
              <w:storeMappedDataAs w:val="dateTime"/>
              <w:calendar w:val="gregorian"/>
            </w:date>
          </w:sdtPr>
          <w:sdtContent>
            <w:tc>
              <w:tcPr>
                <w:tcW w:w="6858" w:type="dxa"/>
              </w:tcPr>
              <w:p w:rsidR="00A85567" w:rsidRPr="00FF6471" w:rsidRDefault="00A85567" w:rsidP="000F1DF9">
                <w:pPr>
                  <w:jc w:val="right"/>
                  <w:rPr>
                    <w:rFonts w:cs="Times New Roman"/>
                    <w:szCs w:val="24"/>
                  </w:rPr>
                </w:pPr>
                <w:r>
                  <w:rPr>
                    <w:rFonts w:cs="Times New Roman"/>
                    <w:szCs w:val="24"/>
                  </w:rPr>
                  <w:t>4/8/2021</w:t>
                </w:r>
              </w:p>
            </w:tc>
          </w:sdtContent>
        </w:sdt>
      </w:tr>
      <w:tr w:rsidR="00A85567" w:rsidTr="000F1DF9">
        <w:tc>
          <w:tcPr>
            <w:tcW w:w="2718" w:type="dxa"/>
          </w:tcPr>
          <w:p w:rsidR="00A85567" w:rsidRPr="00BC7495" w:rsidRDefault="00A85567" w:rsidP="000F1DF9">
            <w:pPr>
              <w:rPr>
                <w:rFonts w:cs="Times New Roman"/>
                <w:szCs w:val="24"/>
              </w:rPr>
            </w:pPr>
          </w:p>
        </w:tc>
        <w:sdt>
          <w:sdtPr>
            <w:rPr>
              <w:rFonts w:cs="Times New Roman"/>
              <w:szCs w:val="24"/>
            </w:rPr>
            <w:alias w:val="BA Version"/>
            <w:tag w:val="BAVersion"/>
            <w:id w:val="-1685590809"/>
            <w:lock w:val="sdtContentLocked"/>
            <w:placeholder>
              <w:docPart w:val="8015089A91E948ED9D1409C68A0564BA"/>
            </w:placeholder>
          </w:sdtPr>
          <w:sdtContent>
            <w:tc>
              <w:tcPr>
                <w:tcW w:w="6858" w:type="dxa"/>
              </w:tcPr>
              <w:p w:rsidR="00A85567" w:rsidRPr="00FF6471" w:rsidRDefault="00A85567" w:rsidP="000F1DF9">
                <w:pPr>
                  <w:jc w:val="right"/>
                  <w:rPr>
                    <w:rFonts w:cs="Times New Roman"/>
                    <w:szCs w:val="24"/>
                  </w:rPr>
                </w:pPr>
                <w:r>
                  <w:rPr>
                    <w:rFonts w:cs="Times New Roman"/>
                    <w:szCs w:val="24"/>
                  </w:rPr>
                  <w:t>As Filed</w:t>
                </w:r>
              </w:p>
            </w:tc>
          </w:sdtContent>
        </w:sdt>
      </w:tr>
    </w:tbl>
    <w:p w:rsidR="00A85567" w:rsidRPr="00FF6471" w:rsidRDefault="00A85567" w:rsidP="000F1DF9">
      <w:pPr>
        <w:spacing w:after="0" w:line="240" w:lineRule="auto"/>
        <w:rPr>
          <w:rFonts w:cs="Times New Roman"/>
          <w:szCs w:val="24"/>
        </w:rPr>
      </w:pPr>
    </w:p>
    <w:p w:rsidR="00A85567" w:rsidRPr="00FF6471" w:rsidRDefault="00A85567" w:rsidP="000F1DF9">
      <w:pPr>
        <w:spacing w:after="0" w:line="240" w:lineRule="auto"/>
        <w:rPr>
          <w:rFonts w:cs="Times New Roman"/>
          <w:szCs w:val="24"/>
        </w:rPr>
      </w:pPr>
    </w:p>
    <w:p w:rsidR="00A85567" w:rsidRPr="00FF6471" w:rsidRDefault="00A8556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F4C11454E3402A941FE4140E4B26D5"/>
        </w:placeholder>
      </w:sdtPr>
      <w:sdtContent>
        <w:p w:rsidR="00A85567" w:rsidRDefault="00A8556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FE8D964D80545F5BDFEF5747B1E7020"/>
        </w:placeholder>
      </w:sdtPr>
      <w:sdtContent>
        <w:p w:rsidR="00A85567" w:rsidRDefault="00A85567" w:rsidP="00B922AB">
          <w:pPr>
            <w:pStyle w:val="NormalWeb"/>
            <w:spacing w:before="0" w:beforeAutospacing="0" w:after="0" w:afterAutospacing="0"/>
            <w:jc w:val="both"/>
            <w:divId w:val="1961960556"/>
            <w:rPr>
              <w:rFonts w:eastAsia="Times New Roman"/>
              <w:bCs/>
            </w:rPr>
          </w:pPr>
        </w:p>
        <w:p w:rsidR="00A85567" w:rsidRPr="0071632B" w:rsidRDefault="00A85567" w:rsidP="00B922AB">
          <w:pPr>
            <w:pStyle w:val="NormalWeb"/>
            <w:spacing w:before="0" w:beforeAutospacing="0" w:after="0" w:afterAutospacing="0"/>
            <w:jc w:val="both"/>
            <w:divId w:val="1961960556"/>
            <w:rPr>
              <w:color w:val="000000"/>
            </w:rPr>
          </w:pPr>
          <w:r>
            <w:rPr>
              <w:color w:val="000000"/>
            </w:rPr>
            <w:t>S.B.</w:t>
          </w:r>
          <w:r w:rsidRPr="0071632B">
            <w:rPr>
              <w:color w:val="000000"/>
            </w:rPr>
            <w:t xml:space="preserve"> 2185 is a local bill and only applies to Hidalgo County Wat</w:t>
          </w:r>
          <w:r>
            <w:rPr>
              <w:color w:val="000000"/>
            </w:rPr>
            <w:t>er Improvement District No. 3 (d</w:t>
          </w:r>
          <w:r w:rsidRPr="0071632B">
            <w:rPr>
              <w:color w:val="000000"/>
            </w:rPr>
            <w:t>istrict) and is bracketed to apply only to the City of McAllen.</w:t>
          </w:r>
        </w:p>
        <w:p w:rsidR="00A85567" w:rsidRDefault="00A85567" w:rsidP="00B922AB">
          <w:pPr>
            <w:pStyle w:val="NormalWeb"/>
            <w:spacing w:before="0" w:beforeAutospacing="0" w:after="0" w:afterAutospacing="0"/>
            <w:jc w:val="both"/>
            <w:divId w:val="1961960556"/>
            <w:rPr>
              <w:color w:val="000000"/>
            </w:rPr>
          </w:pPr>
        </w:p>
        <w:p w:rsidR="00A85567" w:rsidRPr="0071632B" w:rsidRDefault="00A85567" w:rsidP="00B922AB">
          <w:pPr>
            <w:pStyle w:val="NormalWeb"/>
            <w:spacing w:before="0" w:beforeAutospacing="0" w:after="0" w:afterAutospacing="0"/>
            <w:jc w:val="both"/>
            <w:divId w:val="1961960556"/>
            <w:rPr>
              <w:color w:val="000000"/>
            </w:rPr>
          </w:pPr>
          <w:r>
            <w:rPr>
              <w:color w:val="000000"/>
            </w:rPr>
            <w:t>The district</w:t>
          </w:r>
          <w:r w:rsidRPr="0071632B">
            <w:rPr>
              <w:color w:val="000000"/>
            </w:rPr>
            <w:t xml:space="preserve"> was formed in 1921 for the purposes of providing water to serve agricultural interests. This entity is a political subdivision of the State of Texas and a public body with statutory duties. Today, </w:t>
          </w:r>
          <w:r>
            <w:rPr>
              <w:color w:val="000000"/>
            </w:rPr>
            <w:t>97 percent of the water the d</w:t>
          </w:r>
          <w:r w:rsidRPr="0071632B">
            <w:rPr>
              <w:color w:val="000000"/>
            </w:rPr>
            <w:t xml:space="preserve">istrict pumps and delivers is to the City of McAllen, including a small handful of citizens and </w:t>
          </w:r>
          <w:r>
            <w:rPr>
              <w:color w:val="000000"/>
            </w:rPr>
            <w:t>fewer</w:t>
          </w:r>
          <w:r w:rsidRPr="0071632B">
            <w:rPr>
              <w:color w:val="000000"/>
            </w:rPr>
            <w:t xml:space="preserve"> than ten (10) of the limited number of farmers in the territory that still flood irrigate. The City of McAllen accounts for approxima</w:t>
          </w:r>
          <w:r>
            <w:rPr>
              <w:color w:val="000000"/>
            </w:rPr>
            <w:t>tely 84.7 percent of the district's operating revenue. The d</w:t>
          </w:r>
          <w:r w:rsidRPr="0071632B">
            <w:rPr>
              <w:color w:val="000000"/>
            </w:rPr>
            <w:t xml:space="preserve">istrict has outlived its purpose and </w:t>
          </w:r>
          <w:r>
            <w:rPr>
              <w:color w:val="000000"/>
            </w:rPr>
            <w:t xml:space="preserve">is </w:t>
          </w:r>
          <w:r w:rsidRPr="0071632B">
            <w:rPr>
              <w:color w:val="000000"/>
            </w:rPr>
            <w:t xml:space="preserve">driving up the cost of supplying water to citizens and businesses. It is costing taxpayers of the City of McAllen over $1 million per year for a layer of government that is no longer necessary for a growing city in 2021. </w:t>
          </w:r>
        </w:p>
        <w:p w:rsidR="00A85567" w:rsidRDefault="00A85567" w:rsidP="00B922AB">
          <w:pPr>
            <w:pStyle w:val="NormalWeb"/>
            <w:spacing w:before="0" w:beforeAutospacing="0" w:after="0" w:afterAutospacing="0"/>
            <w:jc w:val="both"/>
            <w:divId w:val="1961960556"/>
            <w:rPr>
              <w:color w:val="000000"/>
            </w:rPr>
          </w:pPr>
        </w:p>
        <w:p w:rsidR="00A85567" w:rsidRPr="0071632B" w:rsidRDefault="00A85567" w:rsidP="00B922AB">
          <w:pPr>
            <w:pStyle w:val="NormalWeb"/>
            <w:spacing w:before="0" w:beforeAutospacing="0" w:after="0" w:afterAutospacing="0"/>
            <w:jc w:val="both"/>
            <w:divId w:val="1961960556"/>
            <w:rPr>
              <w:color w:val="000000"/>
            </w:rPr>
          </w:pPr>
          <w:r w:rsidRPr="0071632B">
            <w:rPr>
              <w:color w:val="000000"/>
            </w:rPr>
            <w:t>The bill sets forth an option for the C</w:t>
          </w:r>
          <w:r>
            <w:rPr>
              <w:color w:val="000000"/>
            </w:rPr>
            <w:t>ity of McAllen to dissolve the d</w:t>
          </w:r>
          <w:r w:rsidRPr="0071632B">
            <w:rPr>
              <w:color w:val="000000"/>
            </w:rPr>
            <w:t>istrict and upon dissolution take over its obligations, rights, operation</w:t>
          </w:r>
          <w:r>
            <w:rPr>
              <w:color w:val="000000"/>
            </w:rPr>
            <w:t>,</w:t>
          </w:r>
          <w:r w:rsidRPr="0071632B">
            <w:rPr>
              <w:color w:val="000000"/>
            </w:rPr>
            <w:t xml:space="preserve"> and responsibilities. The City of McAllen is positioned to continue to serve those few agricultural customers without any disruption of services. The bill also contains safeguards to ensure that all curren</w:t>
          </w:r>
          <w:r>
            <w:rPr>
              <w:color w:val="000000"/>
            </w:rPr>
            <w:t>t customers and farmers of the d</w:t>
          </w:r>
          <w:r w:rsidRPr="0071632B">
            <w:rPr>
              <w:color w:val="000000"/>
            </w:rPr>
            <w:t>istrict continue receiving services. Further, the bill eliminates any f</w:t>
          </w:r>
          <w:r>
            <w:rPr>
              <w:color w:val="000000"/>
            </w:rPr>
            <w:t>lat tax paid by farmers if the d</w:t>
          </w:r>
          <w:r w:rsidRPr="0071632B">
            <w:rPr>
              <w:color w:val="000000"/>
            </w:rPr>
            <w:t xml:space="preserve">istrict is dissolved. </w:t>
          </w:r>
        </w:p>
        <w:p w:rsidR="00A85567" w:rsidRDefault="00A85567" w:rsidP="00B922AB">
          <w:pPr>
            <w:pStyle w:val="NormalWeb"/>
            <w:spacing w:before="0" w:beforeAutospacing="0" w:after="0" w:afterAutospacing="0"/>
            <w:jc w:val="both"/>
            <w:divId w:val="1961960556"/>
            <w:rPr>
              <w:color w:val="000000"/>
            </w:rPr>
          </w:pPr>
        </w:p>
        <w:p w:rsidR="00A85567" w:rsidRPr="0071632B" w:rsidRDefault="00A85567" w:rsidP="00B922AB">
          <w:pPr>
            <w:pStyle w:val="NormalWeb"/>
            <w:spacing w:before="0" w:beforeAutospacing="0" w:after="0" w:afterAutospacing="0"/>
            <w:jc w:val="both"/>
            <w:divId w:val="1961960556"/>
            <w:rPr>
              <w:color w:val="000000"/>
            </w:rPr>
          </w:pPr>
          <w:r>
            <w:rPr>
              <w:color w:val="000000"/>
            </w:rPr>
            <w:t>The d</w:t>
          </w:r>
          <w:r w:rsidRPr="0071632B">
            <w:rPr>
              <w:color w:val="000000"/>
            </w:rPr>
            <w:t xml:space="preserve">istrict has a long history of mismanagement, as was identified by the State Auditor's Office in a report published in 2012. That report found that services were provided by businesses that were owned or operated by the individual who </w:t>
          </w:r>
          <w:r>
            <w:rPr>
              <w:color w:val="000000"/>
            </w:rPr>
            <w:t>is both general manager of the d</w:t>
          </w:r>
          <w:r w:rsidRPr="0071632B">
            <w:rPr>
              <w:color w:val="000000"/>
            </w:rPr>
            <w:t xml:space="preserve">istrict and president of </w:t>
          </w:r>
          <w:r>
            <w:rPr>
              <w:color w:val="000000"/>
            </w:rPr>
            <w:t>the board of directors for the d</w:t>
          </w:r>
          <w:r w:rsidRPr="0071632B">
            <w:rPr>
              <w:color w:val="000000"/>
            </w:rPr>
            <w:t>istrict. This is a conflict of interest and should not be permitted for any governmental entity. Not much improvement has been made since 2012. In</w:t>
          </w:r>
          <w:r>
            <w:rPr>
              <w:color w:val="000000"/>
            </w:rPr>
            <w:t xml:space="preserve"> 2019, the annual audit of the d</w:t>
          </w:r>
          <w:r w:rsidRPr="0071632B">
            <w:rPr>
              <w:color w:val="000000"/>
            </w:rPr>
            <w:t>istrict again identified issues with procurement, including several purchases made without written approval. The general manager and the board of directors continue failing in their responsibility to follow procurement policies for contracts and remain inconsistent with handling matters regarding potential conflicts of interest.</w:t>
          </w:r>
        </w:p>
        <w:p w:rsidR="00A85567" w:rsidRDefault="00A85567" w:rsidP="00B922AB">
          <w:pPr>
            <w:pStyle w:val="NormalWeb"/>
            <w:spacing w:before="0" w:beforeAutospacing="0" w:after="0" w:afterAutospacing="0"/>
            <w:jc w:val="both"/>
            <w:divId w:val="1961960556"/>
            <w:rPr>
              <w:color w:val="000000"/>
            </w:rPr>
          </w:pPr>
        </w:p>
        <w:p w:rsidR="00A85567" w:rsidRPr="0071632B" w:rsidRDefault="00A85567" w:rsidP="00B922AB">
          <w:pPr>
            <w:pStyle w:val="NormalWeb"/>
            <w:spacing w:before="0" w:beforeAutospacing="0" w:after="0" w:afterAutospacing="0"/>
            <w:jc w:val="both"/>
            <w:divId w:val="1961960556"/>
            <w:rPr>
              <w:color w:val="000000"/>
            </w:rPr>
          </w:pPr>
          <w:r w:rsidRPr="0071632B">
            <w:rPr>
              <w:color w:val="000000"/>
            </w:rPr>
            <w:t xml:space="preserve">Year after year the citizens of McAllen support an obsolete, burdensome, and unnecessary layer of government. The </w:t>
          </w:r>
          <w:r>
            <w:rPr>
              <w:color w:val="000000"/>
            </w:rPr>
            <w:t>district</w:t>
          </w:r>
          <w:r w:rsidRPr="0071632B">
            <w:rPr>
              <w:color w:val="000000"/>
            </w:rPr>
            <w:t xml:space="preserve"> has outlived its purpose, lacks proper oversight, and is an unnecessary waste of taxpayer funds. </w:t>
          </w:r>
        </w:p>
        <w:p w:rsidR="00A85567" w:rsidRPr="00D70925" w:rsidRDefault="00A85567" w:rsidP="00B922AB">
          <w:pPr>
            <w:spacing w:after="0" w:line="240" w:lineRule="auto"/>
            <w:jc w:val="both"/>
            <w:rPr>
              <w:rFonts w:eastAsia="Times New Roman" w:cs="Times New Roman"/>
              <w:bCs/>
              <w:szCs w:val="24"/>
            </w:rPr>
          </w:pPr>
        </w:p>
      </w:sdtContent>
    </w:sdt>
    <w:p w:rsidR="00A85567" w:rsidRDefault="00A85567" w:rsidP="00B922A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2185 </w:t>
      </w:r>
      <w:bookmarkStart w:id="1" w:name="AmendsCurrentLaw"/>
      <w:bookmarkEnd w:id="1"/>
      <w:r>
        <w:rPr>
          <w:rFonts w:cs="Times New Roman"/>
          <w:szCs w:val="24"/>
        </w:rPr>
        <w:t>amends current law relating to procedures for the dissolution of the Hidalgo County Water Improvement District No. 3.</w:t>
      </w:r>
    </w:p>
    <w:p w:rsidR="00A85567" w:rsidRPr="00CF3AF0" w:rsidRDefault="00A85567" w:rsidP="00B922AB">
      <w:pPr>
        <w:spacing w:after="0" w:line="240" w:lineRule="auto"/>
        <w:jc w:val="both"/>
        <w:rPr>
          <w:rFonts w:eastAsia="Times New Roman" w:cs="Times New Roman"/>
          <w:szCs w:val="24"/>
        </w:rPr>
      </w:pPr>
    </w:p>
    <w:p w:rsidR="00A85567" w:rsidRPr="005C2A78" w:rsidRDefault="00A8556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C11A383DD34864A8FF6DE24453BF7A"/>
          </w:placeholder>
        </w:sdtPr>
        <w:sdtContent>
          <w:r>
            <w:rPr>
              <w:rFonts w:eastAsia="Times New Roman" w:cs="Times New Roman"/>
              <w:b/>
              <w:szCs w:val="24"/>
              <w:u w:val="single"/>
            </w:rPr>
            <w:t>RULEMAKING AUTHORITY</w:t>
          </w:r>
        </w:sdtContent>
      </w:sdt>
    </w:p>
    <w:p w:rsidR="00A85567" w:rsidRPr="006529C4" w:rsidRDefault="00A85567" w:rsidP="00B922AB">
      <w:pPr>
        <w:spacing w:after="0" w:line="240" w:lineRule="auto"/>
        <w:jc w:val="both"/>
        <w:rPr>
          <w:rFonts w:cs="Times New Roman"/>
          <w:szCs w:val="24"/>
        </w:rPr>
      </w:pPr>
    </w:p>
    <w:p w:rsidR="00A85567" w:rsidRPr="006529C4" w:rsidRDefault="00A85567" w:rsidP="00B922AB">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5567" w:rsidRPr="006529C4" w:rsidRDefault="00A85567" w:rsidP="00B922AB">
      <w:pPr>
        <w:spacing w:after="0" w:line="240" w:lineRule="auto"/>
        <w:jc w:val="both"/>
        <w:rPr>
          <w:rFonts w:cs="Times New Roman"/>
          <w:szCs w:val="24"/>
        </w:rPr>
      </w:pPr>
    </w:p>
    <w:p w:rsidR="00A85567" w:rsidRPr="005C2A78" w:rsidRDefault="00A85567" w:rsidP="00A8556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215454439544F4BBADC7DC14EDABA37"/>
          </w:placeholder>
        </w:sdtPr>
        <w:sdtContent>
          <w:r>
            <w:rPr>
              <w:rFonts w:eastAsia="Times New Roman" w:cs="Times New Roman"/>
              <w:b/>
              <w:szCs w:val="24"/>
              <w:u w:val="single"/>
            </w:rPr>
            <w:t>SECTION BY SECTION ANALYSIS</w:t>
          </w:r>
        </w:sdtContent>
      </w:sdt>
    </w:p>
    <w:p w:rsidR="00A85567" w:rsidRPr="005C2A78" w:rsidRDefault="00A85567" w:rsidP="00A85567">
      <w:pPr>
        <w:spacing w:after="0" w:line="240" w:lineRule="auto"/>
        <w:jc w:val="both"/>
        <w:rPr>
          <w:rFonts w:eastAsia="Times New Roman" w:cs="Times New Roman"/>
          <w:szCs w:val="24"/>
        </w:rPr>
      </w:pPr>
    </w:p>
    <w:p w:rsidR="00A85567" w:rsidRPr="005C2A78" w:rsidRDefault="00A85567" w:rsidP="00A8556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DEFINITIONS. Defines "city," "city commission," and "district."</w:t>
      </w:r>
    </w:p>
    <w:p w:rsidR="00A85567" w:rsidRPr="005C2A78" w:rsidRDefault="00A85567" w:rsidP="00B922AB">
      <w:pPr>
        <w:spacing w:after="0" w:line="240" w:lineRule="auto"/>
        <w:jc w:val="both"/>
        <w:rPr>
          <w:rFonts w:eastAsia="Times New Roman" w:cs="Times New Roman"/>
          <w:szCs w:val="24"/>
        </w:rPr>
      </w:pPr>
    </w:p>
    <w:p w:rsidR="00A85567" w:rsidRPr="00CF3AF0" w:rsidRDefault="00A85567" w:rsidP="00B922A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CF3AF0">
        <w:rPr>
          <w:rFonts w:eastAsia="Times New Roman" w:cs="Times New Roman"/>
          <w:szCs w:val="24"/>
        </w:rPr>
        <w:t>DISTRICT AND MUNICIPALI</w:t>
      </w:r>
      <w:r>
        <w:rPr>
          <w:rFonts w:eastAsia="Times New Roman" w:cs="Times New Roman"/>
          <w:szCs w:val="24"/>
        </w:rPr>
        <w:t>TY TO WHICH ACT IS APPLICABLE. Provides that t</w:t>
      </w:r>
      <w:r w:rsidRPr="00CF3AF0">
        <w:rPr>
          <w:rFonts w:eastAsia="Times New Roman" w:cs="Times New Roman"/>
          <w:szCs w:val="24"/>
        </w:rPr>
        <w:t>his Act applies only to:</w:t>
      </w:r>
    </w:p>
    <w:p w:rsidR="00A85567" w:rsidRDefault="00A85567" w:rsidP="00B922AB">
      <w:pPr>
        <w:spacing w:after="0" w:line="240" w:lineRule="auto"/>
        <w:jc w:val="both"/>
        <w:rPr>
          <w:rFonts w:eastAsia="Times New Roman" w:cs="Times New Roman"/>
          <w:szCs w:val="24"/>
        </w:rPr>
      </w:pPr>
    </w:p>
    <w:p w:rsidR="00A85567" w:rsidRPr="00CF3AF0" w:rsidRDefault="00A85567" w:rsidP="00B922AB">
      <w:pPr>
        <w:spacing w:after="0" w:line="240" w:lineRule="auto"/>
        <w:ind w:left="720"/>
        <w:jc w:val="both"/>
        <w:rPr>
          <w:rFonts w:eastAsia="Times New Roman" w:cs="Times New Roman"/>
          <w:szCs w:val="24"/>
        </w:rPr>
      </w:pPr>
      <w:r>
        <w:rPr>
          <w:rFonts w:eastAsia="Times New Roman" w:cs="Times New Roman"/>
          <w:szCs w:val="24"/>
        </w:rPr>
        <w:t>(1) the Hidalgo County Water Improvement District No. 3 (d</w:t>
      </w:r>
      <w:r w:rsidRPr="00CF3AF0">
        <w:rPr>
          <w:rFonts w:eastAsia="Times New Roman" w:cs="Times New Roman"/>
          <w:szCs w:val="24"/>
        </w:rPr>
        <w:t>istrict</w:t>
      </w:r>
      <w:r>
        <w:rPr>
          <w:rFonts w:eastAsia="Times New Roman" w:cs="Times New Roman"/>
          <w:szCs w:val="24"/>
        </w:rPr>
        <w:t>)</w:t>
      </w:r>
      <w:r w:rsidRPr="00CF3AF0">
        <w:rPr>
          <w:rFonts w:eastAsia="Times New Roman" w:cs="Times New Roman"/>
          <w:szCs w:val="24"/>
        </w:rPr>
        <w:t>; and</w:t>
      </w:r>
    </w:p>
    <w:p w:rsidR="00A85567" w:rsidRDefault="00A85567" w:rsidP="00B922AB">
      <w:pPr>
        <w:spacing w:after="0" w:line="240" w:lineRule="auto"/>
        <w:ind w:left="720"/>
        <w:jc w:val="both"/>
        <w:rPr>
          <w:rFonts w:eastAsia="Times New Roman" w:cs="Times New Roman"/>
          <w:szCs w:val="24"/>
        </w:rPr>
      </w:pPr>
    </w:p>
    <w:p w:rsidR="00A85567" w:rsidRPr="005C2A78" w:rsidRDefault="00A85567" w:rsidP="00B922AB">
      <w:pPr>
        <w:spacing w:after="0" w:line="240" w:lineRule="auto"/>
        <w:ind w:left="720"/>
        <w:jc w:val="both"/>
        <w:rPr>
          <w:rFonts w:eastAsia="Times New Roman" w:cs="Times New Roman"/>
          <w:szCs w:val="24"/>
        </w:rPr>
      </w:pPr>
      <w:r>
        <w:rPr>
          <w:rFonts w:eastAsia="Times New Roman" w:cs="Times New Roman"/>
          <w:szCs w:val="24"/>
        </w:rPr>
        <w:t>(2) a municipality that</w:t>
      </w:r>
      <w:r w:rsidRPr="00CF3AF0">
        <w:rPr>
          <w:rFonts w:eastAsia="Times New Roman" w:cs="Times New Roman"/>
          <w:szCs w:val="24"/>
        </w:rPr>
        <w:t> has a popu</w:t>
      </w:r>
      <w:r>
        <w:rPr>
          <w:rFonts w:eastAsia="Times New Roman" w:cs="Times New Roman"/>
          <w:szCs w:val="24"/>
        </w:rPr>
        <w:t>lation greater than 100,000 and</w:t>
      </w:r>
      <w:r w:rsidRPr="00CF3AF0">
        <w:rPr>
          <w:rFonts w:eastAsia="Times New Roman" w:cs="Times New Roman"/>
          <w:szCs w:val="24"/>
        </w:rPr>
        <w:t> </w:t>
      </w:r>
      <w:r>
        <w:rPr>
          <w:rFonts w:eastAsia="Times New Roman" w:cs="Times New Roman"/>
          <w:szCs w:val="24"/>
        </w:rPr>
        <w:t xml:space="preserve">that </w:t>
      </w:r>
      <w:r w:rsidRPr="00CF3AF0">
        <w:rPr>
          <w:rFonts w:eastAsia="Times New Roman" w:cs="Times New Roman"/>
          <w:szCs w:val="24"/>
        </w:rPr>
        <w:t>contained on April 1, 2021, within its corporate boundaries or extraterritorial jurisdiction more than half of the district's territory.</w:t>
      </w:r>
    </w:p>
    <w:p w:rsidR="00A85567" w:rsidRPr="005C2A78" w:rsidRDefault="00A85567" w:rsidP="00B922AB">
      <w:pPr>
        <w:spacing w:after="0" w:line="240" w:lineRule="auto"/>
        <w:jc w:val="both"/>
        <w:rPr>
          <w:rFonts w:eastAsia="Times New Roman" w:cs="Times New Roman"/>
          <w:szCs w:val="24"/>
        </w:rPr>
      </w:pPr>
    </w:p>
    <w:p w:rsidR="00A85567" w:rsidRPr="00CF3AF0" w:rsidRDefault="00A85567" w:rsidP="00B922AB">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CF3AF0">
        <w:rPr>
          <w:rFonts w:eastAsia="Times New Roman" w:cs="Times New Roman"/>
          <w:szCs w:val="24"/>
        </w:rPr>
        <w:t>TRANSFER OF ASSETS AN</w:t>
      </w:r>
      <w:r>
        <w:rPr>
          <w:rFonts w:eastAsia="Times New Roman" w:cs="Times New Roman"/>
          <w:szCs w:val="24"/>
        </w:rPr>
        <w:t>D DISSOLUTION OF DISTRICT. (a) Provides that o</w:t>
      </w:r>
      <w:r w:rsidRPr="00CF3AF0">
        <w:rPr>
          <w:rFonts w:eastAsia="Times New Roman" w:cs="Times New Roman"/>
          <w:szCs w:val="24"/>
        </w:rPr>
        <w:t>n the date the</w:t>
      </w:r>
      <w:r>
        <w:rPr>
          <w:rFonts w:eastAsia="Times New Roman" w:cs="Times New Roman"/>
          <w:szCs w:val="24"/>
        </w:rPr>
        <w:t xml:space="preserve"> governing body of the city</w:t>
      </w:r>
      <w:r w:rsidRPr="00CF3AF0">
        <w:rPr>
          <w:rFonts w:eastAsia="Times New Roman" w:cs="Times New Roman"/>
          <w:szCs w:val="24"/>
        </w:rPr>
        <w:t xml:space="preserve"> </w:t>
      </w:r>
      <w:r>
        <w:rPr>
          <w:rFonts w:eastAsia="Times New Roman" w:cs="Times New Roman"/>
          <w:szCs w:val="24"/>
        </w:rPr>
        <w:t>(</w:t>
      </w:r>
      <w:r w:rsidRPr="00CF3AF0">
        <w:rPr>
          <w:rFonts w:eastAsia="Times New Roman" w:cs="Times New Roman"/>
          <w:szCs w:val="24"/>
        </w:rPr>
        <w:t>city commission</w:t>
      </w:r>
      <w:r>
        <w:rPr>
          <w:rFonts w:eastAsia="Times New Roman" w:cs="Times New Roman"/>
          <w:szCs w:val="24"/>
        </w:rPr>
        <w:t>)</w:t>
      </w:r>
      <w:r w:rsidRPr="00CF3AF0">
        <w:rPr>
          <w:rFonts w:eastAsia="Times New Roman" w:cs="Times New Roman"/>
          <w:szCs w:val="24"/>
        </w:rPr>
        <w:t xml:space="preserve"> passes an ordinance accepting the assets, debts, and contractual rights </w:t>
      </w:r>
      <w:r>
        <w:rPr>
          <w:rFonts w:eastAsia="Times New Roman" w:cs="Times New Roman"/>
          <w:szCs w:val="24"/>
        </w:rPr>
        <w:t xml:space="preserve">and obligations of the district </w:t>
      </w:r>
      <w:r w:rsidRPr="00CF3AF0">
        <w:rPr>
          <w:rFonts w:eastAsia="Times New Roman" w:cs="Times New Roman"/>
          <w:szCs w:val="24"/>
        </w:rPr>
        <w:t>all assets, debts, and contractual rights and obligations of the district are propert</w:t>
      </w:r>
      <w:r>
        <w:rPr>
          <w:rFonts w:eastAsia="Times New Roman" w:cs="Times New Roman"/>
          <w:szCs w:val="24"/>
        </w:rPr>
        <w:t>y of the city and </w:t>
      </w:r>
      <w:r w:rsidRPr="00CF3AF0">
        <w:rPr>
          <w:rFonts w:eastAsia="Times New Roman" w:cs="Times New Roman"/>
          <w:szCs w:val="24"/>
        </w:rPr>
        <w:t>the district is dissolved.</w:t>
      </w:r>
    </w:p>
    <w:p w:rsidR="00A85567" w:rsidRDefault="00A85567" w:rsidP="00B922AB">
      <w:pPr>
        <w:spacing w:after="0" w:line="240" w:lineRule="auto"/>
        <w:ind w:left="720"/>
        <w:jc w:val="both"/>
        <w:rPr>
          <w:rFonts w:eastAsia="Times New Roman" w:cs="Times New Roman"/>
          <w:szCs w:val="24"/>
        </w:rPr>
      </w:pPr>
    </w:p>
    <w:p w:rsidR="00A85567" w:rsidRPr="00CF3AF0" w:rsidRDefault="00A85567" w:rsidP="00B922AB">
      <w:pPr>
        <w:spacing w:after="0" w:line="240" w:lineRule="auto"/>
        <w:ind w:left="720"/>
        <w:jc w:val="both"/>
        <w:rPr>
          <w:rFonts w:eastAsia="Times New Roman" w:cs="Times New Roman"/>
          <w:szCs w:val="24"/>
        </w:rPr>
      </w:pPr>
      <w:r>
        <w:rPr>
          <w:rFonts w:eastAsia="Times New Roman" w:cs="Times New Roman"/>
          <w:szCs w:val="24"/>
        </w:rPr>
        <w:t>(b) Requires that t</w:t>
      </w:r>
      <w:r w:rsidRPr="00CF3AF0">
        <w:rPr>
          <w:rFonts w:eastAsia="Times New Roman" w:cs="Times New Roman"/>
          <w:szCs w:val="24"/>
        </w:rPr>
        <w:t>he ordinance contain provisions that:</w:t>
      </w:r>
    </w:p>
    <w:p w:rsidR="00A85567" w:rsidRDefault="00A85567" w:rsidP="00B922AB">
      <w:pPr>
        <w:spacing w:after="0" w:line="240" w:lineRule="auto"/>
        <w:ind w:left="1440"/>
        <w:jc w:val="both"/>
        <w:rPr>
          <w:rFonts w:eastAsia="Times New Roman" w:cs="Times New Roman"/>
          <w:szCs w:val="24"/>
        </w:rPr>
      </w:pPr>
    </w:p>
    <w:p w:rsidR="00A85567" w:rsidRPr="00CF3AF0" w:rsidRDefault="00A85567" w:rsidP="00B922AB">
      <w:pPr>
        <w:spacing w:after="0" w:line="240" w:lineRule="auto"/>
        <w:ind w:left="1440"/>
        <w:jc w:val="both"/>
        <w:rPr>
          <w:rFonts w:eastAsia="Times New Roman" w:cs="Times New Roman"/>
          <w:szCs w:val="24"/>
        </w:rPr>
      </w:pPr>
      <w:r>
        <w:rPr>
          <w:rFonts w:eastAsia="Times New Roman" w:cs="Times New Roman"/>
          <w:szCs w:val="24"/>
        </w:rPr>
        <w:t>(1) </w:t>
      </w:r>
      <w:r w:rsidRPr="00CF3AF0">
        <w:rPr>
          <w:rFonts w:eastAsia="Times New Roman" w:cs="Times New Roman"/>
          <w:szCs w:val="24"/>
        </w:rPr>
        <w:t>eliminate the required payment of any flat tax or assessments paid to the district by landowners in the district;</w:t>
      </w:r>
    </w:p>
    <w:p w:rsidR="00A85567" w:rsidRDefault="00A85567" w:rsidP="00B922AB">
      <w:pPr>
        <w:spacing w:after="0" w:line="240" w:lineRule="auto"/>
        <w:ind w:left="1440"/>
        <w:jc w:val="both"/>
        <w:rPr>
          <w:rFonts w:eastAsia="Times New Roman" w:cs="Times New Roman"/>
          <w:szCs w:val="24"/>
        </w:rPr>
      </w:pPr>
    </w:p>
    <w:p w:rsidR="00A85567" w:rsidRPr="00CF3AF0" w:rsidRDefault="00A85567" w:rsidP="00B922AB">
      <w:pPr>
        <w:spacing w:after="0" w:line="240" w:lineRule="auto"/>
        <w:ind w:left="1440"/>
        <w:jc w:val="both"/>
        <w:rPr>
          <w:rFonts w:eastAsia="Times New Roman" w:cs="Times New Roman"/>
          <w:szCs w:val="24"/>
        </w:rPr>
      </w:pPr>
      <w:r>
        <w:rPr>
          <w:rFonts w:eastAsia="Times New Roman" w:cs="Times New Roman"/>
          <w:szCs w:val="24"/>
        </w:rPr>
        <w:t>(2) </w:t>
      </w:r>
      <w:r w:rsidRPr="00CF3AF0">
        <w:rPr>
          <w:rFonts w:eastAsia="Times New Roman" w:cs="Times New Roman"/>
          <w:szCs w:val="24"/>
        </w:rPr>
        <w:t>ensure that all water rights are held in trust by the city for the uses previously adjudicated;</w:t>
      </w:r>
    </w:p>
    <w:p w:rsidR="00A85567" w:rsidRDefault="00A85567" w:rsidP="00B922AB">
      <w:pPr>
        <w:spacing w:after="0" w:line="240" w:lineRule="auto"/>
        <w:ind w:left="1440"/>
        <w:jc w:val="both"/>
        <w:rPr>
          <w:rFonts w:eastAsia="Times New Roman" w:cs="Times New Roman"/>
          <w:szCs w:val="24"/>
        </w:rPr>
      </w:pPr>
    </w:p>
    <w:p w:rsidR="00A85567" w:rsidRPr="00CF3AF0" w:rsidRDefault="00A85567" w:rsidP="00B922AB">
      <w:pPr>
        <w:spacing w:after="0" w:line="240" w:lineRule="auto"/>
        <w:ind w:left="1440"/>
        <w:jc w:val="both"/>
        <w:rPr>
          <w:rFonts w:eastAsia="Times New Roman" w:cs="Times New Roman"/>
          <w:szCs w:val="24"/>
        </w:rPr>
      </w:pPr>
      <w:r>
        <w:rPr>
          <w:rFonts w:eastAsia="Times New Roman" w:cs="Times New Roman"/>
          <w:szCs w:val="24"/>
        </w:rPr>
        <w:t>(3) </w:t>
      </w:r>
      <w:r w:rsidRPr="00CF3AF0">
        <w:rPr>
          <w:rFonts w:eastAsia="Times New Roman" w:cs="Times New Roman"/>
          <w:szCs w:val="24"/>
        </w:rPr>
        <w:t>ensure that all individual water users are entitled to continue to use or have access to the same amount of water they were entitled to before the dissolution of the district;</w:t>
      </w:r>
    </w:p>
    <w:p w:rsidR="00A85567" w:rsidRDefault="00A85567" w:rsidP="00B922AB">
      <w:pPr>
        <w:spacing w:after="0" w:line="240" w:lineRule="auto"/>
        <w:ind w:left="1440"/>
        <w:jc w:val="both"/>
        <w:rPr>
          <w:rFonts w:eastAsia="Times New Roman" w:cs="Times New Roman"/>
          <w:szCs w:val="24"/>
        </w:rPr>
      </w:pPr>
    </w:p>
    <w:p w:rsidR="00A85567" w:rsidRPr="00CF3AF0" w:rsidRDefault="00A85567" w:rsidP="00B922AB">
      <w:pPr>
        <w:spacing w:after="0" w:line="240" w:lineRule="auto"/>
        <w:ind w:left="1440"/>
        <w:jc w:val="both"/>
        <w:rPr>
          <w:rFonts w:eastAsia="Times New Roman" w:cs="Times New Roman"/>
          <w:szCs w:val="24"/>
        </w:rPr>
      </w:pPr>
      <w:r>
        <w:rPr>
          <w:rFonts w:eastAsia="Times New Roman" w:cs="Times New Roman"/>
          <w:szCs w:val="24"/>
        </w:rPr>
        <w:t>(4) </w:t>
      </w:r>
      <w:r w:rsidRPr="00CF3AF0">
        <w:rPr>
          <w:rFonts w:eastAsia="Times New Roman" w:cs="Times New Roman"/>
          <w:szCs w:val="24"/>
        </w:rPr>
        <w:t>require the city to perform all the functions of the district, including the provision of services; and</w:t>
      </w:r>
    </w:p>
    <w:p w:rsidR="00A85567" w:rsidRDefault="00A85567" w:rsidP="00B922AB">
      <w:pPr>
        <w:spacing w:after="0" w:line="240" w:lineRule="auto"/>
        <w:ind w:left="1440"/>
        <w:jc w:val="both"/>
        <w:rPr>
          <w:rFonts w:eastAsia="Times New Roman" w:cs="Times New Roman"/>
          <w:szCs w:val="24"/>
        </w:rPr>
      </w:pPr>
    </w:p>
    <w:p w:rsidR="00A85567" w:rsidRPr="00CF3AF0" w:rsidRDefault="00A85567" w:rsidP="00B922AB">
      <w:pPr>
        <w:spacing w:after="0" w:line="240" w:lineRule="auto"/>
        <w:ind w:left="1440"/>
        <w:jc w:val="both"/>
        <w:rPr>
          <w:rFonts w:eastAsia="Times New Roman" w:cs="Times New Roman"/>
          <w:szCs w:val="24"/>
        </w:rPr>
      </w:pPr>
      <w:r>
        <w:rPr>
          <w:rFonts w:eastAsia="Times New Roman" w:cs="Times New Roman"/>
          <w:szCs w:val="24"/>
        </w:rPr>
        <w:t>(5)</w:t>
      </w:r>
      <w:r w:rsidRPr="00CF3AF0">
        <w:rPr>
          <w:rFonts w:eastAsia="Times New Roman" w:cs="Times New Roman"/>
          <w:szCs w:val="24"/>
        </w:rPr>
        <w:t> ensure delivery of water to landowners at or below the lowest comparable delivery charge imposed by any other irrigation district in Hidalgo County.</w:t>
      </w:r>
    </w:p>
    <w:p w:rsidR="00A85567" w:rsidRDefault="00A85567" w:rsidP="00B922AB">
      <w:pPr>
        <w:spacing w:after="0" w:line="240" w:lineRule="auto"/>
        <w:ind w:left="720"/>
        <w:jc w:val="both"/>
        <w:rPr>
          <w:rFonts w:eastAsia="Times New Roman" w:cs="Times New Roman"/>
          <w:szCs w:val="24"/>
        </w:rPr>
      </w:pPr>
    </w:p>
    <w:p w:rsidR="00A85567" w:rsidRPr="00CF3AF0" w:rsidRDefault="00A85567" w:rsidP="00B922AB">
      <w:pPr>
        <w:spacing w:after="0" w:line="240" w:lineRule="auto"/>
        <w:ind w:left="720"/>
        <w:jc w:val="both"/>
        <w:rPr>
          <w:rFonts w:eastAsia="Times New Roman" w:cs="Times New Roman"/>
          <w:szCs w:val="24"/>
        </w:rPr>
      </w:pPr>
      <w:r>
        <w:rPr>
          <w:rFonts w:eastAsia="Times New Roman" w:cs="Times New Roman"/>
          <w:szCs w:val="24"/>
        </w:rPr>
        <w:t>(c) Provides that o</w:t>
      </w:r>
      <w:r w:rsidRPr="00CF3AF0">
        <w:rPr>
          <w:rFonts w:eastAsia="Times New Roman" w:cs="Times New Roman"/>
          <w:szCs w:val="24"/>
        </w:rPr>
        <w:t>n the date of the dissolution of the district, and notwithstanding Section 51.790</w:t>
      </w:r>
      <w:r>
        <w:rPr>
          <w:rFonts w:eastAsia="Times New Roman" w:cs="Times New Roman"/>
          <w:szCs w:val="24"/>
        </w:rPr>
        <w:t xml:space="preserve"> (Water Rights of Dissolved District)</w:t>
      </w:r>
      <w:r w:rsidRPr="00CF3AF0">
        <w:rPr>
          <w:rFonts w:eastAsia="Times New Roman" w:cs="Times New Roman"/>
          <w:szCs w:val="24"/>
        </w:rPr>
        <w:t>, Water Code, ownership of any certificate of adjudication held by the district, including any attachments or amendments to the certificate, transfers to the city.</w:t>
      </w:r>
    </w:p>
    <w:p w:rsidR="00A85567" w:rsidRDefault="00A85567" w:rsidP="00B922AB">
      <w:pPr>
        <w:spacing w:after="0" w:line="240" w:lineRule="auto"/>
        <w:ind w:left="720"/>
        <w:jc w:val="both"/>
        <w:rPr>
          <w:rFonts w:eastAsia="Times New Roman" w:cs="Times New Roman"/>
          <w:szCs w:val="24"/>
        </w:rPr>
      </w:pPr>
    </w:p>
    <w:p w:rsidR="00A85567" w:rsidRPr="00CF3AF0" w:rsidRDefault="00A85567" w:rsidP="00B922AB">
      <w:pPr>
        <w:spacing w:after="0" w:line="240" w:lineRule="auto"/>
        <w:ind w:left="720"/>
        <w:jc w:val="both"/>
        <w:rPr>
          <w:rFonts w:eastAsia="Times New Roman" w:cs="Times New Roman"/>
          <w:szCs w:val="24"/>
        </w:rPr>
      </w:pPr>
      <w:r>
        <w:rPr>
          <w:rFonts w:eastAsia="Times New Roman" w:cs="Times New Roman"/>
          <w:szCs w:val="24"/>
        </w:rPr>
        <w:t>(d) Requires t</w:t>
      </w:r>
      <w:r w:rsidRPr="00CF3AF0">
        <w:rPr>
          <w:rFonts w:eastAsia="Times New Roman" w:cs="Times New Roman"/>
          <w:szCs w:val="24"/>
        </w:rPr>
        <w:t xml:space="preserve">he city </w:t>
      </w:r>
      <w:r>
        <w:rPr>
          <w:rFonts w:eastAsia="Times New Roman" w:cs="Times New Roman"/>
          <w:szCs w:val="24"/>
        </w:rPr>
        <w:t>to</w:t>
      </w:r>
      <w:r w:rsidRPr="00CF3AF0">
        <w:rPr>
          <w:rFonts w:eastAsia="Times New Roman" w:cs="Times New Roman"/>
          <w:szCs w:val="24"/>
        </w:rPr>
        <w:t xml:space="preserve"> notify the Texas Commission on Environmental Quality</w:t>
      </w:r>
      <w:r>
        <w:rPr>
          <w:rFonts w:eastAsia="Times New Roman" w:cs="Times New Roman"/>
          <w:szCs w:val="24"/>
        </w:rPr>
        <w:t xml:space="preserve"> (TCEQ)</w:t>
      </w:r>
      <w:r w:rsidRPr="00CF3AF0">
        <w:rPr>
          <w:rFonts w:eastAsia="Times New Roman" w:cs="Times New Roman"/>
          <w:szCs w:val="24"/>
        </w:rPr>
        <w:t xml:space="preserve"> of the dissolution of the district and the transfer of any certificate of adjudication held by the district to the city.</w:t>
      </w:r>
    </w:p>
    <w:p w:rsidR="00A85567" w:rsidRDefault="00A85567" w:rsidP="00B922AB">
      <w:pPr>
        <w:spacing w:after="0" w:line="240" w:lineRule="auto"/>
        <w:ind w:left="720"/>
        <w:jc w:val="both"/>
        <w:rPr>
          <w:rFonts w:eastAsia="Times New Roman" w:cs="Times New Roman"/>
          <w:szCs w:val="24"/>
        </w:rPr>
      </w:pPr>
    </w:p>
    <w:p w:rsidR="00A85567" w:rsidRPr="00CF3AF0" w:rsidRDefault="00A85567" w:rsidP="00B922AB">
      <w:pPr>
        <w:spacing w:after="0" w:line="240" w:lineRule="auto"/>
        <w:ind w:left="720"/>
        <w:jc w:val="both"/>
        <w:rPr>
          <w:rFonts w:eastAsia="Times New Roman" w:cs="Times New Roman"/>
          <w:szCs w:val="24"/>
        </w:rPr>
      </w:pPr>
      <w:r>
        <w:rPr>
          <w:rFonts w:eastAsia="Times New Roman" w:cs="Times New Roman"/>
          <w:szCs w:val="24"/>
        </w:rPr>
        <w:t>(e) Requires TCEQ, o</w:t>
      </w:r>
      <w:r w:rsidRPr="00CF3AF0">
        <w:rPr>
          <w:rFonts w:eastAsia="Times New Roman" w:cs="Times New Roman"/>
          <w:szCs w:val="24"/>
        </w:rPr>
        <w:t xml:space="preserve">n receipt of notice under Subsection (d) of this section, </w:t>
      </w:r>
      <w:r>
        <w:rPr>
          <w:rFonts w:eastAsia="Times New Roman" w:cs="Times New Roman"/>
          <w:szCs w:val="24"/>
        </w:rPr>
        <w:t>to</w:t>
      </w:r>
      <w:r w:rsidRPr="00CF3AF0">
        <w:rPr>
          <w:rFonts w:eastAsia="Times New Roman" w:cs="Times New Roman"/>
          <w:szCs w:val="24"/>
        </w:rPr>
        <w:t xml:space="preserve"> note in its records that a certificate of adjudication transferred under Subsection (c) of this section is owned by the city. </w:t>
      </w:r>
      <w:r>
        <w:rPr>
          <w:rFonts w:eastAsia="Times New Roman" w:cs="Times New Roman"/>
          <w:szCs w:val="24"/>
        </w:rPr>
        <w:t>Requires TCEQ</w:t>
      </w:r>
      <w:r w:rsidRPr="00CF3AF0">
        <w:rPr>
          <w:rFonts w:eastAsia="Times New Roman" w:cs="Times New Roman"/>
          <w:szCs w:val="24"/>
        </w:rPr>
        <w:t>, as a ministerial act,</w:t>
      </w:r>
      <w:r>
        <w:rPr>
          <w:rFonts w:eastAsia="Times New Roman" w:cs="Times New Roman"/>
          <w:szCs w:val="24"/>
        </w:rPr>
        <w:t xml:space="preserve"> to</w:t>
      </w:r>
      <w:r w:rsidRPr="00CF3AF0">
        <w:rPr>
          <w:rFonts w:eastAsia="Times New Roman" w:cs="Times New Roman"/>
          <w:szCs w:val="24"/>
        </w:rPr>
        <w:t xml:space="preserve"> transfer the certificate to the city without further ap</w:t>
      </w:r>
      <w:r>
        <w:rPr>
          <w:rFonts w:eastAsia="Times New Roman" w:cs="Times New Roman"/>
          <w:szCs w:val="24"/>
        </w:rPr>
        <w:t>plication, notice, or hearing. Provides that a</w:t>
      </w:r>
      <w:r w:rsidRPr="00CF3AF0">
        <w:rPr>
          <w:rFonts w:eastAsia="Times New Roman" w:cs="Times New Roman"/>
          <w:szCs w:val="24"/>
        </w:rPr>
        <w:t xml:space="preserve"> person, party, or entity does not have any right of protest, objection, or administrative review of the transfer prescribed by this Act.</w:t>
      </w:r>
    </w:p>
    <w:p w:rsidR="00A85567" w:rsidRDefault="00A85567" w:rsidP="00B922AB">
      <w:pPr>
        <w:spacing w:after="0" w:line="240" w:lineRule="auto"/>
        <w:ind w:left="720"/>
        <w:jc w:val="both"/>
        <w:rPr>
          <w:rFonts w:eastAsia="Times New Roman" w:cs="Times New Roman"/>
          <w:szCs w:val="24"/>
        </w:rPr>
      </w:pPr>
    </w:p>
    <w:p w:rsidR="00A85567" w:rsidRPr="00CF3AF0" w:rsidRDefault="00A85567" w:rsidP="00B922AB">
      <w:pPr>
        <w:spacing w:after="0" w:line="240" w:lineRule="auto"/>
        <w:ind w:left="720"/>
        <w:jc w:val="both"/>
        <w:rPr>
          <w:rFonts w:eastAsia="Times New Roman" w:cs="Times New Roman"/>
          <w:szCs w:val="24"/>
        </w:rPr>
      </w:pPr>
      <w:r>
        <w:rPr>
          <w:rFonts w:eastAsia="Times New Roman" w:cs="Times New Roman"/>
          <w:szCs w:val="24"/>
        </w:rPr>
        <w:t>(f) Provides that t</w:t>
      </w:r>
      <w:r w:rsidRPr="00CF3AF0">
        <w:rPr>
          <w:rFonts w:eastAsia="Times New Roman" w:cs="Times New Roman"/>
          <w:szCs w:val="24"/>
        </w:rPr>
        <w:t>he transfer of the district's water rights and any certificate of adjudication to the city does not affect or impair the priority, extent, validity, or purpose of the water rights or certificate.</w:t>
      </w:r>
    </w:p>
    <w:p w:rsidR="00A85567" w:rsidRDefault="00A85567" w:rsidP="00B922AB">
      <w:pPr>
        <w:spacing w:after="0" w:line="240" w:lineRule="auto"/>
        <w:jc w:val="both"/>
        <w:rPr>
          <w:rFonts w:eastAsia="Times New Roman" w:cs="Times New Roman"/>
          <w:szCs w:val="24"/>
        </w:rPr>
      </w:pPr>
    </w:p>
    <w:p w:rsidR="00A85567" w:rsidRPr="00CF3AF0" w:rsidRDefault="00A85567" w:rsidP="00B922AB">
      <w:pPr>
        <w:spacing w:after="0" w:line="240" w:lineRule="auto"/>
        <w:jc w:val="both"/>
        <w:rPr>
          <w:rFonts w:eastAsia="Times New Roman" w:cs="Times New Roman"/>
          <w:szCs w:val="24"/>
        </w:rPr>
      </w:pPr>
      <w:r>
        <w:rPr>
          <w:rFonts w:eastAsia="Times New Roman" w:cs="Times New Roman"/>
          <w:szCs w:val="24"/>
        </w:rPr>
        <w:t>SECTION 4. TRANSFER OF ASSETS. Requires the district, o</w:t>
      </w:r>
      <w:r w:rsidRPr="00CF3AF0">
        <w:rPr>
          <w:rFonts w:eastAsia="Times New Roman" w:cs="Times New Roman"/>
          <w:szCs w:val="24"/>
        </w:rPr>
        <w:t xml:space="preserve">n or before the effective date of the dissolution of the district, </w:t>
      </w:r>
      <w:r>
        <w:rPr>
          <w:rFonts w:eastAsia="Times New Roman" w:cs="Times New Roman"/>
          <w:szCs w:val="24"/>
        </w:rPr>
        <w:t>to</w:t>
      </w:r>
      <w:r w:rsidRPr="00CF3AF0">
        <w:rPr>
          <w:rFonts w:eastAsia="Times New Roman" w:cs="Times New Roman"/>
          <w:szCs w:val="24"/>
        </w:rPr>
        <w:t>:</w:t>
      </w:r>
    </w:p>
    <w:p w:rsidR="00A85567" w:rsidRDefault="00A85567" w:rsidP="00B922AB">
      <w:pPr>
        <w:spacing w:after="0" w:line="240" w:lineRule="auto"/>
        <w:jc w:val="both"/>
        <w:rPr>
          <w:rFonts w:eastAsia="Times New Roman" w:cs="Times New Roman"/>
          <w:szCs w:val="24"/>
        </w:rPr>
      </w:pPr>
    </w:p>
    <w:p w:rsidR="00A85567" w:rsidRPr="00CF3AF0" w:rsidRDefault="00A85567" w:rsidP="00B922AB">
      <w:pPr>
        <w:spacing w:after="0" w:line="240" w:lineRule="auto"/>
        <w:ind w:left="720"/>
        <w:jc w:val="both"/>
        <w:rPr>
          <w:rFonts w:eastAsia="Times New Roman" w:cs="Times New Roman"/>
          <w:szCs w:val="24"/>
        </w:rPr>
      </w:pPr>
      <w:r>
        <w:rPr>
          <w:rFonts w:eastAsia="Times New Roman" w:cs="Times New Roman"/>
          <w:szCs w:val="24"/>
        </w:rPr>
        <w:t>(1)</w:t>
      </w:r>
      <w:r w:rsidRPr="00CF3AF0">
        <w:rPr>
          <w:rFonts w:eastAsia="Times New Roman" w:cs="Times New Roman"/>
          <w:szCs w:val="24"/>
        </w:rPr>
        <w:t> provide the district's management and operational records to the city;</w:t>
      </w:r>
    </w:p>
    <w:p w:rsidR="00A85567" w:rsidRDefault="00A85567" w:rsidP="00B922AB">
      <w:pPr>
        <w:spacing w:after="0" w:line="240" w:lineRule="auto"/>
        <w:ind w:left="720"/>
        <w:jc w:val="both"/>
        <w:rPr>
          <w:rFonts w:eastAsia="Times New Roman" w:cs="Times New Roman"/>
          <w:szCs w:val="24"/>
        </w:rPr>
      </w:pPr>
    </w:p>
    <w:p w:rsidR="00A85567" w:rsidRPr="00CF3AF0" w:rsidRDefault="00A85567" w:rsidP="00B922AB">
      <w:pPr>
        <w:spacing w:after="0" w:line="240" w:lineRule="auto"/>
        <w:ind w:left="720"/>
        <w:jc w:val="both"/>
        <w:rPr>
          <w:rFonts w:eastAsia="Times New Roman" w:cs="Times New Roman"/>
          <w:szCs w:val="24"/>
        </w:rPr>
      </w:pPr>
      <w:r>
        <w:rPr>
          <w:rFonts w:eastAsia="Times New Roman" w:cs="Times New Roman"/>
          <w:szCs w:val="24"/>
        </w:rPr>
        <w:t>(2)</w:t>
      </w:r>
      <w:r w:rsidRPr="00CF3AF0">
        <w:rPr>
          <w:rFonts w:eastAsia="Times New Roman" w:cs="Times New Roman"/>
          <w:szCs w:val="24"/>
        </w:rPr>
        <w:t> transfer to the city the ownership of any water rights and certificates of adjudication;</w:t>
      </w:r>
    </w:p>
    <w:p w:rsidR="00A85567" w:rsidRDefault="00A85567" w:rsidP="00B922AB">
      <w:pPr>
        <w:spacing w:after="0" w:line="240" w:lineRule="auto"/>
        <w:ind w:left="720"/>
        <w:jc w:val="both"/>
        <w:rPr>
          <w:rFonts w:eastAsia="Times New Roman" w:cs="Times New Roman"/>
          <w:szCs w:val="24"/>
        </w:rPr>
      </w:pPr>
    </w:p>
    <w:p w:rsidR="00A85567" w:rsidRPr="00CF3AF0" w:rsidRDefault="00A85567" w:rsidP="00B922AB">
      <w:pPr>
        <w:spacing w:after="0" w:line="240" w:lineRule="auto"/>
        <w:ind w:left="720"/>
        <w:jc w:val="both"/>
        <w:rPr>
          <w:rFonts w:eastAsia="Times New Roman" w:cs="Times New Roman"/>
          <w:szCs w:val="24"/>
        </w:rPr>
      </w:pPr>
      <w:r>
        <w:rPr>
          <w:rFonts w:eastAsia="Times New Roman" w:cs="Times New Roman"/>
          <w:szCs w:val="24"/>
        </w:rPr>
        <w:t>(3)</w:t>
      </w:r>
      <w:r w:rsidRPr="00CF3AF0">
        <w:rPr>
          <w:rFonts w:eastAsia="Times New Roman" w:cs="Times New Roman"/>
          <w:szCs w:val="24"/>
        </w:rPr>
        <w:t> transfer the assets, debts, and contractual rights and obligations of the district to the city; and</w:t>
      </w:r>
    </w:p>
    <w:p w:rsidR="00A85567" w:rsidRDefault="00A85567" w:rsidP="00B922AB">
      <w:pPr>
        <w:spacing w:after="0" w:line="240" w:lineRule="auto"/>
        <w:ind w:left="720"/>
        <w:jc w:val="both"/>
        <w:rPr>
          <w:rFonts w:eastAsia="Times New Roman" w:cs="Times New Roman"/>
          <w:szCs w:val="24"/>
        </w:rPr>
      </w:pPr>
    </w:p>
    <w:p w:rsidR="00A85567" w:rsidRPr="00CF3AF0" w:rsidRDefault="00A85567" w:rsidP="00B922AB">
      <w:pPr>
        <w:spacing w:after="0" w:line="240" w:lineRule="auto"/>
        <w:ind w:left="720"/>
        <w:jc w:val="both"/>
        <w:rPr>
          <w:rFonts w:eastAsia="Times New Roman" w:cs="Times New Roman"/>
          <w:szCs w:val="24"/>
        </w:rPr>
      </w:pPr>
      <w:r>
        <w:rPr>
          <w:rFonts w:eastAsia="Times New Roman" w:cs="Times New Roman"/>
          <w:szCs w:val="24"/>
        </w:rPr>
        <w:t>(4)</w:t>
      </w:r>
      <w:r w:rsidRPr="00CF3AF0">
        <w:rPr>
          <w:rFonts w:eastAsia="Times New Roman" w:cs="Times New Roman"/>
          <w:szCs w:val="24"/>
        </w:rPr>
        <w:t> provide notice and make recordings of the transfers under this section as required by the Water Code and other law.</w:t>
      </w:r>
    </w:p>
    <w:p w:rsidR="00A85567" w:rsidRDefault="00A85567" w:rsidP="00B922AB">
      <w:pPr>
        <w:spacing w:after="0" w:line="240" w:lineRule="auto"/>
        <w:jc w:val="both"/>
        <w:rPr>
          <w:rFonts w:eastAsia="Times New Roman" w:cs="Times New Roman"/>
          <w:szCs w:val="24"/>
        </w:rPr>
      </w:pPr>
      <w:bookmarkStart w:id="2" w:name="section-5"/>
      <w:bookmarkEnd w:id="2"/>
    </w:p>
    <w:p w:rsidR="00A85567" w:rsidRPr="00CF3AF0" w:rsidRDefault="00A85567" w:rsidP="00B922AB">
      <w:pPr>
        <w:spacing w:after="0" w:line="240" w:lineRule="auto"/>
        <w:jc w:val="both"/>
        <w:rPr>
          <w:rFonts w:eastAsia="Times New Roman" w:cs="Times New Roman"/>
          <w:szCs w:val="24"/>
        </w:rPr>
      </w:pPr>
      <w:r>
        <w:rPr>
          <w:rFonts w:eastAsia="Times New Roman" w:cs="Times New Roman"/>
          <w:szCs w:val="24"/>
        </w:rPr>
        <w:t>SECTION 5. CITY CONSENT. (a) Prohibits the district, w</w:t>
      </w:r>
      <w:r w:rsidRPr="00CF3AF0">
        <w:rPr>
          <w:rFonts w:eastAsia="Times New Roman" w:cs="Times New Roman"/>
          <w:szCs w:val="24"/>
        </w:rPr>
        <w:t xml:space="preserve">ithout the consent of a majority of the members of a city commission that provides notice under Section 3 of this Act, </w:t>
      </w:r>
      <w:r>
        <w:rPr>
          <w:rFonts w:eastAsia="Times New Roman" w:cs="Times New Roman"/>
          <w:szCs w:val="24"/>
        </w:rPr>
        <w:t>from</w:t>
      </w:r>
      <w:r w:rsidRPr="00CF3AF0">
        <w:rPr>
          <w:rFonts w:eastAsia="Times New Roman" w:cs="Times New Roman"/>
          <w:szCs w:val="24"/>
        </w:rPr>
        <w:t> sell</w:t>
      </w:r>
      <w:r>
        <w:rPr>
          <w:rFonts w:eastAsia="Times New Roman" w:cs="Times New Roman"/>
          <w:szCs w:val="24"/>
        </w:rPr>
        <w:t>ing</w:t>
      </w:r>
      <w:r w:rsidRPr="00CF3AF0">
        <w:rPr>
          <w:rFonts w:eastAsia="Times New Roman" w:cs="Times New Roman"/>
          <w:szCs w:val="24"/>
        </w:rPr>
        <w:t>, transfe</w:t>
      </w:r>
      <w:r>
        <w:rPr>
          <w:rFonts w:eastAsia="Times New Roman" w:cs="Times New Roman"/>
          <w:szCs w:val="24"/>
        </w:rPr>
        <w:t>r</w:t>
      </w:r>
      <w:r w:rsidRPr="00CF3AF0">
        <w:rPr>
          <w:rFonts w:eastAsia="Times New Roman" w:cs="Times New Roman"/>
          <w:szCs w:val="24"/>
        </w:rPr>
        <w:t>r</w:t>
      </w:r>
      <w:r>
        <w:rPr>
          <w:rFonts w:eastAsia="Times New Roman" w:cs="Times New Roman"/>
          <w:szCs w:val="24"/>
        </w:rPr>
        <w:t>ing</w:t>
      </w:r>
      <w:r w:rsidRPr="00CF3AF0">
        <w:rPr>
          <w:rFonts w:eastAsia="Times New Roman" w:cs="Times New Roman"/>
          <w:szCs w:val="24"/>
        </w:rPr>
        <w:t>, or encumber</w:t>
      </w:r>
      <w:r>
        <w:rPr>
          <w:rFonts w:eastAsia="Times New Roman" w:cs="Times New Roman"/>
          <w:szCs w:val="24"/>
        </w:rPr>
        <w:t>ing any district asset; from issuing debt or acquiring</w:t>
      </w:r>
      <w:r w:rsidRPr="00CF3AF0">
        <w:rPr>
          <w:rFonts w:eastAsia="Times New Roman" w:cs="Times New Roman"/>
          <w:szCs w:val="24"/>
        </w:rPr>
        <w:t xml:space="preserve"> additional obligations; or</w:t>
      </w:r>
      <w:r>
        <w:rPr>
          <w:rFonts w:eastAsia="Times New Roman" w:cs="Times New Roman"/>
          <w:szCs w:val="24"/>
        </w:rPr>
        <w:t xml:space="preserve"> from </w:t>
      </w:r>
      <w:r w:rsidRPr="00CF3AF0">
        <w:rPr>
          <w:rFonts w:eastAsia="Times New Roman" w:cs="Times New Roman"/>
          <w:szCs w:val="24"/>
        </w:rPr>
        <w:t>default</w:t>
      </w:r>
      <w:r>
        <w:rPr>
          <w:rFonts w:eastAsia="Times New Roman" w:cs="Times New Roman"/>
          <w:szCs w:val="24"/>
        </w:rPr>
        <w:t>ing</w:t>
      </w:r>
      <w:r w:rsidRPr="00CF3AF0">
        <w:rPr>
          <w:rFonts w:eastAsia="Times New Roman" w:cs="Times New Roman"/>
          <w:szCs w:val="24"/>
        </w:rPr>
        <w:t xml:space="preserve"> on or fail</w:t>
      </w:r>
      <w:r>
        <w:rPr>
          <w:rFonts w:eastAsia="Times New Roman" w:cs="Times New Roman"/>
          <w:szCs w:val="24"/>
        </w:rPr>
        <w:t>ing</w:t>
      </w:r>
      <w:r w:rsidRPr="00CF3AF0">
        <w:rPr>
          <w:rFonts w:eastAsia="Times New Roman" w:cs="Times New Roman"/>
          <w:szCs w:val="24"/>
        </w:rPr>
        <w:t xml:space="preserve"> to honor financial, legal, or other obligations of the district.</w:t>
      </w:r>
    </w:p>
    <w:p w:rsidR="00A85567" w:rsidRDefault="00A85567" w:rsidP="00B922AB">
      <w:pPr>
        <w:spacing w:after="0" w:line="240" w:lineRule="auto"/>
        <w:jc w:val="both"/>
        <w:rPr>
          <w:rFonts w:eastAsia="Times New Roman" w:cs="Times New Roman"/>
          <w:szCs w:val="24"/>
        </w:rPr>
      </w:pPr>
    </w:p>
    <w:p w:rsidR="00A85567" w:rsidRPr="00CF3AF0" w:rsidRDefault="00A85567" w:rsidP="00B922AB">
      <w:pPr>
        <w:spacing w:after="0" w:line="240" w:lineRule="auto"/>
        <w:ind w:left="720"/>
        <w:jc w:val="both"/>
        <w:rPr>
          <w:rFonts w:eastAsia="Times New Roman" w:cs="Times New Roman"/>
          <w:szCs w:val="24"/>
        </w:rPr>
      </w:pPr>
      <w:r>
        <w:rPr>
          <w:rFonts w:eastAsia="Times New Roman" w:cs="Times New Roman"/>
          <w:szCs w:val="24"/>
        </w:rPr>
        <w:t>(b) Requires the district, u</w:t>
      </w:r>
      <w:r w:rsidRPr="00CF3AF0">
        <w:rPr>
          <w:rFonts w:eastAsia="Times New Roman" w:cs="Times New Roman"/>
          <w:szCs w:val="24"/>
        </w:rPr>
        <w:t xml:space="preserve">nless a majority of the members of a city commission that provides notice under Section 3 of this Act agree otherwise, </w:t>
      </w:r>
      <w:r>
        <w:rPr>
          <w:rFonts w:eastAsia="Times New Roman" w:cs="Times New Roman"/>
          <w:szCs w:val="24"/>
        </w:rPr>
        <w:t>to</w:t>
      </w:r>
      <w:r w:rsidRPr="00CF3AF0">
        <w:rPr>
          <w:rFonts w:eastAsia="Times New Roman" w:cs="Times New Roman"/>
          <w:szCs w:val="24"/>
        </w:rPr>
        <w:t> maintain assets of the district in an appropriate condition reflective of goo</w:t>
      </w:r>
      <w:r>
        <w:rPr>
          <w:rFonts w:eastAsia="Times New Roman" w:cs="Times New Roman"/>
          <w:szCs w:val="24"/>
        </w:rPr>
        <w:t>d stewardship and proper repair</w:t>
      </w:r>
      <w:r w:rsidRPr="00CF3AF0">
        <w:rPr>
          <w:rFonts w:eastAsia="Times New Roman" w:cs="Times New Roman"/>
          <w:szCs w:val="24"/>
        </w:rPr>
        <w:t xml:space="preserve"> and</w:t>
      </w:r>
      <w:r>
        <w:rPr>
          <w:rFonts w:eastAsia="Times New Roman" w:cs="Times New Roman"/>
          <w:szCs w:val="24"/>
        </w:rPr>
        <w:t xml:space="preserve"> to</w:t>
      </w:r>
      <w:r w:rsidRPr="00CF3AF0">
        <w:rPr>
          <w:rFonts w:eastAsia="Times New Roman" w:cs="Times New Roman"/>
          <w:szCs w:val="24"/>
        </w:rPr>
        <w:t> preserve district records, including information maintained by the district in electronic format.</w:t>
      </w:r>
    </w:p>
    <w:p w:rsidR="00A85567" w:rsidRDefault="00A85567" w:rsidP="00B922AB">
      <w:pPr>
        <w:spacing w:after="0" w:line="240" w:lineRule="auto"/>
        <w:ind w:left="720"/>
        <w:jc w:val="both"/>
        <w:rPr>
          <w:rFonts w:eastAsia="Times New Roman" w:cs="Times New Roman"/>
          <w:szCs w:val="24"/>
        </w:rPr>
      </w:pPr>
    </w:p>
    <w:p w:rsidR="00A85567" w:rsidRPr="00CF3AF0" w:rsidRDefault="00A85567" w:rsidP="00B922AB">
      <w:pPr>
        <w:spacing w:after="0" w:line="240" w:lineRule="auto"/>
        <w:ind w:left="720"/>
        <w:jc w:val="both"/>
        <w:rPr>
          <w:rFonts w:eastAsia="Times New Roman" w:cs="Times New Roman"/>
          <w:szCs w:val="24"/>
        </w:rPr>
      </w:pPr>
      <w:r>
        <w:rPr>
          <w:rFonts w:eastAsia="Times New Roman" w:cs="Times New Roman"/>
          <w:szCs w:val="24"/>
        </w:rPr>
        <w:t>(c) Provides that a</w:t>
      </w:r>
      <w:r w:rsidRPr="00CF3AF0">
        <w:rPr>
          <w:rFonts w:eastAsia="Times New Roman" w:cs="Times New Roman"/>
          <w:szCs w:val="24"/>
        </w:rPr>
        <w:t>ny action undertaken by the district that does not comply with Subsection (a) of this section is void.</w:t>
      </w:r>
    </w:p>
    <w:p w:rsidR="00A85567" w:rsidRDefault="00A85567" w:rsidP="00B922AB">
      <w:pPr>
        <w:spacing w:after="0" w:line="240" w:lineRule="auto"/>
        <w:ind w:left="720"/>
        <w:jc w:val="both"/>
        <w:rPr>
          <w:rFonts w:eastAsia="Times New Roman" w:cs="Times New Roman"/>
          <w:szCs w:val="24"/>
        </w:rPr>
      </w:pPr>
    </w:p>
    <w:p w:rsidR="00A85567" w:rsidRPr="00CF3AF0" w:rsidRDefault="00A85567" w:rsidP="00B922AB">
      <w:pPr>
        <w:spacing w:after="0" w:line="240" w:lineRule="auto"/>
        <w:ind w:left="720"/>
        <w:jc w:val="both"/>
        <w:rPr>
          <w:rFonts w:eastAsia="Times New Roman" w:cs="Times New Roman"/>
          <w:szCs w:val="24"/>
        </w:rPr>
      </w:pPr>
      <w:r>
        <w:rPr>
          <w:rFonts w:eastAsia="Times New Roman" w:cs="Times New Roman"/>
          <w:szCs w:val="24"/>
        </w:rPr>
        <w:t>(d) Provides that t</w:t>
      </w:r>
      <w:r w:rsidRPr="00CF3AF0">
        <w:rPr>
          <w:rFonts w:eastAsia="Times New Roman" w:cs="Times New Roman"/>
          <w:szCs w:val="24"/>
        </w:rPr>
        <w:t>his section expires on the date that a city has provided notice under Section 3 of this Act.</w:t>
      </w:r>
    </w:p>
    <w:p w:rsidR="00A85567" w:rsidRDefault="00A85567" w:rsidP="00B922AB">
      <w:pPr>
        <w:spacing w:after="0" w:line="240" w:lineRule="auto"/>
        <w:jc w:val="both"/>
        <w:rPr>
          <w:rFonts w:eastAsia="Times New Roman" w:cs="Times New Roman"/>
          <w:szCs w:val="24"/>
        </w:rPr>
      </w:pPr>
      <w:bookmarkStart w:id="3" w:name="section-6"/>
      <w:bookmarkEnd w:id="3"/>
    </w:p>
    <w:p w:rsidR="00A85567" w:rsidRPr="00CF3AF0" w:rsidRDefault="00A85567" w:rsidP="00B922AB">
      <w:pPr>
        <w:spacing w:after="0" w:line="240" w:lineRule="auto"/>
        <w:jc w:val="both"/>
        <w:rPr>
          <w:rFonts w:eastAsia="Times New Roman" w:cs="Times New Roman"/>
          <w:szCs w:val="24"/>
        </w:rPr>
      </w:pPr>
      <w:r>
        <w:rPr>
          <w:rFonts w:eastAsia="Times New Roman" w:cs="Times New Roman"/>
          <w:szCs w:val="24"/>
        </w:rPr>
        <w:t>SECTION 6. EXPIRATION. Provides that t</w:t>
      </w:r>
      <w:r w:rsidRPr="00CF3AF0">
        <w:rPr>
          <w:rFonts w:eastAsia="Times New Roman" w:cs="Times New Roman"/>
          <w:szCs w:val="24"/>
        </w:rPr>
        <w:t>his Act expires January 1, 2026.</w:t>
      </w:r>
    </w:p>
    <w:p w:rsidR="00A85567" w:rsidRDefault="00A85567" w:rsidP="00B922AB">
      <w:pPr>
        <w:spacing w:after="0" w:line="240" w:lineRule="auto"/>
        <w:jc w:val="both"/>
        <w:rPr>
          <w:rFonts w:eastAsia="Times New Roman" w:cs="Times New Roman"/>
          <w:szCs w:val="24"/>
        </w:rPr>
      </w:pPr>
      <w:bookmarkStart w:id="4" w:name="section-7"/>
      <w:bookmarkEnd w:id="4"/>
    </w:p>
    <w:p w:rsidR="00A85567" w:rsidRPr="00C8671F" w:rsidRDefault="00A85567" w:rsidP="00B922AB">
      <w:pPr>
        <w:spacing w:after="0" w:line="240" w:lineRule="auto"/>
        <w:jc w:val="both"/>
        <w:rPr>
          <w:rFonts w:eastAsia="Times New Roman" w:cs="Times New Roman"/>
          <w:szCs w:val="24"/>
        </w:rPr>
      </w:pPr>
      <w:r>
        <w:rPr>
          <w:rFonts w:eastAsia="Times New Roman" w:cs="Times New Roman"/>
          <w:szCs w:val="24"/>
        </w:rPr>
        <w:t>SECTION 7. </w:t>
      </w:r>
      <w:r w:rsidRPr="00CF3AF0">
        <w:rPr>
          <w:rFonts w:eastAsia="Times New Roman" w:cs="Times New Roman"/>
          <w:szCs w:val="24"/>
        </w:rPr>
        <w:t xml:space="preserve">EFFECTIVE DATE. </w:t>
      </w:r>
      <w:r>
        <w:rPr>
          <w:rFonts w:eastAsia="Times New Roman" w:cs="Times New Roman"/>
          <w:szCs w:val="24"/>
        </w:rPr>
        <w:t>Effective date: upon passage or September 1, 2021</w:t>
      </w:r>
      <w:r w:rsidRPr="00CF3AF0">
        <w:rPr>
          <w:rFonts w:eastAsia="Times New Roman" w:cs="Times New Roman"/>
          <w:szCs w:val="24"/>
        </w:rPr>
        <w:t>.</w:t>
      </w:r>
    </w:p>
    <w:sectPr w:rsidR="00A8556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62" w:rsidRDefault="006C1262" w:rsidP="000F1DF9">
      <w:pPr>
        <w:spacing w:after="0" w:line="240" w:lineRule="auto"/>
      </w:pPr>
      <w:r>
        <w:separator/>
      </w:r>
    </w:p>
  </w:endnote>
  <w:endnote w:type="continuationSeparator" w:id="0">
    <w:p w:rsidR="006C1262" w:rsidRDefault="006C12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12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5567">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85567">
                <w:rPr>
                  <w:sz w:val="20"/>
                  <w:szCs w:val="20"/>
                </w:rPr>
                <w:t>S.B. 2185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8556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12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5567">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556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62" w:rsidRDefault="006C1262" w:rsidP="000F1DF9">
      <w:pPr>
        <w:spacing w:after="0" w:line="240" w:lineRule="auto"/>
      </w:pPr>
      <w:r>
        <w:separator/>
      </w:r>
    </w:p>
  </w:footnote>
  <w:footnote w:type="continuationSeparator" w:id="0">
    <w:p w:rsidR="006C1262" w:rsidRDefault="006C126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1262"/>
    <w:rsid w:val="006D756B"/>
    <w:rsid w:val="00774EC7"/>
    <w:rsid w:val="00833061"/>
    <w:rsid w:val="008A6859"/>
    <w:rsid w:val="0093341F"/>
    <w:rsid w:val="009562E3"/>
    <w:rsid w:val="00986E9F"/>
    <w:rsid w:val="00A8556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777E0-BAEA-4851-A76A-BEFB3C26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556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5C20BA6D8848278035685B06CE0290"/>
        <w:category>
          <w:name w:val="General"/>
          <w:gallery w:val="placeholder"/>
        </w:category>
        <w:types>
          <w:type w:val="bbPlcHdr"/>
        </w:types>
        <w:behaviors>
          <w:behavior w:val="content"/>
        </w:behaviors>
        <w:guid w:val="{B871371A-C44F-4B44-B620-919854334590}"/>
      </w:docPartPr>
      <w:docPartBody>
        <w:p w:rsidR="00000000" w:rsidRDefault="003679CB"/>
      </w:docPartBody>
    </w:docPart>
    <w:docPart>
      <w:docPartPr>
        <w:name w:val="9F699136643B446BAC91EDB59FFFD958"/>
        <w:category>
          <w:name w:val="General"/>
          <w:gallery w:val="placeholder"/>
        </w:category>
        <w:types>
          <w:type w:val="bbPlcHdr"/>
        </w:types>
        <w:behaviors>
          <w:behavior w:val="content"/>
        </w:behaviors>
        <w:guid w:val="{FD9186C1-ADE4-4429-8D4B-A20B0F52D82F}"/>
      </w:docPartPr>
      <w:docPartBody>
        <w:p w:rsidR="00000000" w:rsidRDefault="003679CB"/>
      </w:docPartBody>
    </w:docPart>
    <w:docPart>
      <w:docPartPr>
        <w:name w:val="69E0FE40D438417A8D1E6B4495C5D251"/>
        <w:category>
          <w:name w:val="General"/>
          <w:gallery w:val="placeholder"/>
        </w:category>
        <w:types>
          <w:type w:val="bbPlcHdr"/>
        </w:types>
        <w:behaviors>
          <w:behavior w:val="content"/>
        </w:behaviors>
        <w:guid w:val="{ECDBBFAF-A69A-4DF7-9660-3F219545B917}"/>
      </w:docPartPr>
      <w:docPartBody>
        <w:p w:rsidR="00000000" w:rsidRDefault="003679CB"/>
      </w:docPartBody>
    </w:docPart>
    <w:docPart>
      <w:docPartPr>
        <w:name w:val="7AF9F44F761C4B748D5D0489EB33E232"/>
        <w:category>
          <w:name w:val="General"/>
          <w:gallery w:val="placeholder"/>
        </w:category>
        <w:types>
          <w:type w:val="bbPlcHdr"/>
        </w:types>
        <w:behaviors>
          <w:behavior w:val="content"/>
        </w:behaviors>
        <w:guid w:val="{0DF56A89-83A6-416F-8CCB-AA235978C7C5}"/>
      </w:docPartPr>
      <w:docPartBody>
        <w:p w:rsidR="00000000" w:rsidRDefault="003679CB"/>
      </w:docPartBody>
    </w:docPart>
    <w:docPart>
      <w:docPartPr>
        <w:name w:val="BACFC042B0EA40BCB4A674A7069185A0"/>
        <w:category>
          <w:name w:val="General"/>
          <w:gallery w:val="placeholder"/>
        </w:category>
        <w:types>
          <w:type w:val="bbPlcHdr"/>
        </w:types>
        <w:behaviors>
          <w:behavior w:val="content"/>
        </w:behaviors>
        <w:guid w:val="{438DB217-79A4-4EC6-96EF-CBC25041071A}"/>
      </w:docPartPr>
      <w:docPartBody>
        <w:p w:rsidR="00000000" w:rsidRDefault="003679CB"/>
      </w:docPartBody>
    </w:docPart>
    <w:docPart>
      <w:docPartPr>
        <w:name w:val="B4187F34B2214E2FAF7E13CF8040B9C7"/>
        <w:category>
          <w:name w:val="General"/>
          <w:gallery w:val="placeholder"/>
        </w:category>
        <w:types>
          <w:type w:val="bbPlcHdr"/>
        </w:types>
        <w:behaviors>
          <w:behavior w:val="content"/>
        </w:behaviors>
        <w:guid w:val="{2128D09B-0DCE-41AD-9BC0-398F6E959795}"/>
      </w:docPartPr>
      <w:docPartBody>
        <w:p w:rsidR="00000000" w:rsidRDefault="003679CB"/>
      </w:docPartBody>
    </w:docPart>
    <w:docPart>
      <w:docPartPr>
        <w:name w:val="FB3EDCEBB7E647918C101029BFB3C5C3"/>
        <w:category>
          <w:name w:val="General"/>
          <w:gallery w:val="placeholder"/>
        </w:category>
        <w:types>
          <w:type w:val="bbPlcHdr"/>
        </w:types>
        <w:behaviors>
          <w:behavior w:val="content"/>
        </w:behaviors>
        <w:guid w:val="{601AC14F-1C2E-480D-88B8-2670A6A583BF}"/>
      </w:docPartPr>
      <w:docPartBody>
        <w:p w:rsidR="00000000" w:rsidRDefault="003679CB"/>
      </w:docPartBody>
    </w:docPart>
    <w:docPart>
      <w:docPartPr>
        <w:name w:val="32A47724524847CD85F368211F8FA5E7"/>
        <w:category>
          <w:name w:val="General"/>
          <w:gallery w:val="placeholder"/>
        </w:category>
        <w:types>
          <w:type w:val="bbPlcHdr"/>
        </w:types>
        <w:behaviors>
          <w:behavior w:val="content"/>
        </w:behaviors>
        <w:guid w:val="{5AC38817-6203-428C-8905-6BCCB5154A85}"/>
      </w:docPartPr>
      <w:docPartBody>
        <w:p w:rsidR="00000000" w:rsidRDefault="003679CB"/>
      </w:docPartBody>
    </w:docPart>
    <w:docPart>
      <w:docPartPr>
        <w:name w:val="FD85060126DB4225B6B32939356A1BC0"/>
        <w:category>
          <w:name w:val="General"/>
          <w:gallery w:val="placeholder"/>
        </w:category>
        <w:types>
          <w:type w:val="bbPlcHdr"/>
        </w:types>
        <w:behaviors>
          <w:behavior w:val="content"/>
        </w:behaviors>
        <w:guid w:val="{E3C9D60C-C4A2-4DDC-8892-E2D0B4E35EC3}"/>
      </w:docPartPr>
      <w:docPartBody>
        <w:p w:rsidR="00000000" w:rsidRDefault="003679CB"/>
      </w:docPartBody>
    </w:docPart>
    <w:docPart>
      <w:docPartPr>
        <w:name w:val="A0C10622422745D58D1ECDAE5B9DBE77"/>
        <w:category>
          <w:name w:val="General"/>
          <w:gallery w:val="placeholder"/>
        </w:category>
        <w:types>
          <w:type w:val="bbPlcHdr"/>
        </w:types>
        <w:behaviors>
          <w:behavior w:val="content"/>
        </w:behaviors>
        <w:guid w:val="{4E78DD3F-25DB-47DC-9654-241DD64AFE8C}"/>
      </w:docPartPr>
      <w:docPartBody>
        <w:p w:rsidR="00000000" w:rsidRDefault="00364ACB" w:rsidP="00364ACB">
          <w:pPr>
            <w:pStyle w:val="A0C10622422745D58D1ECDAE5B9DBE77"/>
          </w:pPr>
          <w:r w:rsidRPr="00A30DD1">
            <w:rPr>
              <w:rStyle w:val="PlaceholderText"/>
            </w:rPr>
            <w:t>Click here to enter a date.</w:t>
          </w:r>
        </w:p>
      </w:docPartBody>
    </w:docPart>
    <w:docPart>
      <w:docPartPr>
        <w:name w:val="8015089A91E948ED9D1409C68A0564BA"/>
        <w:category>
          <w:name w:val="General"/>
          <w:gallery w:val="placeholder"/>
        </w:category>
        <w:types>
          <w:type w:val="bbPlcHdr"/>
        </w:types>
        <w:behaviors>
          <w:behavior w:val="content"/>
        </w:behaviors>
        <w:guid w:val="{52C4687B-7379-4A3B-ADD8-50AE179C72DC}"/>
      </w:docPartPr>
      <w:docPartBody>
        <w:p w:rsidR="00000000" w:rsidRDefault="003679CB"/>
      </w:docPartBody>
    </w:docPart>
    <w:docPart>
      <w:docPartPr>
        <w:name w:val="9EF4C11454E3402A941FE4140E4B26D5"/>
        <w:category>
          <w:name w:val="General"/>
          <w:gallery w:val="placeholder"/>
        </w:category>
        <w:types>
          <w:type w:val="bbPlcHdr"/>
        </w:types>
        <w:behaviors>
          <w:behavior w:val="content"/>
        </w:behaviors>
        <w:guid w:val="{5D7A4EE5-8631-472B-B58E-29FF1975F4DB}"/>
      </w:docPartPr>
      <w:docPartBody>
        <w:p w:rsidR="00000000" w:rsidRDefault="003679CB"/>
      </w:docPartBody>
    </w:docPart>
    <w:docPart>
      <w:docPartPr>
        <w:name w:val="CFE8D964D80545F5BDFEF5747B1E7020"/>
        <w:category>
          <w:name w:val="General"/>
          <w:gallery w:val="placeholder"/>
        </w:category>
        <w:types>
          <w:type w:val="bbPlcHdr"/>
        </w:types>
        <w:behaviors>
          <w:behavior w:val="content"/>
        </w:behaviors>
        <w:guid w:val="{4ED06B97-7EC2-4A74-B50C-97F28FB5C4AA}"/>
      </w:docPartPr>
      <w:docPartBody>
        <w:p w:rsidR="00000000" w:rsidRDefault="00364ACB" w:rsidP="00364ACB">
          <w:pPr>
            <w:pStyle w:val="CFE8D964D80545F5BDFEF5747B1E7020"/>
          </w:pPr>
          <w:r>
            <w:rPr>
              <w:rFonts w:eastAsia="Times New Roman" w:cs="Times New Roman"/>
              <w:bCs/>
              <w:szCs w:val="24"/>
            </w:rPr>
            <w:t xml:space="preserve"> </w:t>
          </w:r>
        </w:p>
      </w:docPartBody>
    </w:docPart>
    <w:docPart>
      <w:docPartPr>
        <w:name w:val="2FC11A383DD34864A8FF6DE24453BF7A"/>
        <w:category>
          <w:name w:val="General"/>
          <w:gallery w:val="placeholder"/>
        </w:category>
        <w:types>
          <w:type w:val="bbPlcHdr"/>
        </w:types>
        <w:behaviors>
          <w:behavior w:val="content"/>
        </w:behaviors>
        <w:guid w:val="{1AF523B7-83B8-4FF0-A318-C38FF6C3609F}"/>
      </w:docPartPr>
      <w:docPartBody>
        <w:p w:rsidR="00000000" w:rsidRDefault="003679CB"/>
      </w:docPartBody>
    </w:docPart>
    <w:docPart>
      <w:docPartPr>
        <w:name w:val="0215454439544F4BBADC7DC14EDABA37"/>
        <w:category>
          <w:name w:val="General"/>
          <w:gallery w:val="placeholder"/>
        </w:category>
        <w:types>
          <w:type w:val="bbPlcHdr"/>
        </w:types>
        <w:behaviors>
          <w:behavior w:val="content"/>
        </w:behaviors>
        <w:guid w:val="{A655237F-525E-49A7-967D-66EE861B7399}"/>
      </w:docPartPr>
      <w:docPartBody>
        <w:p w:rsidR="00000000" w:rsidRDefault="003679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64ACB"/>
    <w:rsid w:val="003679C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A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0C10622422745D58D1ECDAE5B9DBE77">
    <w:name w:val="A0C10622422745D58D1ECDAE5B9DBE77"/>
    <w:rsid w:val="00364ACB"/>
    <w:pPr>
      <w:spacing w:after="160" w:line="259" w:lineRule="auto"/>
    </w:pPr>
  </w:style>
  <w:style w:type="paragraph" w:customStyle="1" w:styleId="CFE8D964D80545F5BDFEF5747B1E7020">
    <w:name w:val="CFE8D964D80545F5BDFEF5747B1E7020"/>
    <w:rsid w:val="00364A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29FCA9-A19A-42A5-BC82-D57682472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1114</Words>
  <Characters>6353</Characters>
  <Application>Microsoft Office Word</Application>
  <DocSecurity>0</DocSecurity>
  <Lines>52</Lines>
  <Paragraphs>14</Paragraphs>
  <ScaleCrop>false</ScaleCrop>
  <Company>Texas Legislative Council</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2021-04-09T13:13:00Z</cp:lastPrinted>
  <dcterms:created xsi:type="dcterms:W3CDTF">2015-05-29T14:24:00Z</dcterms:created>
  <dcterms:modified xsi:type="dcterms:W3CDTF">2021-04-09T13:15:00Z</dcterms:modified>
</cp:coreProperties>
</file>

<file path=docProps/custom.xml><?xml version="1.0" encoding="utf-8"?>
<op:Properties xmlns:vt="http://schemas.openxmlformats.org/officeDocument/2006/docPropsVTypes" xmlns:op="http://schemas.openxmlformats.org/officeDocument/2006/custom-properties"/>
</file>