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6" w:rsidRDefault="00735B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C7BDFA8EBE43B88BDDDDA1EAACE3F7"/>
          </w:placeholder>
        </w:sdtPr>
        <w:sdtContent>
          <w:r w:rsidRPr="005C2A78">
            <w:rPr>
              <w:rFonts w:cs="Times New Roman"/>
              <w:b/>
              <w:szCs w:val="24"/>
              <w:u w:val="single"/>
            </w:rPr>
            <w:t>BILL ANALYSIS</w:t>
          </w:r>
        </w:sdtContent>
      </w:sdt>
    </w:p>
    <w:p w:rsidR="00735BF6" w:rsidRPr="00585C31" w:rsidRDefault="00735BF6" w:rsidP="000F1DF9">
      <w:pPr>
        <w:spacing w:after="0" w:line="240" w:lineRule="auto"/>
        <w:rPr>
          <w:rFonts w:cs="Times New Roman"/>
          <w:szCs w:val="24"/>
        </w:rPr>
      </w:pPr>
    </w:p>
    <w:p w:rsidR="00735BF6" w:rsidRPr="00585C31" w:rsidRDefault="00735B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BF6" w:rsidTr="000F1DF9">
        <w:tc>
          <w:tcPr>
            <w:tcW w:w="2718" w:type="dxa"/>
          </w:tcPr>
          <w:p w:rsidR="00735BF6" w:rsidRPr="005C2A78" w:rsidRDefault="00735BF6" w:rsidP="006D756B">
            <w:pPr>
              <w:rPr>
                <w:rFonts w:cs="Times New Roman"/>
                <w:szCs w:val="24"/>
              </w:rPr>
            </w:pPr>
            <w:sdt>
              <w:sdtPr>
                <w:rPr>
                  <w:rFonts w:cs="Times New Roman"/>
                  <w:szCs w:val="24"/>
                </w:rPr>
                <w:alias w:val="Agency Title"/>
                <w:tag w:val="AgencyTitleContentControl"/>
                <w:id w:val="1920747753"/>
                <w:lock w:val="sdtContentLocked"/>
                <w:placeholder>
                  <w:docPart w:val="192BF399F0F044DC873877304B7BC793"/>
                </w:placeholder>
              </w:sdtPr>
              <w:sdtEndPr>
                <w:rPr>
                  <w:rFonts w:cstheme="minorBidi"/>
                  <w:szCs w:val="22"/>
                </w:rPr>
              </w:sdtEndPr>
              <w:sdtContent>
                <w:r>
                  <w:rPr>
                    <w:rFonts w:cs="Times New Roman"/>
                    <w:szCs w:val="24"/>
                  </w:rPr>
                  <w:t>Senate Research Center</w:t>
                </w:r>
              </w:sdtContent>
            </w:sdt>
          </w:p>
        </w:tc>
        <w:tc>
          <w:tcPr>
            <w:tcW w:w="6858" w:type="dxa"/>
          </w:tcPr>
          <w:p w:rsidR="00735BF6" w:rsidRPr="00FF6471" w:rsidRDefault="00735BF6" w:rsidP="000F1DF9">
            <w:pPr>
              <w:jc w:val="right"/>
              <w:rPr>
                <w:rFonts w:cs="Times New Roman"/>
                <w:szCs w:val="24"/>
              </w:rPr>
            </w:pPr>
            <w:sdt>
              <w:sdtPr>
                <w:rPr>
                  <w:rFonts w:cs="Times New Roman"/>
                  <w:szCs w:val="24"/>
                </w:rPr>
                <w:alias w:val="Bill Number"/>
                <w:tag w:val="BillNumberOne"/>
                <w:id w:val="-410784069"/>
                <w:lock w:val="sdtContentLocked"/>
                <w:placeholder>
                  <w:docPart w:val="C97C7C6B4B9B4CD4B2F1B5167C076898"/>
                </w:placeholder>
              </w:sdtPr>
              <w:sdtContent>
                <w:r>
                  <w:rPr>
                    <w:rFonts w:cs="Times New Roman"/>
                    <w:szCs w:val="24"/>
                  </w:rPr>
                  <w:t>S.B. 2211</w:t>
                </w:r>
              </w:sdtContent>
            </w:sdt>
          </w:p>
        </w:tc>
      </w:tr>
      <w:tr w:rsidR="00735BF6" w:rsidTr="000F1DF9">
        <w:sdt>
          <w:sdtPr>
            <w:rPr>
              <w:rFonts w:cs="Times New Roman"/>
              <w:szCs w:val="24"/>
            </w:rPr>
            <w:alias w:val="TLCNumber"/>
            <w:tag w:val="TLCNumber"/>
            <w:id w:val="-542600604"/>
            <w:lock w:val="sdtLocked"/>
            <w:placeholder>
              <w:docPart w:val="65CB7F2AF6C6465A86E5302EC3F605CC"/>
            </w:placeholder>
          </w:sdtPr>
          <w:sdtContent>
            <w:tc>
              <w:tcPr>
                <w:tcW w:w="2718" w:type="dxa"/>
              </w:tcPr>
              <w:p w:rsidR="00735BF6" w:rsidRPr="000F1DF9" w:rsidRDefault="00735BF6" w:rsidP="00C65088">
                <w:pPr>
                  <w:rPr>
                    <w:rFonts w:cs="Times New Roman"/>
                    <w:szCs w:val="24"/>
                  </w:rPr>
                </w:pPr>
                <w:r>
                  <w:rPr>
                    <w:rFonts w:cs="Times New Roman"/>
                    <w:szCs w:val="24"/>
                  </w:rPr>
                  <w:t>87R17543 ANG-F</w:t>
                </w:r>
              </w:p>
            </w:tc>
          </w:sdtContent>
        </w:sdt>
        <w:tc>
          <w:tcPr>
            <w:tcW w:w="6858" w:type="dxa"/>
          </w:tcPr>
          <w:p w:rsidR="00735BF6" w:rsidRPr="005C2A78" w:rsidRDefault="00735BF6" w:rsidP="00073EDD">
            <w:pPr>
              <w:jc w:val="right"/>
              <w:rPr>
                <w:rFonts w:cs="Times New Roman"/>
                <w:szCs w:val="24"/>
              </w:rPr>
            </w:pPr>
            <w:sdt>
              <w:sdtPr>
                <w:rPr>
                  <w:rFonts w:cs="Times New Roman"/>
                  <w:szCs w:val="24"/>
                </w:rPr>
                <w:alias w:val="Author Label"/>
                <w:tag w:val="By"/>
                <w:id w:val="72399597"/>
                <w:lock w:val="sdtLocked"/>
                <w:placeholder>
                  <w:docPart w:val="BC5E2533BD24421FA0CFF0A573186D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984A555FE4E3E980FDE51F65DAE8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ADF71D4CDDF34186B22585F6AE44BAAD"/>
                </w:placeholder>
                <w:showingPlcHdr/>
              </w:sdtPr>
              <w:sdtContent/>
            </w:sdt>
            <w:sdt>
              <w:sdtPr>
                <w:rPr>
                  <w:rFonts w:cs="Times New Roman"/>
                  <w:szCs w:val="24"/>
                </w:rPr>
                <w:alias w:val="DualSponsor"/>
                <w:tag w:val="DualSponsor"/>
                <w:id w:val="1029379812"/>
                <w:lock w:val="sdtContentLocked"/>
                <w:placeholder>
                  <w:docPart w:val="515B5CCF3D7C46A286D2AB863D03756B"/>
                </w:placeholder>
                <w:showingPlcHdr/>
              </w:sdtPr>
              <w:sdtContent/>
            </w:sdt>
          </w:p>
        </w:tc>
      </w:tr>
      <w:tr w:rsidR="00735BF6" w:rsidTr="000F1DF9">
        <w:tc>
          <w:tcPr>
            <w:tcW w:w="2718" w:type="dxa"/>
          </w:tcPr>
          <w:p w:rsidR="00735BF6" w:rsidRPr="00BC7495" w:rsidRDefault="00735BF6" w:rsidP="000F1DF9">
            <w:pPr>
              <w:rPr>
                <w:rFonts w:cs="Times New Roman"/>
                <w:szCs w:val="24"/>
              </w:rPr>
            </w:pPr>
          </w:p>
        </w:tc>
        <w:sdt>
          <w:sdtPr>
            <w:rPr>
              <w:rFonts w:cs="Times New Roman"/>
              <w:szCs w:val="24"/>
            </w:rPr>
            <w:alias w:val="Committee"/>
            <w:tag w:val="Committee"/>
            <w:id w:val="1914272295"/>
            <w:lock w:val="sdtContentLocked"/>
            <w:placeholder>
              <w:docPart w:val="6B11481FFD9446DFAC9C1C28050743B7"/>
            </w:placeholder>
          </w:sdtPr>
          <w:sdtContent>
            <w:tc>
              <w:tcPr>
                <w:tcW w:w="6858" w:type="dxa"/>
              </w:tcPr>
              <w:p w:rsidR="00735BF6" w:rsidRPr="00FF6471" w:rsidRDefault="00735BF6" w:rsidP="000F1DF9">
                <w:pPr>
                  <w:jc w:val="right"/>
                  <w:rPr>
                    <w:rFonts w:cs="Times New Roman"/>
                    <w:szCs w:val="24"/>
                  </w:rPr>
                </w:pPr>
                <w:r>
                  <w:rPr>
                    <w:rFonts w:cs="Times New Roman"/>
                    <w:szCs w:val="24"/>
                  </w:rPr>
                  <w:t>Local Government</w:t>
                </w:r>
              </w:p>
            </w:tc>
          </w:sdtContent>
        </w:sdt>
      </w:tr>
      <w:tr w:rsidR="00735BF6" w:rsidTr="000F1DF9">
        <w:tc>
          <w:tcPr>
            <w:tcW w:w="2718" w:type="dxa"/>
          </w:tcPr>
          <w:p w:rsidR="00735BF6" w:rsidRPr="00BC7495" w:rsidRDefault="00735BF6" w:rsidP="000F1DF9">
            <w:pPr>
              <w:rPr>
                <w:rFonts w:cs="Times New Roman"/>
                <w:szCs w:val="24"/>
              </w:rPr>
            </w:pPr>
          </w:p>
        </w:tc>
        <w:sdt>
          <w:sdtPr>
            <w:rPr>
              <w:rFonts w:cs="Times New Roman"/>
              <w:szCs w:val="24"/>
            </w:rPr>
            <w:alias w:val="Date"/>
            <w:tag w:val="DateContentControl"/>
            <w:id w:val="1178081906"/>
            <w:lock w:val="sdtLocked"/>
            <w:placeholder>
              <w:docPart w:val="29FED37C958B4ECA9B9E37B47720184E"/>
            </w:placeholder>
            <w:date w:fullDate="2021-04-23T00:00:00Z">
              <w:dateFormat w:val="M/d/yyyy"/>
              <w:lid w:val="en-US"/>
              <w:storeMappedDataAs w:val="dateTime"/>
              <w:calendar w:val="gregorian"/>
            </w:date>
          </w:sdtPr>
          <w:sdtContent>
            <w:tc>
              <w:tcPr>
                <w:tcW w:w="6858" w:type="dxa"/>
              </w:tcPr>
              <w:p w:rsidR="00735BF6" w:rsidRPr="00FF6471" w:rsidRDefault="00735BF6" w:rsidP="000F1DF9">
                <w:pPr>
                  <w:jc w:val="right"/>
                  <w:rPr>
                    <w:rFonts w:cs="Times New Roman"/>
                    <w:szCs w:val="24"/>
                  </w:rPr>
                </w:pPr>
                <w:r>
                  <w:rPr>
                    <w:rFonts w:cs="Times New Roman"/>
                    <w:szCs w:val="24"/>
                  </w:rPr>
                  <w:t>4/23/2021</w:t>
                </w:r>
              </w:p>
            </w:tc>
          </w:sdtContent>
        </w:sdt>
      </w:tr>
      <w:tr w:rsidR="00735BF6" w:rsidTr="000F1DF9">
        <w:tc>
          <w:tcPr>
            <w:tcW w:w="2718" w:type="dxa"/>
          </w:tcPr>
          <w:p w:rsidR="00735BF6" w:rsidRPr="00BC7495" w:rsidRDefault="00735BF6" w:rsidP="000F1DF9">
            <w:pPr>
              <w:rPr>
                <w:rFonts w:cs="Times New Roman"/>
                <w:szCs w:val="24"/>
              </w:rPr>
            </w:pPr>
          </w:p>
        </w:tc>
        <w:sdt>
          <w:sdtPr>
            <w:rPr>
              <w:rFonts w:cs="Times New Roman"/>
              <w:szCs w:val="24"/>
            </w:rPr>
            <w:alias w:val="BA Version"/>
            <w:tag w:val="BAVersion"/>
            <w:id w:val="-1685590809"/>
            <w:lock w:val="sdtContentLocked"/>
            <w:placeholder>
              <w:docPart w:val="BFDFE6221B0F4A59A007D93B887CF1A8"/>
            </w:placeholder>
          </w:sdtPr>
          <w:sdtContent>
            <w:tc>
              <w:tcPr>
                <w:tcW w:w="6858" w:type="dxa"/>
              </w:tcPr>
              <w:p w:rsidR="00735BF6" w:rsidRPr="00FF6471" w:rsidRDefault="00735BF6" w:rsidP="000F1DF9">
                <w:pPr>
                  <w:jc w:val="right"/>
                  <w:rPr>
                    <w:rFonts w:cs="Times New Roman"/>
                    <w:szCs w:val="24"/>
                  </w:rPr>
                </w:pPr>
                <w:r>
                  <w:rPr>
                    <w:rFonts w:cs="Times New Roman"/>
                    <w:szCs w:val="24"/>
                  </w:rPr>
                  <w:t>As Filed</w:t>
                </w:r>
              </w:p>
            </w:tc>
          </w:sdtContent>
        </w:sdt>
      </w:tr>
    </w:tbl>
    <w:p w:rsidR="00735BF6" w:rsidRPr="00FF6471" w:rsidRDefault="00735BF6" w:rsidP="000F1DF9">
      <w:pPr>
        <w:spacing w:after="0" w:line="240" w:lineRule="auto"/>
        <w:rPr>
          <w:rFonts w:cs="Times New Roman"/>
          <w:szCs w:val="24"/>
        </w:rPr>
      </w:pPr>
    </w:p>
    <w:p w:rsidR="00735BF6" w:rsidRPr="00FF6471" w:rsidRDefault="00735BF6" w:rsidP="000F1DF9">
      <w:pPr>
        <w:spacing w:after="0" w:line="240" w:lineRule="auto"/>
        <w:rPr>
          <w:rFonts w:cs="Times New Roman"/>
          <w:szCs w:val="24"/>
        </w:rPr>
      </w:pPr>
    </w:p>
    <w:p w:rsidR="00735BF6" w:rsidRPr="00FF6471" w:rsidRDefault="00735B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8E32BF4AF84F1DA6964B859FA2E6C8"/>
        </w:placeholder>
      </w:sdtPr>
      <w:sdtContent>
        <w:p w:rsidR="00735BF6" w:rsidRDefault="00735B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138DCE50674A97AF2180BED482ED2C"/>
        </w:placeholder>
      </w:sdtPr>
      <w:sdtContent>
        <w:p w:rsidR="00735BF6" w:rsidRDefault="00735BF6" w:rsidP="00F755FC">
          <w:pPr>
            <w:pStyle w:val="NormalWeb"/>
            <w:spacing w:before="0" w:beforeAutospacing="0" w:after="0" w:afterAutospacing="0"/>
            <w:jc w:val="both"/>
            <w:divId w:val="2033720660"/>
            <w:rPr>
              <w:rFonts w:eastAsia="Times New Roman"/>
              <w:bCs/>
            </w:rPr>
          </w:pPr>
        </w:p>
        <w:p w:rsidR="00735BF6" w:rsidRPr="002F09AC" w:rsidRDefault="00735BF6" w:rsidP="00F755FC">
          <w:pPr>
            <w:pStyle w:val="NormalWeb"/>
            <w:spacing w:before="0" w:beforeAutospacing="0" w:after="0" w:afterAutospacing="0"/>
            <w:jc w:val="both"/>
            <w:divId w:val="2033720660"/>
            <w:rPr>
              <w:color w:val="000000"/>
            </w:rPr>
          </w:pPr>
          <w:r w:rsidRPr="002F09AC">
            <w:rPr>
              <w:color w:val="000000"/>
            </w:rPr>
            <w:t>The Angelina County Water Control a</w:t>
          </w:r>
          <w:r>
            <w:rPr>
              <w:color w:val="000000"/>
            </w:rPr>
            <w:t>nd Improvement District No. 4 (d</w:t>
          </w:r>
          <w:r w:rsidRPr="002F09AC">
            <w:rPr>
              <w:color w:val="000000"/>
            </w:rPr>
            <w:t xml:space="preserve">istrict) was created in 2001 by </w:t>
          </w:r>
          <w:r>
            <w:rPr>
              <w:color w:val="000000"/>
            </w:rPr>
            <w:t>H.B.</w:t>
          </w:r>
          <w:r w:rsidRPr="002F09AC">
            <w:rPr>
              <w:color w:val="000000"/>
            </w:rPr>
            <w:t xml:space="preserve"> 2571 as a conservation and reclamation district to provide wastewater utility services to an anticipated initial customer count of 100 or more connec</w:t>
          </w:r>
          <w:r>
            <w:rPr>
              <w:color w:val="000000"/>
            </w:rPr>
            <w:t>tions. As it exists today, the d</w:t>
          </w:r>
          <w:r w:rsidRPr="002F09AC">
            <w:rPr>
              <w:color w:val="000000"/>
            </w:rPr>
            <w:t>istrict ha</w:t>
          </w:r>
          <w:r>
            <w:rPr>
              <w:color w:val="000000"/>
            </w:rPr>
            <w:t>s fewer than 50 customers. The district'</w:t>
          </w:r>
          <w:r w:rsidRPr="002F09AC">
            <w:rPr>
              <w:color w:val="000000"/>
            </w:rPr>
            <w:t>s wastewater system consists of a collection system that discharges dir</w:t>
          </w:r>
          <w:r>
            <w:rPr>
              <w:color w:val="000000"/>
            </w:rPr>
            <w:t>ectly into the City of Diboll's wastewater system and the d</w:t>
          </w:r>
          <w:r w:rsidRPr="002F09AC">
            <w:rPr>
              <w:color w:val="000000"/>
            </w:rPr>
            <w:t>istrict relies on the City of Diboll for wastewater transmission and treatment services.</w:t>
          </w:r>
        </w:p>
        <w:p w:rsidR="00735BF6" w:rsidRDefault="00735BF6" w:rsidP="00F755FC">
          <w:pPr>
            <w:pStyle w:val="NormalWeb"/>
            <w:spacing w:before="0" w:beforeAutospacing="0" w:after="0" w:afterAutospacing="0"/>
            <w:jc w:val="both"/>
            <w:divId w:val="2033720660"/>
            <w:rPr>
              <w:color w:val="000000"/>
            </w:rPr>
          </w:pPr>
        </w:p>
        <w:p w:rsidR="00735BF6" w:rsidRPr="002F09AC" w:rsidRDefault="00735BF6" w:rsidP="00F755FC">
          <w:pPr>
            <w:pStyle w:val="NormalWeb"/>
            <w:spacing w:before="0" w:beforeAutospacing="0" w:after="0" w:afterAutospacing="0"/>
            <w:jc w:val="both"/>
            <w:divId w:val="2033720660"/>
            <w:rPr>
              <w:color w:val="000000"/>
            </w:rPr>
          </w:pPr>
          <w:r w:rsidRPr="002F09AC">
            <w:rPr>
              <w:color w:val="000000"/>
            </w:rPr>
            <w:t>As a direct result of the lack</w:t>
          </w:r>
          <w:r>
            <w:rPr>
              <w:color w:val="000000"/>
            </w:rPr>
            <w:t xml:space="preserve"> of anticipated customers, the d</w:t>
          </w:r>
          <w:r w:rsidRPr="002F09AC">
            <w:rPr>
              <w:color w:val="000000"/>
            </w:rPr>
            <w:t xml:space="preserve">istrict has experienced difficulties in maintaining </w:t>
          </w:r>
          <w:r>
            <w:rPr>
              <w:color w:val="000000"/>
            </w:rPr>
            <w:t>adequate representation on the b</w:t>
          </w:r>
          <w:r w:rsidRPr="002F09AC">
            <w:rPr>
              <w:color w:val="000000"/>
            </w:rPr>
            <w:t xml:space="preserve">oard </w:t>
          </w:r>
          <w:r>
            <w:rPr>
              <w:color w:val="000000"/>
            </w:rPr>
            <w:t>of directors. In addition, the d</w:t>
          </w:r>
          <w:r w:rsidRPr="002F09AC">
            <w:rPr>
              <w:color w:val="000000"/>
            </w:rPr>
            <w:t>istrict has also experienced difficulties in maintaining the financial, managerial</w:t>
          </w:r>
          <w:r>
            <w:rPr>
              <w:color w:val="000000"/>
            </w:rPr>
            <w:t>,</w:t>
          </w:r>
          <w:r w:rsidRPr="002F09AC">
            <w:rPr>
              <w:color w:val="000000"/>
            </w:rPr>
            <w:t xml:space="preserve"> and technical staff and consultants required to effectively operate a wastewater system that is compliant with state and federal regul</w:t>
          </w:r>
          <w:r>
            <w:rPr>
              <w:color w:val="000000"/>
            </w:rPr>
            <w:t>ations. The net result for the d</w:t>
          </w:r>
          <w:r w:rsidRPr="002F09AC">
            <w:rPr>
              <w:color w:val="000000"/>
            </w:rPr>
            <w:t>istrict has been a multi-year series of unauthorized</w:t>
          </w:r>
          <w:r>
            <w:rPr>
              <w:color w:val="000000"/>
            </w:rPr>
            <w:t xml:space="preserve"> discharges from the district'</w:t>
          </w:r>
          <w:r w:rsidRPr="002F09AC">
            <w:rPr>
              <w:color w:val="000000"/>
            </w:rPr>
            <w:t xml:space="preserve">s collection system that have caused the degradation of surface water quality in the area. </w:t>
          </w:r>
        </w:p>
        <w:p w:rsidR="00735BF6" w:rsidRDefault="00735BF6" w:rsidP="00F755FC">
          <w:pPr>
            <w:pStyle w:val="NormalWeb"/>
            <w:spacing w:before="0" w:beforeAutospacing="0" w:after="0" w:afterAutospacing="0"/>
            <w:jc w:val="both"/>
            <w:divId w:val="2033720660"/>
            <w:rPr>
              <w:color w:val="000000"/>
            </w:rPr>
          </w:pPr>
        </w:p>
        <w:p w:rsidR="00735BF6" w:rsidRPr="002F09AC" w:rsidRDefault="00735BF6" w:rsidP="00F755FC">
          <w:pPr>
            <w:pStyle w:val="NormalWeb"/>
            <w:spacing w:before="0" w:beforeAutospacing="0" w:after="0" w:afterAutospacing="0"/>
            <w:jc w:val="both"/>
            <w:divId w:val="2033720660"/>
            <w:rPr>
              <w:color w:val="000000"/>
            </w:rPr>
          </w:pPr>
          <w:r w:rsidRPr="002F09AC">
            <w:rPr>
              <w:color w:val="000000"/>
            </w:rPr>
            <w:t>In an effort to permanently resolve the ongoing non-compliance-related issues, the City of Diboll has agreed to ass</w:t>
          </w:r>
          <w:r>
            <w:rPr>
              <w:color w:val="000000"/>
            </w:rPr>
            <w:t>ume ownership of the district'</w:t>
          </w:r>
          <w:r w:rsidRPr="002F09AC">
            <w:rPr>
              <w:color w:val="000000"/>
            </w:rPr>
            <w:t>s wastewater infrastructure an</w:t>
          </w:r>
          <w:r>
            <w:rPr>
              <w:color w:val="000000"/>
            </w:rPr>
            <w:t>d to consolidate the district'</w:t>
          </w:r>
          <w:r w:rsidRPr="002F09AC">
            <w:rPr>
              <w:color w:val="000000"/>
            </w:rPr>
            <w:t>s territory into the territory assoc</w:t>
          </w:r>
          <w:r>
            <w:rPr>
              <w:color w:val="000000"/>
            </w:rPr>
            <w:t>iated with the City of Diboll'</w:t>
          </w:r>
          <w:r w:rsidRPr="002F09AC">
            <w:rPr>
              <w:color w:val="000000"/>
            </w:rPr>
            <w:t>s retail wastewater certificate of convenience and necessity (CCN) No. 20150.</w:t>
          </w:r>
        </w:p>
        <w:p w:rsidR="00735BF6" w:rsidRPr="00D70925" w:rsidRDefault="00735BF6" w:rsidP="00F755FC">
          <w:pPr>
            <w:spacing w:after="0" w:line="240" w:lineRule="auto"/>
            <w:jc w:val="both"/>
            <w:rPr>
              <w:rFonts w:eastAsia="Times New Roman" w:cs="Times New Roman"/>
              <w:bCs/>
              <w:szCs w:val="24"/>
            </w:rPr>
          </w:pPr>
        </w:p>
      </w:sdtContent>
    </w:sdt>
    <w:p w:rsidR="00735BF6" w:rsidRDefault="00735BF6" w:rsidP="00735B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2211 </w:t>
      </w:r>
      <w:bookmarkStart w:id="1" w:name="AmendsCurrentLaw"/>
      <w:bookmarkEnd w:id="1"/>
      <w:r>
        <w:rPr>
          <w:rFonts w:cs="Times New Roman"/>
          <w:szCs w:val="24"/>
        </w:rPr>
        <w:t>amends current law relating to the dissolution of the Angelina County Water Control and Improvement District No. 4.</w:t>
      </w:r>
    </w:p>
    <w:p w:rsidR="00735BF6" w:rsidRPr="001103CF" w:rsidRDefault="00735BF6" w:rsidP="00735BF6">
      <w:pPr>
        <w:spacing w:after="0" w:line="240" w:lineRule="auto"/>
        <w:jc w:val="both"/>
        <w:rPr>
          <w:rFonts w:eastAsia="Times New Roman" w:cs="Times New Roman"/>
          <w:szCs w:val="24"/>
        </w:rPr>
      </w:pPr>
    </w:p>
    <w:p w:rsidR="00735BF6" w:rsidRPr="005C2A78" w:rsidRDefault="00735BF6" w:rsidP="00735BF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B89A59057B4B57979A539787DA2A6A"/>
          </w:placeholder>
        </w:sdtPr>
        <w:sdtContent>
          <w:r>
            <w:rPr>
              <w:rFonts w:eastAsia="Times New Roman" w:cs="Times New Roman"/>
              <w:b/>
              <w:szCs w:val="24"/>
              <w:u w:val="single"/>
            </w:rPr>
            <w:t>RULEMAKING AUTHORITY</w:t>
          </w:r>
        </w:sdtContent>
      </w:sdt>
    </w:p>
    <w:p w:rsidR="00735BF6" w:rsidRPr="006529C4" w:rsidRDefault="00735BF6" w:rsidP="00735BF6">
      <w:pPr>
        <w:spacing w:after="0" w:line="240" w:lineRule="auto"/>
        <w:jc w:val="both"/>
        <w:rPr>
          <w:rFonts w:cs="Times New Roman"/>
          <w:szCs w:val="24"/>
        </w:rPr>
      </w:pPr>
    </w:p>
    <w:p w:rsidR="00735BF6" w:rsidRPr="006529C4" w:rsidRDefault="00735BF6" w:rsidP="00735BF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5BF6" w:rsidRPr="006529C4" w:rsidRDefault="00735BF6" w:rsidP="00735BF6">
      <w:pPr>
        <w:spacing w:after="0" w:line="240" w:lineRule="auto"/>
        <w:jc w:val="both"/>
        <w:rPr>
          <w:rFonts w:cs="Times New Roman"/>
          <w:szCs w:val="24"/>
        </w:rPr>
      </w:pPr>
    </w:p>
    <w:p w:rsidR="00735BF6" w:rsidRPr="005C2A78" w:rsidRDefault="00735BF6" w:rsidP="00735BF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118913322F4DF097DE1406E083CDC1"/>
          </w:placeholder>
        </w:sdtPr>
        <w:sdtContent>
          <w:r>
            <w:rPr>
              <w:rFonts w:eastAsia="Times New Roman" w:cs="Times New Roman"/>
              <w:b/>
              <w:szCs w:val="24"/>
              <w:u w:val="single"/>
            </w:rPr>
            <w:t>SECTION BY SECTION ANALYSIS</w:t>
          </w:r>
        </w:sdtContent>
      </w:sdt>
    </w:p>
    <w:p w:rsidR="00735BF6" w:rsidRPr="005C2A78" w:rsidRDefault="00735BF6" w:rsidP="00735BF6">
      <w:pPr>
        <w:spacing w:after="0" w:line="240" w:lineRule="auto"/>
        <w:jc w:val="both"/>
        <w:rPr>
          <w:rFonts w:eastAsia="Times New Roman" w:cs="Times New Roman"/>
          <w:szCs w:val="24"/>
        </w:rPr>
      </w:pPr>
    </w:p>
    <w:p w:rsidR="00735BF6" w:rsidRDefault="00735BF6" w:rsidP="00735B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directors of the Angelina County Water Control and Improvement District No. 4 (district) to wind up the affairs of the district.</w:t>
      </w:r>
    </w:p>
    <w:p w:rsidR="00735BF6" w:rsidRDefault="00735BF6" w:rsidP="00735BF6">
      <w:pPr>
        <w:spacing w:after="0" w:line="240" w:lineRule="auto"/>
        <w:jc w:val="both"/>
        <w:rPr>
          <w:rFonts w:eastAsia="Times New Roman" w:cs="Times New Roman"/>
          <w:szCs w:val="24"/>
        </w:rPr>
      </w:pPr>
    </w:p>
    <w:p w:rsidR="00735BF6" w:rsidRPr="001103CF" w:rsidRDefault="00735BF6" w:rsidP="00735BF6">
      <w:pPr>
        <w:spacing w:after="0" w:line="240" w:lineRule="auto"/>
        <w:ind w:left="720"/>
        <w:jc w:val="both"/>
        <w:rPr>
          <w:rFonts w:eastAsia="Times New Roman" w:cs="Times New Roman"/>
          <w:szCs w:val="24"/>
        </w:rPr>
      </w:pPr>
      <w:r>
        <w:rPr>
          <w:rFonts w:eastAsia="Times New Roman" w:cs="Times New Roman"/>
          <w:szCs w:val="24"/>
        </w:rPr>
        <w:t>(b) Provides that on the 60th day after the effective date of this Act </w:t>
      </w:r>
      <w:r w:rsidRPr="001103CF">
        <w:rPr>
          <w:rFonts w:eastAsia="Times New Roman" w:cs="Times New Roman"/>
          <w:szCs w:val="24"/>
        </w:rPr>
        <w:t xml:space="preserve">the </w:t>
      </w:r>
      <w:r>
        <w:rPr>
          <w:rFonts w:eastAsia="Times New Roman" w:cs="Times New Roman"/>
          <w:szCs w:val="24"/>
        </w:rPr>
        <w:t>district is dissolved, </w:t>
      </w:r>
      <w:r w:rsidRPr="001103CF">
        <w:rPr>
          <w:rFonts w:eastAsia="Times New Roman" w:cs="Times New Roman"/>
          <w:szCs w:val="24"/>
        </w:rPr>
        <w:t>the terms of the d</w:t>
      </w:r>
      <w:r>
        <w:rPr>
          <w:rFonts w:eastAsia="Times New Roman" w:cs="Times New Roman"/>
          <w:szCs w:val="24"/>
        </w:rPr>
        <w:t xml:space="preserve">irectors of the district expire, </w:t>
      </w:r>
      <w:r w:rsidRPr="001103CF">
        <w:rPr>
          <w:rFonts w:eastAsia="Times New Roman" w:cs="Times New Roman"/>
          <w:szCs w:val="24"/>
        </w:rPr>
        <w:t>any remaining assets and liabilities of the district are transf</w:t>
      </w:r>
      <w:r>
        <w:rPr>
          <w:rFonts w:eastAsia="Times New Roman" w:cs="Times New Roman"/>
          <w:szCs w:val="24"/>
        </w:rPr>
        <w:t>erred to the City of Diboll, and </w:t>
      </w:r>
      <w:r w:rsidRPr="001103CF">
        <w:rPr>
          <w:rFonts w:eastAsia="Times New Roman" w:cs="Times New Roman"/>
          <w:szCs w:val="24"/>
        </w:rPr>
        <w:t>the territory of the district is added to the City of Diboll Sewer CCN No. 20150.</w:t>
      </w:r>
    </w:p>
    <w:p w:rsidR="00735BF6" w:rsidRPr="005C2A78" w:rsidRDefault="00735BF6" w:rsidP="00735BF6">
      <w:pPr>
        <w:spacing w:after="0" w:line="240" w:lineRule="auto"/>
        <w:jc w:val="both"/>
        <w:rPr>
          <w:rFonts w:eastAsia="Times New Roman" w:cs="Times New Roman"/>
          <w:szCs w:val="24"/>
        </w:rPr>
      </w:pPr>
    </w:p>
    <w:p w:rsidR="00735BF6" w:rsidRPr="005C2A78" w:rsidRDefault="00735BF6" w:rsidP="00735B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effective on the 61st day after the effective date of this Act: Chapter 1329 (</w:t>
      </w:r>
      <w:r>
        <w:rPr>
          <w:rFonts w:eastAsia="Times New Roman" w:cs="Times New Roman"/>
          <w:iCs/>
          <w:szCs w:val="24"/>
        </w:rPr>
        <w:t>r</w:t>
      </w:r>
      <w:r w:rsidRPr="001103CF">
        <w:rPr>
          <w:rFonts w:eastAsia="Times New Roman" w:cs="Times New Roman"/>
          <w:iCs/>
          <w:szCs w:val="24"/>
        </w:rPr>
        <w:t xml:space="preserve">elating to the creation, administration, powers, duties, operation, and financing of the </w:t>
      </w:r>
      <w:r>
        <w:rPr>
          <w:rFonts w:eastAsia="Times New Roman" w:cs="Times New Roman"/>
          <w:iCs/>
          <w:szCs w:val="24"/>
        </w:rPr>
        <w:t>district)</w:t>
      </w:r>
      <w:r>
        <w:rPr>
          <w:rFonts w:eastAsia="Times New Roman" w:cs="Times New Roman"/>
          <w:szCs w:val="24"/>
        </w:rPr>
        <w:t xml:space="preserve">, Acts of the 77th Legislature, Regular Session, 2001. </w:t>
      </w:r>
    </w:p>
    <w:p w:rsidR="00735BF6" w:rsidRPr="005C2A78" w:rsidRDefault="00735BF6" w:rsidP="00735BF6">
      <w:pPr>
        <w:spacing w:after="0" w:line="240" w:lineRule="auto"/>
        <w:jc w:val="both"/>
        <w:rPr>
          <w:rFonts w:eastAsia="Times New Roman" w:cs="Times New Roman"/>
          <w:szCs w:val="24"/>
        </w:rPr>
      </w:pPr>
    </w:p>
    <w:p w:rsidR="00735BF6" w:rsidRDefault="00735BF6" w:rsidP="00735B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735BF6" w:rsidRDefault="00735BF6" w:rsidP="00735BF6">
      <w:pPr>
        <w:spacing w:after="0" w:line="240" w:lineRule="auto"/>
        <w:jc w:val="both"/>
        <w:rPr>
          <w:rFonts w:eastAsia="Times New Roman" w:cs="Times New Roman"/>
          <w:szCs w:val="24"/>
        </w:rPr>
      </w:pPr>
    </w:p>
    <w:p w:rsidR="00735BF6" w:rsidRPr="00C8671F" w:rsidRDefault="00735BF6" w:rsidP="00735BF6">
      <w:pPr>
        <w:spacing w:after="0" w:line="240" w:lineRule="auto"/>
        <w:jc w:val="both"/>
        <w:rPr>
          <w:rFonts w:eastAsia="Times New Roman" w:cs="Times New Roman"/>
          <w:szCs w:val="24"/>
        </w:rPr>
      </w:pPr>
      <w:r>
        <w:rPr>
          <w:rFonts w:eastAsia="Times New Roman" w:cs="Times New Roman"/>
          <w:szCs w:val="24"/>
        </w:rPr>
        <w:t xml:space="preserve">SECTION 4. Effective date, except as provided by Section 2 of this Act: upon passage or September 1, 2021. </w:t>
      </w:r>
    </w:p>
    <w:sectPr w:rsidR="00735BF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50" w:rsidRDefault="00227050" w:rsidP="000F1DF9">
      <w:pPr>
        <w:spacing w:after="0" w:line="240" w:lineRule="auto"/>
      </w:pPr>
      <w:r>
        <w:separator/>
      </w:r>
    </w:p>
  </w:endnote>
  <w:endnote w:type="continuationSeparator" w:id="0">
    <w:p w:rsidR="00227050" w:rsidRDefault="002270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0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BF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35BF6">
                <w:rPr>
                  <w:sz w:val="20"/>
                  <w:szCs w:val="20"/>
                </w:rPr>
                <w:t>S.B. 2211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35BF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0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B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B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50" w:rsidRDefault="00227050" w:rsidP="000F1DF9">
      <w:pPr>
        <w:spacing w:after="0" w:line="240" w:lineRule="auto"/>
      </w:pPr>
      <w:r>
        <w:separator/>
      </w:r>
    </w:p>
  </w:footnote>
  <w:footnote w:type="continuationSeparator" w:id="0">
    <w:p w:rsidR="00227050" w:rsidRDefault="002270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70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BF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3268F-9C1E-4232-B1D3-8357F08E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B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C7BDFA8EBE43B88BDDDDA1EAACE3F7"/>
        <w:category>
          <w:name w:val="General"/>
          <w:gallery w:val="placeholder"/>
        </w:category>
        <w:types>
          <w:type w:val="bbPlcHdr"/>
        </w:types>
        <w:behaviors>
          <w:behavior w:val="content"/>
        </w:behaviors>
        <w:guid w:val="{38CC5C8F-3082-4424-9123-45041910E357}"/>
      </w:docPartPr>
      <w:docPartBody>
        <w:p w:rsidR="00000000" w:rsidRDefault="00B40DF6"/>
      </w:docPartBody>
    </w:docPart>
    <w:docPart>
      <w:docPartPr>
        <w:name w:val="192BF399F0F044DC873877304B7BC793"/>
        <w:category>
          <w:name w:val="General"/>
          <w:gallery w:val="placeholder"/>
        </w:category>
        <w:types>
          <w:type w:val="bbPlcHdr"/>
        </w:types>
        <w:behaviors>
          <w:behavior w:val="content"/>
        </w:behaviors>
        <w:guid w:val="{F9BC3FDF-66AA-432C-ACCF-0572E708EE91}"/>
      </w:docPartPr>
      <w:docPartBody>
        <w:p w:rsidR="00000000" w:rsidRDefault="00B40DF6"/>
      </w:docPartBody>
    </w:docPart>
    <w:docPart>
      <w:docPartPr>
        <w:name w:val="C97C7C6B4B9B4CD4B2F1B5167C076898"/>
        <w:category>
          <w:name w:val="General"/>
          <w:gallery w:val="placeholder"/>
        </w:category>
        <w:types>
          <w:type w:val="bbPlcHdr"/>
        </w:types>
        <w:behaviors>
          <w:behavior w:val="content"/>
        </w:behaviors>
        <w:guid w:val="{6CD4D8BF-1E1B-4392-92F8-3B280B532CC0}"/>
      </w:docPartPr>
      <w:docPartBody>
        <w:p w:rsidR="00000000" w:rsidRDefault="00B40DF6"/>
      </w:docPartBody>
    </w:docPart>
    <w:docPart>
      <w:docPartPr>
        <w:name w:val="65CB7F2AF6C6465A86E5302EC3F605CC"/>
        <w:category>
          <w:name w:val="General"/>
          <w:gallery w:val="placeholder"/>
        </w:category>
        <w:types>
          <w:type w:val="bbPlcHdr"/>
        </w:types>
        <w:behaviors>
          <w:behavior w:val="content"/>
        </w:behaviors>
        <w:guid w:val="{BF9FD84A-9516-4990-BB74-409E556FE85D}"/>
      </w:docPartPr>
      <w:docPartBody>
        <w:p w:rsidR="00000000" w:rsidRDefault="00B40DF6"/>
      </w:docPartBody>
    </w:docPart>
    <w:docPart>
      <w:docPartPr>
        <w:name w:val="BC5E2533BD24421FA0CFF0A573186D23"/>
        <w:category>
          <w:name w:val="General"/>
          <w:gallery w:val="placeholder"/>
        </w:category>
        <w:types>
          <w:type w:val="bbPlcHdr"/>
        </w:types>
        <w:behaviors>
          <w:behavior w:val="content"/>
        </w:behaviors>
        <w:guid w:val="{3340AE39-AD94-4593-94E2-B9F936023BD6}"/>
      </w:docPartPr>
      <w:docPartBody>
        <w:p w:rsidR="00000000" w:rsidRDefault="00B40DF6"/>
      </w:docPartBody>
    </w:docPart>
    <w:docPart>
      <w:docPartPr>
        <w:name w:val="ED5984A555FE4E3E980FDE51F65DAE8B"/>
        <w:category>
          <w:name w:val="General"/>
          <w:gallery w:val="placeholder"/>
        </w:category>
        <w:types>
          <w:type w:val="bbPlcHdr"/>
        </w:types>
        <w:behaviors>
          <w:behavior w:val="content"/>
        </w:behaviors>
        <w:guid w:val="{F8D18E8E-4E9B-409E-9BCF-5C503FD14AE9}"/>
      </w:docPartPr>
      <w:docPartBody>
        <w:p w:rsidR="00000000" w:rsidRDefault="00B40DF6"/>
      </w:docPartBody>
    </w:docPart>
    <w:docPart>
      <w:docPartPr>
        <w:name w:val="ADF71D4CDDF34186B22585F6AE44BAAD"/>
        <w:category>
          <w:name w:val="General"/>
          <w:gallery w:val="placeholder"/>
        </w:category>
        <w:types>
          <w:type w:val="bbPlcHdr"/>
        </w:types>
        <w:behaviors>
          <w:behavior w:val="content"/>
        </w:behaviors>
        <w:guid w:val="{A0E3E627-A281-497B-8A6A-184C74AC1401}"/>
      </w:docPartPr>
      <w:docPartBody>
        <w:p w:rsidR="00000000" w:rsidRDefault="00B40DF6"/>
      </w:docPartBody>
    </w:docPart>
    <w:docPart>
      <w:docPartPr>
        <w:name w:val="515B5CCF3D7C46A286D2AB863D03756B"/>
        <w:category>
          <w:name w:val="General"/>
          <w:gallery w:val="placeholder"/>
        </w:category>
        <w:types>
          <w:type w:val="bbPlcHdr"/>
        </w:types>
        <w:behaviors>
          <w:behavior w:val="content"/>
        </w:behaviors>
        <w:guid w:val="{2005B0F6-248F-4C27-B06B-4B085EBBA80C}"/>
      </w:docPartPr>
      <w:docPartBody>
        <w:p w:rsidR="00000000" w:rsidRDefault="00B40DF6"/>
      </w:docPartBody>
    </w:docPart>
    <w:docPart>
      <w:docPartPr>
        <w:name w:val="6B11481FFD9446DFAC9C1C28050743B7"/>
        <w:category>
          <w:name w:val="General"/>
          <w:gallery w:val="placeholder"/>
        </w:category>
        <w:types>
          <w:type w:val="bbPlcHdr"/>
        </w:types>
        <w:behaviors>
          <w:behavior w:val="content"/>
        </w:behaviors>
        <w:guid w:val="{CBF67306-7FE3-47A2-85A1-E5D61676334F}"/>
      </w:docPartPr>
      <w:docPartBody>
        <w:p w:rsidR="00000000" w:rsidRDefault="00B40DF6"/>
      </w:docPartBody>
    </w:docPart>
    <w:docPart>
      <w:docPartPr>
        <w:name w:val="29FED37C958B4ECA9B9E37B47720184E"/>
        <w:category>
          <w:name w:val="General"/>
          <w:gallery w:val="placeholder"/>
        </w:category>
        <w:types>
          <w:type w:val="bbPlcHdr"/>
        </w:types>
        <w:behaviors>
          <w:behavior w:val="content"/>
        </w:behaviors>
        <w:guid w:val="{88B3851A-BBFE-424D-9897-DAE4C8B0D630}"/>
      </w:docPartPr>
      <w:docPartBody>
        <w:p w:rsidR="00000000" w:rsidRDefault="0013762B" w:rsidP="0013762B">
          <w:pPr>
            <w:pStyle w:val="29FED37C958B4ECA9B9E37B47720184E"/>
          </w:pPr>
          <w:r w:rsidRPr="00A30DD1">
            <w:rPr>
              <w:rStyle w:val="PlaceholderText"/>
            </w:rPr>
            <w:t>Click here to enter a date.</w:t>
          </w:r>
        </w:p>
      </w:docPartBody>
    </w:docPart>
    <w:docPart>
      <w:docPartPr>
        <w:name w:val="BFDFE6221B0F4A59A007D93B887CF1A8"/>
        <w:category>
          <w:name w:val="General"/>
          <w:gallery w:val="placeholder"/>
        </w:category>
        <w:types>
          <w:type w:val="bbPlcHdr"/>
        </w:types>
        <w:behaviors>
          <w:behavior w:val="content"/>
        </w:behaviors>
        <w:guid w:val="{6B721FF7-C24B-47D9-B12D-B25449077E5B}"/>
      </w:docPartPr>
      <w:docPartBody>
        <w:p w:rsidR="00000000" w:rsidRDefault="00B40DF6"/>
      </w:docPartBody>
    </w:docPart>
    <w:docPart>
      <w:docPartPr>
        <w:name w:val="6B8E32BF4AF84F1DA6964B859FA2E6C8"/>
        <w:category>
          <w:name w:val="General"/>
          <w:gallery w:val="placeholder"/>
        </w:category>
        <w:types>
          <w:type w:val="bbPlcHdr"/>
        </w:types>
        <w:behaviors>
          <w:behavior w:val="content"/>
        </w:behaviors>
        <w:guid w:val="{506F4F52-BEE4-4050-96B2-982EC764E4FC}"/>
      </w:docPartPr>
      <w:docPartBody>
        <w:p w:rsidR="00000000" w:rsidRDefault="00B40DF6"/>
      </w:docPartBody>
    </w:docPart>
    <w:docPart>
      <w:docPartPr>
        <w:name w:val="25138DCE50674A97AF2180BED482ED2C"/>
        <w:category>
          <w:name w:val="General"/>
          <w:gallery w:val="placeholder"/>
        </w:category>
        <w:types>
          <w:type w:val="bbPlcHdr"/>
        </w:types>
        <w:behaviors>
          <w:behavior w:val="content"/>
        </w:behaviors>
        <w:guid w:val="{65794920-2BFF-4C68-B140-730DC3CFBB7F}"/>
      </w:docPartPr>
      <w:docPartBody>
        <w:p w:rsidR="00000000" w:rsidRDefault="0013762B" w:rsidP="0013762B">
          <w:pPr>
            <w:pStyle w:val="25138DCE50674A97AF2180BED482ED2C"/>
          </w:pPr>
          <w:r>
            <w:rPr>
              <w:rFonts w:eastAsia="Times New Roman" w:cs="Times New Roman"/>
              <w:bCs/>
              <w:szCs w:val="24"/>
            </w:rPr>
            <w:t xml:space="preserve"> </w:t>
          </w:r>
        </w:p>
      </w:docPartBody>
    </w:docPart>
    <w:docPart>
      <w:docPartPr>
        <w:name w:val="7CB89A59057B4B57979A539787DA2A6A"/>
        <w:category>
          <w:name w:val="General"/>
          <w:gallery w:val="placeholder"/>
        </w:category>
        <w:types>
          <w:type w:val="bbPlcHdr"/>
        </w:types>
        <w:behaviors>
          <w:behavior w:val="content"/>
        </w:behaviors>
        <w:guid w:val="{21E3A805-2258-4380-8E8A-58F8C79DEBC7}"/>
      </w:docPartPr>
      <w:docPartBody>
        <w:p w:rsidR="00000000" w:rsidRDefault="00B40DF6"/>
      </w:docPartBody>
    </w:docPart>
    <w:docPart>
      <w:docPartPr>
        <w:name w:val="88118913322F4DF097DE1406E083CDC1"/>
        <w:category>
          <w:name w:val="General"/>
          <w:gallery w:val="placeholder"/>
        </w:category>
        <w:types>
          <w:type w:val="bbPlcHdr"/>
        </w:types>
        <w:behaviors>
          <w:behavior w:val="content"/>
        </w:behaviors>
        <w:guid w:val="{B578A15E-AA93-4FA0-AED6-7AF84DED2875}"/>
      </w:docPartPr>
      <w:docPartBody>
        <w:p w:rsidR="00000000" w:rsidRDefault="00B40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762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DF6"/>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6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FED37C958B4ECA9B9E37B47720184E">
    <w:name w:val="29FED37C958B4ECA9B9E37B47720184E"/>
    <w:rsid w:val="0013762B"/>
    <w:pPr>
      <w:spacing w:after="160" w:line="259" w:lineRule="auto"/>
    </w:pPr>
  </w:style>
  <w:style w:type="paragraph" w:customStyle="1" w:styleId="25138DCE50674A97AF2180BED482ED2C">
    <w:name w:val="25138DCE50674A97AF2180BED482ED2C"/>
    <w:rsid w:val="001376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0D0DAF-9765-43A2-9E2D-562DE65D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2021-04-23T22:41:00Z</cp:lastPrinted>
  <dcterms:created xsi:type="dcterms:W3CDTF">2015-05-29T14:24:00Z</dcterms:created>
  <dcterms:modified xsi:type="dcterms:W3CDTF">2021-04-23T22:41:00Z</dcterms:modified>
</cp:coreProperties>
</file>

<file path=docProps/custom.xml><?xml version="1.0" encoding="utf-8"?>
<op:Properties xmlns:vt="http://schemas.openxmlformats.org/officeDocument/2006/docPropsVTypes" xmlns:op="http://schemas.openxmlformats.org/officeDocument/2006/custom-properties"/>
</file>