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77B6D" w14:paraId="676519DB" w14:textId="77777777" w:rsidTr="00345119">
        <w:tc>
          <w:tcPr>
            <w:tcW w:w="9576" w:type="dxa"/>
            <w:noWrap/>
          </w:tcPr>
          <w:p w14:paraId="53365B9B" w14:textId="77777777" w:rsidR="008423E4" w:rsidRPr="0022177D" w:rsidRDefault="00780D17" w:rsidP="007E6A3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C9DCA84" w14:textId="77777777" w:rsidR="008423E4" w:rsidRPr="0022177D" w:rsidRDefault="008423E4" w:rsidP="007E6A39">
      <w:pPr>
        <w:jc w:val="center"/>
      </w:pPr>
    </w:p>
    <w:p w14:paraId="3C6EE945" w14:textId="77777777" w:rsidR="008423E4" w:rsidRPr="00B31F0E" w:rsidRDefault="008423E4" w:rsidP="007E6A39"/>
    <w:p w14:paraId="05F7C234" w14:textId="77777777" w:rsidR="008423E4" w:rsidRPr="00742794" w:rsidRDefault="008423E4" w:rsidP="007E6A39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77B6D" w14:paraId="5418FEC9" w14:textId="77777777" w:rsidTr="00345119">
        <w:tc>
          <w:tcPr>
            <w:tcW w:w="9576" w:type="dxa"/>
          </w:tcPr>
          <w:p w14:paraId="0CE1F8F8" w14:textId="77777777" w:rsidR="008423E4" w:rsidRPr="00861995" w:rsidRDefault="00780D17" w:rsidP="007E6A39">
            <w:pPr>
              <w:jc w:val="right"/>
            </w:pPr>
            <w:r>
              <w:t>S.B. 2233</w:t>
            </w:r>
          </w:p>
        </w:tc>
      </w:tr>
      <w:tr w:rsidR="00677B6D" w14:paraId="587D070F" w14:textId="77777777" w:rsidTr="00345119">
        <w:tc>
          <w:tcPr>
            <w:tcW w:w="9576" w:type="dxa"/>
          </w:tcPr>
          <w:p w14:paraId="5DF343CD" w14:textId="77777777" w:rsidR="008423E4" w:rsidRPr="00861995" w:rsidRDefault="00780D17" w:rsidP="007E6A39">
            <w:pPr>
              <w:jc w:val="right"/>
            </w:pPr>
            <w:r>
              <w:t xml:space="preserve">By: </w:t>
            </w:r>
            <w:r w:rsidR="00105403">
              <w:t>Menéndez</w:t>
            </w:r>
          </w:p>
        </w:tc>
      </w:tr>
      <w:tr w:rsidR="00677B6D" w14:paraId="2E0A0348" w14:textId="77777777" w:rsidTr="00345119">
        <w:tc>
          <w:tcPr>
            <w:tcW w:w="9576" w:type="dxa"/>
          </w:tcPr>
          <w:p w14:paraId="4F84A064" w14:textId="77777777" w:rsidR="008423E4" w:rsidRPr="00861995" w:rsidRDefault="00780D17" w:rsidP="007E6A39">
            <w:pPr>
              <w:jc w:val="right"/>
            </w:pPr>
            <w:r>
              <w:t>State Affairs</w:t>
            </w:r>
          </w:p>
        </w:tc>
      </w:tr>
      <w:tr w:rsidR="00677B6D" w14:paraId="399BF681" w14:textId="77777777" w:rsidTr="00345119">
        <w:tc>
          <w:tcPr>
            <w:tcW w:w="9576" w:type="dxa"/>
          </w:tcPr>
          <w:p w14:paraId="512CAAA9" w14:textId="77777777" w:rsidR="008423E4" w:rsidRDefault="00780D17" w:rsidP="007E6A39">
            <w:pPr>
              <w:jc w:val="right"/>
            </w:pPr>
            <w:r>
              <w:t>Committee Report (Unamended)</w:t>
            </w:r>
          </w:p>
        </w:tc>
      </w:tr>
    </w:tbl>
    <w:p w14:paraId="2F4C75ED" w14:textId="77777777" w:rsidR="008423E4" w:rsidRDefault="008423E4" w:rsidP="007E6A39">
      <w:pPr>
        <w:tabs>
          <w:tab w:val="right" w:pos="9360"/>
        </w:tabs>
      </w:pPr>
    </w:p>
    <w:p w14:paraId="2354CE61" w14:textId="77777777" w:rsidR="008423E4" w:rsidRDefault="008423E4" w:rsidP="007E6A39"/>
    <w:p w14:paraId="077E2B72" w14:textId="77777777" w:rsidR="008423E4" w:rsidRDefault="008423E4" w:rsidP="007E6A39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77B6D" w14:paraId="660BAB4A" w14:textId="77777777" w:rsidTr="00345119">
        <w:tc>
          <w:tcPr>
            <w:tcW w:w="9576" w:type="dxa"/>
          </w:tcPr>
          <w:p w14:paraId="0E555D7A" w14:textId="77777777" w:rsidR="008423E4" w:rsidRPr="00A8133F" w:rsidRDefault="00780D17" w:rsidP="007E6A3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BEFD979" w14:textId="77777777" w:rsidR="008423E4" w:rsidRDefault="008423E4" w:rsidP="007E6A39"/>
          <w:p w14:paraId="3B76F417" w14:textId="08FB0B13" w:rsidR="008423E4" w:rsidRDefault="00780D17" w:rsidP="007E6A39">
            <w:pPr>
              <w:pStyle w:val="Header"/>
              <w:jc w:val="both"/>
            </w:pPr>
            <w:r>
              <w:t>C</w:t>
            </w:r>
            <w:r w:rsidRPr="004675CD">
              <w:t>oncerns have been raise</w:t>
            </w:r>
            <w:r>
              <w:t xml:space="preserve">d regarding reported </w:t>
            </w:r>
            <w:r w:rsidR="00890C45">
              <w:t xml:space="preserve">incidents </w:t>
            </w:r>
            <w:r w:rsidR="00203951">
              <w:t>of sexual assault, harassment, and predatory behavior</w:t>
            </w:r>
            <w:r>
              <w:t xml:space="preserve"> </w:t>
            </w:r>
            <w:r w:rsidRPr="004675CD">
              <w:t xml:space="preserve">in and around the Texas </w:t>
            </w:r>
            <w:r w:rsidRPr="004675CD">
              <w:t>Capitol</w:t>
            </w:r>
            <w:r w:rsidR="00203951">
              <w:t xml:space="preserve">. </w:t>
            </w:r>
            <w:r w:rsidR="00890C45">
              <w:t>Although the</w:t>
            </w:r>
            <w:r w:rsidR="00203951">
              <w:t xml:space="preserve"> legislature has address</w:t>
            </w:r>
            <w:r w:rsidR="00890C45">
              <w:t>ed</w:t>
            </w:r>
            <w:r w:rsidR="00203951">
              <w:t xml:space="preserve"> these deeply rooted systemic issues</w:t>
            </w:r>
            <w:r w:rsidR="00890C45">
              <w:t xml:space="preserve"> in the past, </w:t>
            </w:r>
            <w:r w:rsidR="00203951">
              <w:t xml:space="preserve">a </w:t>
            </w:r>
            <w:r w:rsidR="00890C45">
              <w:t xml:space="preserve">legislative </w:t>
            </w:r>
            <w:r w:rsidR="00203951">
              <w:t xml:space="preserve">staffer </w:t>
            </w:r>
            <w:r w:rsidR="00890C45">
              <w:t xml:space="preserve">working in the Capitol recently </w:t>
            </w:r>
            <w:r w:rsidR="00203951">
              <w:t xml:space="preserve">reported </w:t>
            </w:r>
            <w:r w:rsidR="00890C45">
              <w:t>being a victim of the</w:t>
            </w:r>
            <w:r w:rsidR="00203951">
              <w:t xml:space="preserve"> "date rape drug" </w:t>
            </w:r>
            <w:r w:rsidR="00890C45">
              <w:t>at the hands of a lobbyist, resulting in a full investigation by</w:t>
            </w:r>
            <w:r w:rsidR="00203951">
              <w:t xml:space="preserve"> the Texas Department of Public Safety. </w:t>
            </w:r>
            <w:r w:rsidR="00890C45">
              <w:t>Additionally,</w:t>
            </w:r>
            <w:r w:rsidR="00203951">
              <w:t xml:space="preserve"> a lobbying group shared </w:t>
            </w:r>
            <w:r w:rsidR="00890C45">
              <w:t>it had</w:t>
            </w:r>
            <w:r w:rsidR="00203951">
              <w:t xml:space="preserve"> hired outside legal counsel to launch </w:t>
            </w:r>
            <w:r w:rsidR="00890C45">
              <w:t xml:space="preserve">its own </w:t>
            </w:r>
            <w:r w:rsidR="00203951">
              <w:t>internal investigation</w:t>
            </w:r>
            <w:r w:rsidR="00534863">
              <w:t xml:space="preserve"> into the incident</w:t>
            </w:r>
            <w:r w:rsidR="00203951">
              <w:t xml:space="preserve">. </w:t>
            </w:r>
            <w:r w:rsidR="00890C45">
              <w:t xml:space="preserve">Statements released </w:t>
            </w:r>
            <w:r w:rsidR="00133257">
              <w:t xml:space="preserve">by elected officials </w:t>
            </w:r>
            <w:r w:rsidR="00534863">
              <w:t xml:space="preserve">in the wake of this report </w:t>
            </w:r>
            <w:r w:rsidR="00133257">
              <w:t>make it clear that there</w:t>
            </w:r>
            <w:r w:rsidR="00890C45">
              <w:t xml:space="preserve"> </w:t>
            </w:r>
            <w:r w:rsidR="00133257">
              <w:t>is</w:t>
            </w:r>
            <w:r w:rsidR="00203951">
              <w:t xml:space="preserve"> no room for sexual assault, harassment, and predatory behavior in the Texas Capitol. S.B. 2233</w:t>
            </w:r>
            <w:r>
              <w:t xml:space="preserve"> seeks to address this issue by</w:t>
            </w:r>
            <w:r w:rsidR="00203951">
              <w:t xml:space="preserve"> requir</w:t>
            </w:r>
            <w:r>
              <w:t>ing</w:t>
            </w:r>
            <w:r w:rsidR="00203951">
              <w:t xml:space="preserve"> </w:t>
            </w:r>
            <w:r>
              <w:t xml:space="preserve">each individual required to register under provisions relating to </w:t>
            </w:r>
            <w:r w:rsidR="00203951">
              <w:t>lobbyist</w:t>
            </w:r>
            <w:r>
              <w:t xml:space="preserve"> registration</w:t>
            </w:r>
            <w:r w:rsidR="00203951">
              <w:t xml:space="preserve"> to </w:t>
            </w:r>
            <w:r>
              <w:t>attend, a</w:t>
            </w:r>
            <w:r>
              <w:t>nd submit a certification of completion for,</w:t>
            </w:r>
            <w:r w:rsidR="00203951">
              <w:t xml:space="preserve"> a sexual harassment prevention training course and an ethics</w:t>
            </w:r>
            <w:r w:rsidR="00CF3D85">
              <w:t xml:space="preserve"> training</w:t>
            </w:r>
            <w:r w:rsidR="00203951">
              <w:t xml:space="preserve"> course</w:t>
            </w:r>
            <w:r w:rsidR="00CF3D85">
              <w:t xml:space="preserve"> every two years that is approved by t</w:t>
            </w:r>
            <w:r w:rsidR="00203951">
              <w:t>he Texas Ethics Commission.</w:t>
            </w:r>
          </w:p>
          <w:p w14:paraId="5D7ED704" w14:textId="77777777" w:rsidR="008423E4" w:rsidRPr="00E26B13" w:rsidRDefault="008423E4" w:rsidP="007E6A39">
            <w:pPr>
              <w:rPr>
                <w:b/>
              </w:rPr>
            </w:pPr>
          </w:p>
        </w:tc>
      </w:tr>
      <w:tr w:rsidR="00677B6D" w14:paraId="071EE93C" w14:textId="77777777" w:rsidTr="00345119">
        <w:tc>
          <w:tcPr>
            <w:tcW w:w="9576" w:type="dxa"/>
          </w:tcPr>
          <w:p w14:paraId="68B712DE" w14:textId="77777777" w:rsidR="0017725B" w:rsidRDefault="00780D17" w:rsidP="007E6A3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25BB872" w14:textId="77777777" w:rsidR="0017725B" w:rsidRDefault="0017725B" w:rsidP="007E6A39">
            <w:pPr>
              <w:rPr>
                <w:b/>
                <w:u w:val="single"/>
              </w:rPr>
            </w:pPr>
          </w:p>
          <w:p w14:paraId="23BFD98A" w14:textId="77777777" w:rsidR="00B23816" w:rsidRPr="00B23816" w:rsidRDefault="00780D17" w:rsidP="007E6A39">
            <w:pPr>
              <w:jc w:val="both"/>
            </w:pPr>
            <w:r>
              <w:t xml:space="preserve">It is the committee's opinion that this </w:t>
            </w:r>
            <w:r>
              <w:t>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12093ABC" w14:textId="77777777" w:rsidR="0017725B" w:rsidRPr="0017725B" w:rsidRDefault="0017725B" w:rsidP="007E6A39">
            <w:pPr>
              <w:rPr>
                <w:b/>
                <w:u w:val="single"/>
              </w:rPr>
            </w:pPr>
          </w:p>
        </w:tc>
      </w:tr>
      <w:tr w:rsidR="00677B6D" w14:paraId="0B9F25B8" w14:textId="77777777" w:rsidTr="00345119">
        <w:tc>
          <w:tcPr>
            <w:tcW w:w="9576" w:type="dxa"/>
          </w:tcPr>
          <w:p w14:paraId="47E65958" w14:textId="77777777" w:rsidR="008423E4" w:rsidRPr="00A8133F" w:rsidRDefault="00780D17" w:rsidP="007E6A3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AFE67CC" w14:textId="77777777" w:rsidR="008423E4" w:rsidRDefault="008423E4" w:rsidP="007E6A39"/>
          <w:p w14:paraId="3CE0ED5A" w14:textId="77777777" w:rsidR="00B23816" w:rsidRDefault="00780D17" w:rsidP="007E6A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Ethics Commission in SECTION 2 of this bill.</w:t>
            </w:r>
          </w:p>
          <w:p w14:paraId="1BFE736F" w14:textId="77777777" w:rsidR="008423E4" w:rsidRPr="00E21FDC" w:rsidRDefault="008423E4" w:rsidP="007E6A39">
            <w:pPr>
              <w:rPr>
                <w:b/>
              </w:rPr>
            </w:pPr>
          </w:p>
        </w:tc>
      </w:tr>
      <w:tr w:rsidR="00677B6D" w14:paraId="07AD0EF2" w14:textId="77777777" w:rsidTr="00345119">
        <w:tc>
          <w:tcPr>
            <w:tcW w:w="9576" w:type="dxa"/>
          </w:tcPr>
          <w:p w14:paraId="7376C6C0" w14:textId="77777777" w:rsidR="008423E4" w:rsidRPr="00A8133F" w:rsidRDefault="00780D17" w:rsidP="007E6A3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EB3BBD2" w14:textId="77777777" w:rsidR="008423E4" w:rsidRDefault="008423E4" w:rsidP="007E6A39"/>
          <w:p w14:paraId="40393BBC" w14:textId="23896A88" w:rsidR="005E197E" w:rsidRDefault="00780D17" w:rsidP="007E6A39">
            <w:pPr>
              <w:pStyle w:val="Header"/>
              <w:jc w:val="both"/>
            </w:pPr>
            <w:r>
              <w:t xml:space="preserve">S.B. 2233 amends the Government Code to </w:t>
            </w:r>
            <w:r w:rsidR="00A816FC">
              <w:t>require each individual required to r</w:t>
            </w:r>
            <w:r>
              <w:t xml:space="preserve">egister under statutory </w:t>
            </w:r>
            <w:r>
              <w:t>provisions relating to lobbyist registration to</w:t>
            </w:r>
            <w:r w:rsidR="00A816FC">
              <w:t xml:space="preserve"> attend a sexual harassment prevention training course every two year</w:t>
            </w:r>
            <w:r w:rsidR="00F25EF8">
              <w:t>s and an ethics training course every two years,</w:t>
            </w:r>
            <w:r>
              <w:t xml:space="preserve"> as approved by the Texas Ethics Commission (TEC)</w:t>
            </w:r>
            <w:r w:rsidR="00534863">
              <w:t>,</w:t>
            </w:r>
            <w:r>
              <w:t xml:space="preserve"> and to submit</w:t>
            </w:r>
            <w:r w:rsidR="00A816FC">
              <w:t xml:space="preserve"> a</w:t>
            </w:r>
            <w:r w:rsidR="00534863">
              <w:t>n applicable</w:t>
            </w:r>
            <w:r w:rsidR="00A816FC">
              <w:t xml:space="preserve"> certificate of completion of the course</w:t>
            </w:r>
            <w:r w:rsidR="00534863">
              <w:t xml:space="preserve"> </w:t>
            </w:r>
            <w:r>
              <w:t>to the TEC</w:t>
            </w:r>
            <w:r w:rsidR="00A816FC">
              <w:t>. The</w:t>
            </w:r>
            <w:r>
              <w:t xml:space="preserve"> bill requires the certificate of completion </w:t>
            </w:r>
            <w:r w:rsidR="00A816FC">
              <w:t>t</w:t>
            </w:r>
            <w:r>
              <w:t>o</w:t>
            </w:r>
            <w:r w:rsidR="00A816FC">
              <w:t xml:space="preserve"> be in a</w:t>
            </w:r>
            <w:r>
              <w:t xml:space="preserve"> form approved by the TEC</w:t>
            </w:r>
            <w:r w:rsidR="00A816FC">
              <w:t>. The</w:t>
            </w:r>
            <w:r>
              <w:t xml:space="preserve"> bill requires the TEC</w:t>
            </w:r>
            <w:r w:rsidR="00B23816">
              <w:t>, n</w:t>
            </w:r>
            <w:r w:rsidR="00B23816" w:rsidRPr="00B23816">
              <w:t>ot later than December 1, 2021,</w:t>
            </w:r>
            <w:r w:rsidR="00B23816">
              <w:t xml:space="preserve"> </w:t>
            </w:r>
            <w:r>
              <w:t>to</w:t>
            </w:r>
            <w:r w:rsidR="00A816FC">
              <w:t xml:space="preserve"> adopt rules as nec</w:t>
            </w:r>
            <w:r>
              <w:t>essary to implement these provisions of the bill</w:t>
            </w:r>
            <w:r w:rsidR="00A816FC">
              <w:t>.</w:t>
            </w:r>
          </w:p>
          <w:p w14:paraId="6EB569F8" w14:textId="77777777" w:rsidR="005E197E" w:rsidRDefault="005E197E" w:rsidP="007E6A39">
            <w:pPr>
              <w:pStyle w:val="Header"/>
              <w:jc w:val="both"/>
            </w:pPr>
          </w:p>
          <w:p w14:paraId="40AF44A8" w14:textId="0D439542" w:rsidR="009C36CD" w:rsidRPr="009C36CD" w:rsidRDefault="00780D17" w:rsidP="007E6A39">
            <w:pPr>
              <w:pStyle w:val="Header"/>
              <w:jc w:val="both"/>
            </w:pPr>
            <w:r>
              <w:t xml:space="preserve">S.B. 2233 </w:t>
            </w:r>
            <w:r w:rsidR="00F25EF8">
              <w:t xml:space="preserve">requires the written registration </w:t>
            </w:r>
            <w:r w:rsidR="00534863">
              <w:t xml:space="preserve">filed by </w:t>
            </w:r>
            <w:r w:rsidR="00F25EF8">
              <w:t xml:space="preserve">each person required to register under statutory provisions relating to lobbyist registration to contain </w:t>
            </w:r>
            <w:r w:rsidR="00F25EF8" w:rsidRPr="00F25EF8">
              <w:t>a certificate evidencing completion of a sexual harassment prevention training course</w:t>
            </w:r>
            <w:r w:rsidR="00F25EF8">
              <w:t xml:space="preserve"> and ethics training course</w:t>
            </w:r>
            <w:r w:rsidR="00F25EF8" w:rsidRPr="00F25EF8">
              <w:t xml:space="preserve"> in the previous two years</w:t>
            </w:r>
            <w:r w:rsidR="00B23816">
              <w:t xml:space="preserve">. This requirement applies </w:t>
            </w:r>
            <w:r w:rsidR="00B23816" w:rsidRPr="00B23816">
              <w:t>only to a registr</w:t>
            </w:r>
            <w:r w:rsidR="00B23816">
              <w:t>ation required to be filed</w:t>
            </w:r>
            <w:r w:rsidR="00B23816" w:rsidRPr="00B23816">
              <w:t xml:space="preserve"> on or after January 1, 2022.</w:t>
            </w:r>
          </w:p>
          <w:p w14:paraId="1EE9BAB9" w14:textId="77777777" w:rsidR="008423E4" w:rsidRPr="00835628" w:rsidRDefault="008423E4" w:rsidP="007E6A39">
            <w:pPr>
              <w:rPr>
                <w:b/>
              </w:rPr>
            </w:pPr>
          </w:p>
        </w:tc>
      </w:tr>
      <w:tr w:rsidR="00677B6D" w14:paraId="6C2FD795" w14:textId="77777777" w:rsidTr="00345119">
        <w:tc>
          <w:tcPr>
            <w:tcW w:w="9576" w:type="dxa"/>
          </w:tcPr>
          <w:p w14:paraId="1523152F" w14:textId="77777777" w:rsidR="008423E4" w:rsidRPr="00A8133F" w:rsidRDefault="00780D17" w:rsidP="007E6A3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DF0798C" w14:textId="77777777" w:rsidR="008423E4" w:rsidRDefault="008423E4" w:rsidP="007E6A39"/>
          <w:p w14:paraId="32BF33B8" w14:textId="10367BB0" w:rsidR="008423E4" w:rsidRPr="000126E7" w:rsidRDefault="00780D17" w:rsidP="000126E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5FCEF75A" w14:textId="77777777" w:rsidR="004108C3" w:rsidRPr="000126E7" w:rsidRDefault="004108C3" w:rsidP="007E6A39">
      <w:pPr>
        <w:rPr>
          <w:sz w:val="2"/>
          <w:szCs w:val="2"/>
        </w:rPr>
      </w:pPr>
    </w:p>
    <w:sectPr w:rsidR="004108C3" w:rsidRPr="000126E7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71FC0" w14:textId="77777777" w:rsidR="00000000" w:rsidRDefault="00780D17">
      <w:r>
        <w:separator/>
      </w:r>
    </w:p>
  </w:endnote>
  <w:endnote w:type="continuationSeparator" w:id="0">
    <w:p w14:paraId="71B0E981" w14:textId="77777777" w:rsidR="00000000" w:rsidRDefault="0078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169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77B6D" w14:paraId="37E82D38" w14:textId="77777777" w:rsidTr="009C1E9A">
      <w:trPr>
        <w:cantSplit/>
      </w:trPr>
      <w:tc>
        <w:tcPr>
          <w:tcW w:w="0" w:type="pct"/>
        </w:tcPr>
        <w:p w14:paraId="59D1A22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A46D6B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AA7D97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44E596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CC9E1C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7B6D" w14:paraId="07077632" w14:textId="77777777" w:rsidTr="009C1E9A">
      <w:trPr>
        <w:cantSplit/>
      </w:trPr>
      <w:tc>
        <w:tcPr>
          <w:tcW w:w="0" w:type="pct"/>
        </w:tcPr>
        <w:p w14:paraId="611B9C9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B52AE6E" w14:textId="77777777" w:rsidR="00EC379B" w:rsidRPr="009C1E9A" w:rsidRDefault="00780D1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27053</w:t>
          </w:r>
        </w:p>
      </w:tc>
      <w:tc>
        <w:tcPr>
          <w:tcW w:w="2453" w:type="pct"/>
        </w:tcPr>
        <w:p w14:paraId="2DFABBE8" w14:textId="50F575EA" w:rsidR="00EC379B" w:rsidRDefault="00780D1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E6A39">
            <w:t>21.136.32</w:t>
          </w:r>
          <w:r>
            <w:fldChar w:fldCharType="end"/>
          </w:r>
        </w:p>
      </w:tc>
    </w:tr>
    <w:tr w:rsidR="00677B6D" w14:paraId="2AD27C56" w14:textId="77777777" w:rsidTr="009C1E9A">
      <w:trPr>
        <w:cantSplit/>
      </w:trPr>
      <w:tc>
        <w:tcPr>
          <w:tcW w:w="0" w:type="pct"/>
        </w:tcPr>
        <w:p w14:paraId="444E1782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2E8AAAD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2E8572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6648F1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7B6D" w14:paraId="5F1D2D0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7F8C94E" w14:textId="38937570" w:rsidR="00EC379B" w:rsidRDefault="00780D1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126E7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E4F9BE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D55819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201A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3D912" w14:textId="77777777" w:rsidR="00000000" w:rsidRDefault="00780D17">
      <w:r>
        <w:separator/>
      </w:r>
    </w:p>
  </w:footnote>
  <w:footnote w:type="continuationSeparator" w:id="0">
    <w:p w14:paraId="35DA225C" w14:textId="77777777" w:rsidR="00000000" w:rsidRDefault="00780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F21A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D64B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25251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03"/>
    <w:rsid w:val="00000A70"/>
    <w:rsid w:val="000032B8"/>
    <w:rsid w:val="00003B06"/>
    <w:rsid w:val="000054B9"/>
    <w:rsid w:val="00007461"/>
    <w:rsid w:val="0001117E"/>
    <w:rsid w:val="0001125F"/>
    <w:rsid w:val="000126E7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4B07"/>
    <w:rsid w:val="000F5843"/>
    <w:rsid w:val="000F6A06"/>
    <w:rsid w:val="0010154D"/>
    <w:rsid w:val="00102D3F"/>
    <w:rsid w:val="00102EC7"/>
    <w:rsid w:val="0010347D"/>
    <w:rsid w:val="00105403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3257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3951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3E6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75C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863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2075"/>
    <w:rsid w:val="005D4583"/>
    <w:rsid w:val="005D4DAE"/>
    <w:rsid w:val="005D767D"/>
    <w:rsid w:val="005D7A30"/>
    <w:rsid w:val="005D7D3B"/>
    <w:rsid w:val="005E197E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3046"/>
    <w:rsid w:val="00662B77"/>
    <w:rsid w:val="00662D0E"/>
    <w:rsid w:val="00663265"/>
    <w:rsid w:val="0066345F"/>
    <w:rsid w:val="0066485B"/>
    <w:rsid w:val="0067036E"/>
    <w:rsid w:val="00671693"/>
    <w:rsid w:val="006757AA"/>
    <w:rsid w:val="00677B6D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D17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E6A39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0C45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481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16FC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3816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06FD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3D85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5EF8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2380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FEC10C-86D3-4FD7-91F9-F7B34FAC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238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38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381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3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3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2278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SB02233 (Committee Report (Unamended))</vt:lpstr>
    </vt:vector>
  </TitlesOfParts>
  <Company>State of Texas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27053</dc:subject>
  <dc:creator>State of Texas</dc:creator>
  <dc:description>SB 2233 by Menéndez-(H)State Affairs</dc:description>
  <cp:lastModifiedBy>Lauren Bustamante</cp:lastModifiedBy>
  <cp:revision>2</cp:revision>
  <cp:lastPrinted>2003-11-26T17:21:00Z</cp:lastPrinted>
  <dcterms:created xsi:type="dcterms:W3CDTF">2021-05-17T23:36:00Z</dcterms:created>
  <dcterms:modified xsi:type="dcterms:W3CDTF">2021-05-17T23:36:00Z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21.136.32</vt:lpwstr>
  </property>
</Properties>
</file>