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747A7" w14:paraId="25769047" w14:textId="77777777" w:rsidTr="00345119">
        <w:tc>
          <w:tcPr>
            <w:tcW w:w="9576" w:type="dxa"/>
            <w:noWrap/>
          </w:tcPr>
          <w:p w14:paraId="6D7E685C" w14:textId="77777777" w:rsidR="008423E4" w:rsidRPr="0022177D" w:rsidRDefault="00506EE9" w:rsidP="00D076C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089BB33" w14:textId="77777777" w:rsidR="008423E4" w:rsidRPr="0022177D" w:rsidRDefault="008423E4" w:rsidP="00D076C8">
      <w:pPr>
        <w:jc w:val="center"/>
      </w:pPr>
    </w:p>
    <w:p w14:paraId="4EDF7156" w14:textId="77777777" w:rsidR="008423E4" w:rsidRPr="00B31F0E" w:rsidRDefault="008423E4" w:rsidP="00D076C8"/>
    <w:p w14:paraId="6D0BD9F7" w14:textId="77777777" w:rsidR="008423E4" w:rsidRPr="00742794" w:rsidRDefault="008423E4" w:rsidP="00D076C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47A7" w14:paraId="29426956" w14:textId="77777777" w:rsidTr="00345119">
        <w:tc>
          <w:tcPr>
            <w:tcW w:w="9576" w:type="dxa"/>
          </w:tcPr>
          <w:p w14:paraId="7AB5BDE1" w14:textId="77777777" w:rsidR="008423E4" w:rsidRPr="00861995" w:rsidRDefault="00506EE9" w:rsidP="00D076C8">
            <w:pPr>
              <w:jc w:val="right"/>
            </w:pPr>
            <w:r>
              <w:t>S.B. 2243</w:t>
            </w:r>
          </w:p>
        </w:tc>
      </w:tr>
      <w:tr w:rsidR="00A747A7" w14:paraId="0424CABA" w14:textId="77777777" w:rsidTr="00345119">
        <w:tc>
          <w:tcPr>
            <w:tcW w:w="9576" w:type="dxa"/>
          </w:tcPr>
          <w:p w14:paraId="73CFC0CF" w14:textId="77777777" w:rsidR="008423E4" w:rsidRPr="00861995" w:rsidRDefault="00506EE9" w:rsidP="00D076C8">
            <w:pPr>
              <w:jc w:val="right"/>
            </w:pPr>
            <w:r>
              <w:t xml:space="preserve">By: </w:t>
            </w:r>
            <w:r w:rsidR="00BA73C9">
              <w:t>Hinojosa</w:t>
            </w:r>
          </w:p>
        </w:tc>
      </w:tr>
      <w:tr w:rsidR="00A747A7" w14:paraId="1CD6B3BA" w14:textId="77777777" w:rsidTr="00345119">
        <w:tc>
          <w:tcPr>
            <w:tcW w:w="9576" w:type="dxa"/>
          </w:tcPr>
          <w:p w14:paraId="1281E910" w14:textId="77777777" w:rsidR="008423E4" w:rsidRPr="00861995" w:rsidRDefault="00506EE9" w:rsidP="00D076C8">
            <w:pPr>
              <w:jc w:val="right"/>
            </w:pPr>
            <w:r>
              <w:t>Transportation</w:t>
            </w:r>
          </w:p>
        </w:tc>
      </w:tr>
      <w:tr w:rsidR="00A747A7" w14:paraId="335A4465" w14:textId="77777777" w:rsidTr="00345119">
        <w:tc>
          <w:tcPr>
            <w:tcW w:w="9576" w:type="dxa"/>
          </w:tcPr>
          <w:p w14:paraId="73B9A0C9" w14:textId="77777777" w:rsidR="008423E4" w:rsidRDefault="00506EE9" w:rsidP="00D076C8">
            <w:pPr>
              <w:jc w:val="right"/>
            </w:pPr>
            <w:r>
              <w:t>Committee Report (Unamended)</w:t>
            </w:r>
          </w:p>
        </w:tc>
      </w:tr>
    </w:tbl>
    <w:p w14:paraId="28FE9675" w14:textId="77777777" w:rsidR="008423E4" w:rsidRDefault="008423E4" w:rsidP="00D076C8">
      <w:pPr>
        <w:tabs>
          <w:tab w:val="right" w:pos="9360"/>
        </w:tabs>
      </w:pPr>
    </w:p>
    <w:p w14:paraId="49DED015" w14:textId="77777777" w:rsidR="008423E4" w:rsidRDefault="008423E4" w:rsidP="00D076C8"/>
    <w:p w14:paraId="03E19DB5" w14:textId="77777777" w:rsidR="008423E4" w:rsidRDefault="008423E4" w:rsidP="00D076C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747A7" w14:paraId="50050799" w14:textId="77777777" w:rsidTr="00345119">
        <w:tc>
          <w:tcPr>
            <w:tcW w:w="9576" w:type="dxa"/>
          </w:tcPr>
          <w:p w14:paraId="016BE7B3" w14:textId="77777777" w:rsidR="008423E4" w:rsidRPr="00A8133F" w:rsidRDefault="00506EE9" w:rsidP="00D076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A46152" w14:textId="77777777" w:rsidR="008423E4" w:rsidRDefault="008423E4" w:rsidP="00D076C8"/>
          <w:p w14:paraId="53B8CB95" w14:textId="33006B62" w:rsidR="008423E4" w:rsidRDefault="00506EE9" w:rsidP="00D076C8">
            <w:pPr>
              <w:pStyle w:val="Header"/>
              <w:jc w:val="both"/>
            </w:pPr>
            <w:r w:rsidRPr="00BA73C9">
              <w:t xml:space="preserve">In 1968, the </w:t>
            </w:r>
            <w:r w:rsidR="00187F3B">
              <w:t>federal</w:t>
            </w:r>
            <w:r w:rsidR="00187F3B" w:rsidRPr="00BA73C9">
              <w:t xml:space="preserve"> </w:t>
            </w:r>
            <w:r w:rsidRPr="00BA73C9">
              <w:t xml:space="preserve">government began requiring new international bridges to obtain </w:t>
            </w:r>
            <w:r w:rsidR="00751E52">
              <w:t>p</w:t>
            </w:r>
            <w:r w:rsidRPr="00BA73C9">
              <w:t xml:space="preserve">residential permits. In 1995, the State of Texas established a similar requirement </w:t>
            </w:r>
            <w:r w:rsidR="00187F3B">
              <w:t>for</w:t>
            </w:r>
            <w:r w:rsidR="00187F3B" w:rsidRPr="00BA73C9">
              <w:t xml:space="preserve"> </w:t>
            </w:r>
            <w:r w:rsidRPr="00BA73C9">
              <w:t xml:space="preserve">political subdivisions and private entities </w:t>
            </w:r>
            <w:r w:rsidR="00187F3B">
              <w:t>to</w:t>
            </w:r>
            <w:r w:rsidR="00187F3B" w:rsidRPr="00BA73C9">
              <w:t xml:space="preserve"> </w:t>
            </w:r>
            <w:r w:rsidRPr="00BA73C9">
              <w:t xml:space="preserve">obtain approval from the Texas Transportation Commission before </w:t>
            </w:r>
            <w:r w:rsidR="009E42EE">
              <w:t>constructing or financing the construction of a bridge over the Rio Grande</w:t>
            </w:r>
            <w:r w:rsidRPr="00BA73C9">
              <w:t xml:space="preserve">. </w:t>
            </w:r>
            <w:r w:rsidR="00460319">
              <w:t>While c</w:t>
            </w:r>
            <w:r w:rsidRPr="00BA73C9">
              <w:t xml:space="preserve">urrent statute </w:t>
            </w:r>
            <w:r w:rsidR="00460319">
              <w:t>requires a political subdivision</w:t>
            </w:r>
            <w:r w:rsidR="00460319" w:rsidRPr="00BA73C9">
              <w:t xml:space="preserve"> </w:t>
            </w:r>
            <w:r w:rsidRPr="00BA73C9">
              <w:t xml:space="preserve">to </w:t>
            </w:r>
            <w:r w:rsidR="00460319">
              <w:t xml:space="preserve">obtain </w:t>
            </w:r>
            <w:r w:rsidR="009E42EE">
              <w:t xml:space="preserve">this </w:t>
            </w:r>
            <w:r w:rsidR="00460319">
              <w:t xml:space="preserve">approval for the construction of a </w:t>
            </w:r>
            <w:r w:rsidRPr="00BA73C9">
              <w:t>new bridge</w:t>
            </w:r>
            <w:r w:rsidR="00460319">
              <w:t xml:space="preserve">, </w:t>
            </w:r>
            <w:r w:rsidRPr="00BA73C9">
              <w:t>there is no exemption</w:t>
            </w:r>
            <w:r w:rsidR="00460319">
              <w:t xml:space="preserve"> from this requirement</w:t>
            </w:r>
            <w:r w:rsidRPr="00BA73C9">
              <w:t xml:space="preserve"> for </w:t>
            </w:r>
            <w:r w:rsidR="009E42EE">
              <w:t>the reconstruction or improvement of</w:t>
            </w:r>
            <w:r w:rsidR="009E42EE" w:rsidRPr="00BA73C9">
              <w:t xml:space="preserve"> </w:t>
            </w:r>
            <w:r w:rsidRPr="00BA73C9">
              <w:t xml:space="preserve">bridges that have already received </w:t>
            </w:r>
            <w:r w:rsidR="00460319">
              <w:t>the p</w:t>
            </w:r>
            <w:r w:rsidRPr="00BA73C9">
              <w:t>ermit.</w:t>
            </w:r>
            <w:r w:rsidR="00460319">
              <w:t xml:space="preserve"> S.B. 2243 seeks to address this issue by providing an exemption </w:t>
            </w:r>
            <w:r w:rsidR="009E42EE">
              <w:t xml:space="preserve">from commission approval </w:t>
            </w:r>
            <w:r w:rsidR="00460319">
              <w:t>f</w:t>
            </w:r>
            <w:r w:rsidR="009E42EE">
              <w:t>or the reconstruction or improvement of an existing bridge</w:t>
            </w:r>
            <w:r w:rsidRPr="00BA73C9">
              <w:t>.</w:t>
            </w:r>
          </w:p>
          <w:p w14:paraId="7366F655" w14:textId="77777777" w:rsidR="008423E4" w:rsidRPr="00E26B13" w:rsidRDefault="008423E4" w:rsidP="00D076C8">
            <w:pPr>
              <w:rPr>
                <w:b/>
              </w:rPr>
            </w:pPr>
          </w:p>
        </w:tc>
      </w:tr>
      <w:tr w:rsidR="00A747A7" w14:paraId="4A912AEC" w14:textId="77777777" w:rsidTr="00345119">
        <w:tc>
          <w:tcPr>
            <w:tcW w:w="9576" w:type="dxa"/>
          </w:tcPr>
          <w:p w14:paraId="6C0167FF" w14:textId="77777777" w:rsidR="0017725B" w:rsidRDefault="00506EE9" w:rsidP="00D076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FFA5AA" w14:textId="77777777" w:rsidR="0017725B" w:rsidRDefault="0017725B" w:rsidP="00D076C8">
            <w:pPr>
              <w:rPr>
                <w:b/>
                <w:u w:val="single"/>
              </w:rPr>
            </w:pPr>
          </w:p>
          <w:p w14:paraId="46832055" w14:textId="77777777" w:rsidR="00BA73C9" w:rsidRPr="00BA73C9" w:rsidRDefault="00506EE9" w:rsidP="00D076C8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2F7C31D9" w14:textId="77777777" w:rsidR="0017725B" w:rsidRPr="0017725B" w:rsidRDefault="0017725B" w:rsidP="00D076C8">
            <w:pPr>
              <w:rPr>
                <w:b/>
                <w:u w:val="single"/>
              </w:rPr>
            </w:pPr>
          </w:p>
        </w:tc>
      </w:tr>
      <w:tr w:rsidR="00A747A7" w14:paraId="08BD162E" w14:textId="77777777" w:rsidTr="00345119">
        <w:tc>
          <w:tcPr>
            <w:tcW w:w="9576" w:type="dxa"/>
          </w:tcPr>
          <w:p w14:paraId="3E287873" w14:textId="77777777" w:rsidR="008423E4" w:rsidRPr="00A8133F" w:rsidRDefault="00506EE9" w:rsidP="00D076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1A1B004" w14:textId="77777777" w:rsidR="008423E4" w:rsidRDefault="008423E4" w:rsidP="00D076C8"/>
          <w:p w14:paraId="22EA53EF" w14:textId="77777777" w:rsidR="00BA73C9" w:rsidRDefault="00506EE9" w:rsidP="00D076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12A2C06F" w14:textId="77777777" w:rsidR="008423E4" w:rsidRPr="00E21FDC" w:rsidRDefault="008423E4" w:rsidP="00D076C8">
            <w:pPr>
              <w:rPr>
                <w:b/>
              </w:rPr>
            </w:pPr>
          </w:p>
        </w:tc>
      </w:tr>
      <w:tr w:rsidR="00A747A7" w14:paraId="1DFB9AD7" w14:textId="77777777" w:rsidTr="00345119">
        <w:tc>
          <w:tcPr>
            <w:tcW w:w="9576" w:type="dxa"/>
          </w:tcPr>
          <w:p w14:paraId="59088A7F" w14:textId="77777777" w:rsidR="008423E4" w:rsidRPr="00A8133F" w:rsidRDefault="00506EE9" w:rsidP="00D076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B61549" w14:textId="77777777" w:rsidR="008423E4" w:rsidRDefault="008423E4" w:rsidP="00D076C8"/>
          <w:p w14:paraId="5F5B619E" w14:textId="15E758A8" w:rsidR="009C36CD" w:rsidRDefault="00506EE9" w:rsidP="00D076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2243 amends the Transportation Code to </w:t>
            </w:r>
            <w:r w:rsidR="00D324BB">
              <w:t xml:space="preserve">exempt a political subdivision authorized to construct or finance the construction of a bridge over the Rio Grande from </w:t>
            </w:r>
            <w:r w:rsidR="009E42EE">
              <w:t>the requirements</w:t>
            </w:r>
            <w:r w:rsidR="00D324BB">
              <w:t xml:space="preserve"> to obtain approval from the Texas Transportation Commission and from the United States under federal law for the construction of the bridge and to submit to the commission a report that details the feasibility, location, economic effect, and environmental impact of the bridge and any other </w:t>
            </w:r>
            <w:r w:rsidR="00B87CAC">
              <w:t xml:space="preserve">required </w:t>
            </w:r>
            <w:r w:rsidR="00D324BB">
              <w:t xml:space="preserve">information </w:t>
            </w:r>
            <w:r w:rsidR="00B87CAC">
              <w:t>if the project meets the following criteria</w:t>
            </w:r>
            <w:r w:rsidR="00D324BB">
              <w:t>:</w:t>
            </w:r>
          </w:p>
          <w:p w14:paraId="4FBCCAE8" w14:textId="612FC89A" w:rsidR="00C1163F" w:rsidRDefault="00506EE9" w:rsidP="00D076C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project is for the reconstruction, improveme</w:t>
            </w:r>
            <w:r>
              <w:t>nt, expansion, or maintenance of an existing bridge; and</w:t>
            </w:r>
          </w:p>
          <w:p w14:paraId="18C0FE53" w14:textId="7E92A738" w:rsidR="00D324BB" w:rsidRPr="009C36CD" w:rsidRDefault="00506EE9" w:rsidP="00D076C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project </w:t>
            </w:r>
            <w:r w:rsidR="00C1163F">
              <w:t>has received approval from the United States under federal law authorizing the project.</w:t>
            </w:r>
          </w:p>
          <w:p w14:paraId="3EE97A0A" w14:textId="77777777" w:rsidR="008423E4" w:rsidRPr="00835628" w:rsidRDefault="008423E4" w:rsidP="00D076C8">
            <w:pPr>
              <w:rPr>
                <w:b/>
              </w:rPr>
            </w:pPr>
          </w:p>
        </w:tc>
      </w:tr>
      <w:tr w:rsidR="00A747A7" w14:paraId="6DD68ACB" w14:textId="77777777" w:rsidTr="00345119">
        <w:tc>
          <w:tcPr>
            <w:tcW w:w="9576" w:type="dxa"/>
          </w:tcPr>
          <w:p w14:paraId="586FEF57" w14:textId="77777777" w:rsidR="008423E4" w:rsidRPr="00A8133F" w:rsidRDefault="00506EE9" w:rsidP="00D076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3DB026" w14:textId="77777777" w:rsidR="008423E4" w:rsidRDefault="008423E4" w:rsidP="00D076C8"/>
          <w:p w14:paraId="2E9B8FF3" w14:textId="77777777" w:rsidR="008423E4" w:rsidRPr="003624F2" w:rsidRDefault="00506EE9" w:rsidP="00D076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>
              <w:t>21.</w:t>
            </w:r>
          </w:p>
          <w:p w14:paraId="20EE3791" w14:textId="77777777" w:rsidR="008423E4" w:rsidRPr="00233FDB" w:rsidRDefault="008423E4" w:rsidP="00D076C8">
            <w:pPr>
              <w:rPr>
                <w:b/>
              </w:rPr>
            </w:pPr>
          </w:p>
        </w:tc>
      </w:tr>
    </w:tbl>
    <w:p w14:paraId="5A9774C5" w14:textId="77777777" w:rsidR="008423E4" w:rsidRPr="00BE0E75" w:rsidRDefault="008423E4" w:rsidP="00D076C8">
      <w:pPr>
        <w:jc w:val="both"/>
        <w:rPr>
          <w:rFonts w:ascii="Arial" w:hAnsi="Arial"/>
          <w:sz w:val="16"/>
          <w:szCs w:val="16"/>
        </w:rPr>
      </w:pPr>
    </w:p>
    <w:p w14:paraId="7F67A079" w14:textId="77777777" w:rsidR="004108C3" w:rsidRPr="008423E4" w:rsidRDefault="004108C3" w:rsidP="00D076C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0CFC" w14:textId="77777777" w:rsidR="00000000" w:rsidRDefault="00506EE9">
      <w:r>
        <w:separator/>
      </w:r>
    </w:p>
  </w:endnote>
  <w:endnote w:type="continuationSeparator" w:id="0">
    <w:p w14:paraId="22B7189A" w14:textId="77777777" w:rsidR="00000000" w:rsidRDefault="005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618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47A7" w14:paraId="7ED5711D" w14:textId="77777777" w:rsidTr="009C1E9A">
      <w:trPr>
        <w:cantSplit/>
      </w:trPr>
      <w:tc>
        <w:tcPr>
          <w:tcW w:w="0" w:type="pct"/>
        </w:tcPr>
        <w:p w14:paraId="30D21C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A3DB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226A0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4B5F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9E3E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7A7" w14:paraId="547F8169" w14:textId="77777777" w:rsidTr="009C1E9A">
      <w:trPr>
        <w:cantSplit/>
      </w:trPr>
      <w:tc>
        <w:tcPr>
          <w:tcW w:w="0" w:type="pct"/>
        </w:tcPr>
        <w:p w14:paraId="5D6162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0A5B18" w14:textId="77777777" w:rsidR="00EC379B" w:rsidRPr="009C1E9A" w:rsidRDefault="00506E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27061</w:t>
          </w:r>
        </w:p>
      </w:tc>
      <w:tc>
        <w:tcPr>
          <w:tcW w:w="2453" w:type="pct"/>
        </w:tcPr>
        <w:p w14:paraId="3455A3F3" w14:textId="74FB86BB" w:rsidR="00EC379B" w:rsidRDefault="00506E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96673">
            <w:t>21.134.1431</w:t>
          </w:r>
          <w:r>
            <w:fldChar w:fldCharType="end"/>
          </w:r>
        </w:p>
      </w:tc>
    </w:tr>
    <w:tr w:rsidR="00A747A7" w14:paraId="43BCEBEB" w14:textId="77777777" w:rsidTr="009C1E9A">
      <w:trPr>
        <w:cantSplit/>
      </w:trPr>
      <w:tc>
        <w:tcPr>
          <w:tcW w:w="0" w:type="pct"/>
        </w:tcPr>
        <w:p w14:paraId="3A9474B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4E1C3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B9E643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778F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7A7" w14:paraId="1001E95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B37B26" w14:textId="4B3EF661" w:rsidR="00EC379B" w:rsidRDefault="00506E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076C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8846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605A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AA9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3189" w14:textId="77777777" w:rsidR="00000000" w:rsidRDefault="00506EE9">
      <w:r>
        <w:separator/>
      </w:r>
    </w:p>
  </w:footnote>
  <w:footnote w:type="continuationSeparator" w:id="0">
    <w:p w14:paraId="0370668B" w14:textId="77777777" w:rsidR="00000000" w:rsidRDefault="005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E14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F5B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A75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643"/>
    <w:multiLevelType w:val="hybridMultilevel"/>
    <w:tmpl w:val="DF401620"/>
    <w:lvl w:ilvl="0" w:tplc="DBE2F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6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63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C0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03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85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A5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28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2E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C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87F3B"/>
    <w:rsid w:val="001908AC"/>
    <w:rsid w:val="00190CFB"/>
    <w:rsid w:val="0019457A"/>
    <w:rsid w:val="00195257"/>
    <w:rsid w:val="00195388"/>
    <w:rsid w:val="0019539E"/>
    <w:rsid w:val="00196673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6A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66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319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EE9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E52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EC1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7AB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2EE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7A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C1A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1F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CAC"/>
    <w:rsid w:val="00B90097"/>
    <w:rsid w:val="00B90999"/>
    <w:rsid w:val="00B91AD7"/>
    <w:rsid w:val="00B92D23"/>
    <w:rsid w:val="00B95BC8"/>
    <w:rsid w:val="00B96E87"/>
    <w:rsid w:val="00BA146A"/>
    <w:rsid w:val="00BA32EE"/>
    <w:rsid w:val="00BA73C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413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63F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6C8"/>
    <w:rsid w:val="00D11B0B"/>
    <w:rsid w:val="00D12A3E"/>
    <w:rsid w:val="00D22160"/>
    <w:rsid w:val="00D22172"/>
    <w:rsid w:val="00D2301B"/>
    <w:rsid w:val="00D239EE"/>
    <w:rsid w:val="00D30534"/>
    <w:rsid w:val="00D324B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2E0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05F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B20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19948E-7B3A-4398-AD1F-BA31EB2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1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1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16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1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63F"/>
    <w:rPr>
      <w:b/>
      <w:bCs/>
    </w:rPr>
  </w:style>
  <w:style w:type="paragraph" w:styleId="Revision">
    <w:name w:val="Revision"/>
    <w:hidden/>
    <w:uiPriority w:val="99"/>
    <w:semiHidden/>
    <w:rsid w:val="00C1163F"/>
    <w:rPr>
      <w:sz w:val="24"/>
      <w:szCs w:val="24"/>
    </w:rPr>
  </w:style>
  <w:style w:type="character" w:styleId="Hyperlink">
    <w:name w:val="Hyperlink"/>
    <w:basedOn w:val="DefaultParagraphFont"/>
    <w:unhideWhenUsed/>
    <w:rsid w:val="00C11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1868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SB02243 (Committee Report (Unamended))</vt:lpstr>
    </vt:vector>
  </TitlesOfParts>
  <Company>State of Texas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27061</dc:subject>
  <dc:creator>State of Texas</dc:creator>
  <dc:description>SB 2243 by Hinojosa-(H)Transportation</dc:description>
  <cp:lastModifiedBy>Damian Duarte</cp:lastModifiedBy>
  <cp:revision>2</cp:revision>
  <cp:lastPrinted>2003-11-26T17:21:00Z</cp:lastPrinted>
  <dcterms:created xsi:type="dcterms:W3CDTF">2021-05-18T20:50:00Z</dcterms:created>
  <dcterms:modified xsi:type="dcterms:W3CDTF">2021-05-18T20:50:00Z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21.134.1431</vt:lpwstr>
  </property>
</Properties>
</file>