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87R672 LHC-D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Thierry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175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to arrest a person without a warrant.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14.01,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Art.</w:t>
      </w:r>
      <w:r xml:space="preserve">
        <w:t> </w:t>
      </w:r>
      <w:r>
        <w:t xml:space="preserve">14.01.</w:t>
      </w:r>
      <w:r xml:space="preserve">
        <w:t> </w:t>
      </w:r>
      <w:r xml:space="preserve">
        <w:t> </w:t>
      </w:r>
      <w:r>
        <w:t xml:space="preserve">OFFENSE WITHIN VIEW.  [</w:t>
      </w:r>
      <w:r>
        <w:rPr>
          <w:strike/>
        </w:rPr>
        <w:t xml:space="preserve">(a)  A peace officer or any other person, may, without a warrant, arrest an offender when the offense is committed in his presence or within his view, if the offense is one classed as a felony or as an offense against the public peace.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[</w:t>
      </w:r>
      <w:r>
        <w:rPr>
          <w:strike/>
        </w:rPr>
        <w:t xml:space="preserve">(b)</w:t>
      </w:r>
      <w:r>
        <w:t xml:space="preserve">]</w:t>
      </w:r>
      <w:r xml:space="preserve">
        <w:t> </w:t>
      </w:r>
      <w:r xml:space="preserve">
        <w:t> </w:t>
      </w:r>
      <w:r>
        <w:t xml:space="preserve">A peace officer may arrest an offender without a warrant for any offense committed in </w:t>
      </w:r>
      <w:r>
        <w:rPr>
          <w:u w:val="single"/>
        </w:rPr>
        <w:t xml:space="preserve">the peace officer's</w:t>
      </w:r>
      <w:r>
        <w:t xml:space="preserve"> [</w:t>
      </w:r>
      <w:r>
        <w:rPr>
          <w:strike/>
        </w:rPr>
        <w:t xml:space="preserve">his</w:t>
      </w:r>
      <w:r>
        <w:t xml:space="preserve">] presence or within </w:t>
      </w:r>
      <w:r>
        <w:rPr>
          <w:u w:val="single"/>
        </w:rPr>
        <w:t xml:space="preserve">the peace officer's</w:t>
      </w:r>
      <w:r>
        <w:t xml:space="preserve"> [</w:t>
      </w:r>
      <w:r>
        <w:rPr>
          <w:strike/>
        </w:rPr>
        <w:t xml:space="preserve">his</w:t>
      </w:r>
      <w:r>
        <w:t xml:space="preserve">] view.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175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