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87R651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licensing of certain military veterans as health care providers to practice in underserved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155, Occupations Code, is amended by adding Section 155.108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155.108.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FOR MILITARY VETERAN TO PRACTICE IN CERTAIN AREAS.  (a)  In this section, "active duty" and "armed forces of the United States" have the meanings assigned by Section 55.001.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issue a license to practice medicine in a location described by Subsection (e)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licensed in good standing as a physician in another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veteran of the armed forces of the United States who retired from or otherwise left military service not more than one year before the application date for a license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was, at the time of retiring from or leaving military service: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on active duty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as a physician to treat persons enlisted in the armed forces of the United States or veterans.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for a license under this section is not required to have passed the Texas medical jurisprudence examination.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issue a license under this section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medical license or a license to prescribe, dispense, administer, supply, or sell a controlled substance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currently under active investigation;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or was subject to a disciplinary order or action or to denial by another jurisdiction;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convicted of, is on deferred adjudication community supervision or deferred disposition for, or is under active investigation for the commission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misdemeanor involving moral turpitude.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licensed under this section may practice only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shortage area, as defined by Section 157.051;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medically underserved community, as defined by Section 487.201,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301, Occupations Code, is amended by adding Section 301.262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301.262.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FOR MILITARY VETERAN TO PRACTICE IN CERTAIN AREAS.  (a)  In this section, "active duty" and "armed forces of the United States" have the meanings assigned by Section 55.001.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issue a license to practice nursing in a location described by Subsection (e)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licensed in good standing as a nurse in another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veteran of the armed forces of the United States who retired from or otherwise left military service not more than one year before the application date for a license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was, at the time of retiring from or otherwise leaving military service: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on active duty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as a nurse to treat persons enlisted in the armed forces of the United States or veterans.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for a license under this section is not required to have passed the jurisprudence examination.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issue a license under this section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nursing license or a license to prescribe, dispense, administer, supply, or sell a controlled substance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currently under active investigation;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or was subject to a disciplinary order or action or to denial by another jurisdiction;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convicted of, is on deferred adjudication community supervision or deferred disposition for, or is under active investigation for the commission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misdemeanor involving moral turpitude.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nurse licensed under this section may practice only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shortage area, as defined by Section 157.051;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medically underserved community, as defined by Section 487.201,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