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advisory committee for the TexNet seismic monitoring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67, Education Code, is amended by adding Section 67.72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67.72.</w:t>
      </w:r>
      <w:r>
        <w:rPr>
          <w:u w:val="single"/>
        </w:rPr>
        <w:t xml:space="preserve"> </w:t>
      </w:r>
      <w:r>
        <w:rPr>
          <w:u w:val="single"/>
        </w:rPr>
        <w:t xml:space="preserve"> </w:t>
      </w:r>
      <w:r>
        <w:rPr>
          <w:u w:val="single"/>
        </w:rPr>
        <w:t xml:space="preserve">TEXNET TECHNICAL ADVISORY COMMITTEE.  (a)  In this section, "program" means the TexNet seismic monitoring program administered by the bureau.</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TexNet Technical Advisory Committee is established as an advisory committee within the bureau.</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consists of nine members appointed by the governor who work or reside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representatives from the oil and gas industry, not to include the representative appointed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bureau shall serve, ex officio, as a nonvoting member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acquisition and deployment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with vendors;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the scope of research programs associated with the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determining the scope of any use of funds appropriated by the legislature for the program or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approve or reject expenditures made in connection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approve an annual budget for the use of any funds appropriated for the program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oversight and input on the acquisition, deployment, and operation of new and existing program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 with the bureau quarterly to discuss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31 of each even-numbered year, the advisory committee and the bureau jointly shall prepare and submit to the governor, the lieutenant governor, and the speaker of the house of representatives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review of the use of any funds appropriated for the program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listing and accounting of all research funded through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contractors employed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budget for each program element;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geographic coverage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related to the ongoing operations and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632 was passed by the House on April 23, 2021, by the following vote:</w:t>
      </w:r>
      <w:r xml:space="preserve">
        <w:t> </w:t>
      </w:r>
      <w:r xml:space="preserve">
        <w:t> </w:t>
      </w:r>
      <w:r>
        <w:t xml:space="preserve">Yeas 124, Nays 22,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632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